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50" w:rsidRPr="00687F14" w:rsidRDefault="00C825E8" w:rsidP="000869F4">
      <w:pPr>
        <w:jc w:val="center"/>
        <w:rPr>
          <w:rFonts w:ascii="Times New Roman" w:hAnsi="Times New Roman"/>
          <w:b/>
          <w:bCs/>
          <w:noProof/>
          <w:szCs w:val="24"/>
        </w:rPr>
      </w:pPr>
      <w:r>
        <w:rPr>
          <w:rFonts w:ascii="Times New Roman" w:hAnsi="Times New Roman"/>
          <w:b/>
          <w:bCs/>
          <w:noProof/>
          <w:szCs w:val="24"/>
        </w:rPr>
        <w:pict>
          <v:rect id="Rectangle 1863" o:spid="_x0000_s1028" style="position:absolute;left:0;text-align:left;margin-left:190.75pt;margin-top:-59.9pt;width:311.65pt;height:151.3pt;flip:x;z-index:251662336;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" o:allowincell="f" fillcolor="white [3201]" strokecolor="white [3212]" strokeweight="1pt">
            <v:stroke dashstyle="dash"/>
            <v:shadow color="#868686"/>
            <v:textbox inset="21.6pt,21.6pt,21.6pt,21.6pt">
              <w:txbxContent>
                <w:p w:rsidR="00387B6B" w:rsidRPr="000869F4" w:rsidRDefault="00387B6B" w:rsidP="000869F4">
                  <w:pPr>
                    <w:spacing w:before="60" w:line="276" w:lineRule="auto"/>
                    <w:jc w:val="center"/>
                    <w:rPr>
                      <w:b/>
                      <w:bCs/>
                      <w:sz w:val="32"/>
                      <w:szCs w:val="32"/>
                    </w:rPr>
                  </w:pPr>
                  <w:r w:rsidRPr="000869F4">
                    <w:rPr>
                      <w:b/>
                      <w:bCs/>
                      <w:sz w:val="32"/>
                      <w:szCs w:val="32"/>
                    </w:rPr>
                    <w:t>T.C.</w:t>
                  </w:r>
                </w:p>
                <w:p w:rsidR="00387B6B" w:rsidRPr="000869F4" w:rsidRDefault="00387B6B" w:rsidP="000869F4">
                  <w:pPr>
                    <w:spacing w:before="60" w:line="276" w:lineRule="auto"/>
                    <w:jc w:val="center"/>
                    <w:rPr>
                      <w:b/>
                      <w:bCs/>
                      <w:sz w:val="32"/>
                      <w:szCs w:val="32"/>
                    </w:rPr>
                  </w:pPr>
                  <w:r w:rsidRPr="000869F4">
                    <w:rPr>
                      <w:b/>
                      <w:bCs/>
                      <w:sz w:val="32"/>
                      <w:szCs w:val="32"/>
                    </w:rPr>
                    <w:t>YENİMAHALLE KAYMAKAMLIĞI</w:t>
                  </w:r>
                </w:p>
                <w:p w:rsidR="00387B6B" w:rsidRPr="000869F4" w:rsidRDefault="00387B6B" w:rsidP="000869F4">
                  <w:pPr>
                    <w:spacing w:before="60" w:line="276" w:lineRule="auto"/>
                    <w:jc w:val="center"/>
                    <w:rPr>
                      <w:b/>
                      <w:bCs/>
                      <w:sz w:val="32"/>
                      <w:szCs w:val="32"/>
                    </w:rPr>
                  </w:pPr>
                  <w:r w:rsidRPr="000869F4">
                    <w:rPr>
                      <w:b/>
                      <w:bCs/>
                      <w:sz w:val="32"/>
                      <w:szCs w:val="32"/>
                    </w:rPr>
                    <w:t>Mevlana Ortaokulu</w:t>
                  </w:r>
                </w:p>
                <w:p w:rsidR="00387B6B" w:rsidRDefault="00387B6B" w:rsidP="000869F4">
                  <w:pPr>
                    <w:rPr>
                      <w:color w:val="4F81BD" w:themeColor="accent1"/>
                    </w:rPr>
                  </w:pPr>
                </w:p>
              </w:txbxContent>
            </v:textbox>
            <w10:wrap type="square" anchorx="margin" anchory="margin"/>
          </v:rect>
        </w:pict>
      </w:r>
    </w:p>
    <w:p w:rsidR="000E2050" w:rsidRPr="00687F14" w:rsidRDefault="000E2050" w:rsidP="000E2050">
      <w:pPr>
        <w:jc w:val="center"/>
        <w:rPr>
          <w:rFonts w:ascii="Times New Roman" w:hAnsi="Times New Roman"/>
          <w:b/>
          <w:bCs/>
          <w:noProof/>
          <w:szCs w:val="24"/>
        </w:rPr>
      </w:pPr>
    </w:p>
    <w:p w:rsidR="000E2050" w:rsidRPr="00687F14" w:rsidRDefault="000E2050" w:rsidP="000E2050">
      <w:pPr>
        <w:jc w:val="center"/>
        <w:rPr>
          <w:rFonts w:ascii="Times New Roman" w:hAnsi="Times New Roman"/>
          <w:b/>
          <w:bCs/>
          <w:noProof/>
          <w:szCs w:val="24"/>
        </w:rPr>
      </w:pPr>
    </w:p>
    <w:p w:rsidR="000869F4" w:rsidRPr="00687F14" w:rsidRDefault="000869F4" w:rsidP="000E2050">
      <w:pPr>
        <w:jc w:val="center"/>
        <w:rPr>
          <w:rFonts w:ascii="Times New Roman" w:hAnsi="Times New Roman"/>
          <w:b/>
          <w:bCs/>
          <w:noProof/>
          <w:szCs w:val="24"/>
        </w:rPr>
      </w:pPr>
    </w:p>
    <w:p w:rsidR="000869F4" w:rsidRPr="00687F14" w:rsidRDefault="00C825E8" w:rsidP="000E2050">
      <w:pPr>
        <w:jc w:val="center"/>
        <w:rPr>
          <w:rFonts w:ascii="Times New Roman" w:hAnsi="Times New Roman"/>
          <w:b/>
          <w:bCs/>
          <w:noProof/>
          <w:szCs w:val="24"/>
        </w:rPr>
      </w:pPr>
      <w:r>
        <w:rPr>
          <w:rFonts w:ascii="Times New Roman" w:hAnsi="Times New Roman"/>
          <w:b/>
          <w:bCs/>
          <w:noProof/>
          <w:szCs w:val="24"/>
        </w:rPr>
        <w:pict>
          <v:rect id="Rectangle 1861" o:spid="_x0000_s1026" style="position:absolute;left:0;text-align:left;margin-left:.75pt;margin-top:168.7pt;width:756.2pt;height:86.55pt;z-index:251659264;visibility:visible;mso-width-percent:900;mso-height-percent:73;mso-position-horizontal-relative:page;mso-position-vertical-relative:page;mso-width-percent:900;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" o:allowincell="f" fillcolor="#4f81bd [3204]" strokecolor="white [3212]" strokeweight="1pt">
            <v:shadow color="#d8d8d8 [2732]" offset="3pt,3pt"/>
            <v:textbox style="mso-next-textbox:#Rectangle 1861;mso-fit-shape-to-text:t" inset="14.4pt,,14.4pt">
              <w:txbxContent>
                <w:sdt>
                  <w:sdtPr>
                    <w:rPr>
                      <w:rFonts w:asciiTheme="majorHAnsi" w:eastAsiaTheme="majorEastAsia" w:hAnsiTheme="majorHAnsi" w:cstheme="majorBidi"/>
                      <w:color w:val="FFFFFF" w:themeColor="background1"/>
                      <w:sz w:val="96"/>
                      <w:szCs w:val="72"/>
                    </w:rPr>
                    <w:alias w:val="Başlık"/>
                    <w:id w:val="1032236091"/>
                    <w:dataBinding w:prefixMappings="xmlns:ns0='http://schemas.openxmlformats.org/package/2006/metadata/core-properties' xmlns:ns1='http://purl.org/dc/elements/1.1/'" w:xpath="/ns0:coreProperties[1]/ns1:title[1]" w:storeItemID="{6C3C8BC8-F283-45AE-878A-BAB7291924A1}"/>
                    <w:text/>
                  </w:sdtPr>
                  <w:sdtContent>
                    <w:p w:rsidR="00387B6B" w:rsidRDefault="00387B6B" w:rsidP="000869F4">
                      <w:pPr>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96"/>
                          <w:szCs w:val="72"/>
                        </w:rPr>
                        <w:t>2019-2023 STRATEJİK PLANI</w:t>
                      </w:r>
                    </w:p>
                  </w:sdtContent>
                </w:sdt>
              </w:txbxContent>
            </v:textbox>
            <w10:wrap anchorx="page" anchory="page"/>
          </v:rect>
        </w:pict>
      </w:r>
    </w:p>
    <w:p w:rsidR="000E2050" w:rsidRPr="00687F14" w:rsidRDefault="000E2050" w:rsidP="000E2050">
      <w:pPr>
        <w:jc w:val="center"/>
        <w:rPr>
          <w:rFonts w:ascii="Times New Roman" w:hAnsi="Times New Roman"/>
          <w:b/>
          <w:bCs/>
          <w:noProof/>
          <w:szCs w:val="24"/>
        </w:rPr>
      </w:pPr>
    </w:p>
    <w:p w:rsidR="000E2050" w:rsidRPr="00687F14" w:rsidRDefault="000E2050" w:rsidP="000E2050">
      <w:pPr>
        <w:jc w:val="center"/>
        <w:rPr>
          <w:rFonts w:ascii="Times New Roman" w:hAnsi="Times New Roman"/>
          <w:b/>
          <w:bCs/>
          <w:noProof/>
          <w:szCs w:val="24"/>
        </w:rPr>
      </w:pPr>
    </w:p>
    <w:p w:rsidR="000E2050" w:rsidRPr="00687F14" w:rsidRDefault="000869F4" w:rsidP="000E2050">
      <w:pPr>
        <w:jc w:val="center"/>
        <w:rPr>
          <w:rFonts w:ascii="Times New Roman" w:hAnsi="Times New Roman"/>
          <w:b/>
          <w:bCs/>
          <w:noProof/>
          <w:szCs w:val="24"/>
        </w:rPr>
      </w:pPr>
      <w:r w:rsidRPr="00687F14">
        <w:rPr>
          <w:rFonts w:ascii="Times New Roman" w:hAnsi="Times New Roman"/>
          <w:b/>
          <w:bCs/>
          <w:noProof/>
          <w:szCs w:val="24"/>
        </w:rPr>
        <w:t xml:space="preserve"> </w:t>
      </w:r>
    </w:p>
    <w:p w:rsidR="005F220A" w:rsidRDefault="005F220A" w:rsidP="000E2050">
      <w:pPr>
        <w:jc w:val="center"/>
        <w:rPr>
          <w:rFonts w:ascii="Times New Roman" w:hAnsi="Times New Roman"/>
          <w:b/>
          <w:bCs/>
          <w:noProof/>
          <w:szCs w:val="24"/>
        </w:rPr>
      </w:pPr>
    </w:p>
    <w:p w:rsidR="005F220A" w:rsidRDefault="005F220A" w:rsidP="000E2050">
      <w:pPr>
        <w:jc w:val="center"/>
        <w:rPr>
          <w:rFonts w:ascii="Times New Roman" w:hAnsi="Times New Roman"/>
          <w:b/>
          <w:bCs/>
          <w:noProof/>
          <w:szCs w:val="24"/>
        </w:rPr>
      </w:pPr>
    </w:p>
    <w:p w:rsidR="005F220A" w:rsidRDefault="005F220A" w:rsidP="000E2050">
      <w:pPr>
        <w:jc w:val="center"/>
        <w:rPr>
          <w:rFonts w:ascii="Times New Roman" w:hAnsi="Times New Roman"/>
          <w:b/>
          <w:bCs/>
          <w:noProof/>
          <w:szCs w:val="24"/>
        </w:rPr>
      </w:pPr>
    </w:p>
    <w:p w:rsidR="005F220A" w:rsidRDefault="005F220A" w:rsidP="000E2050">
      <w:pPr>
        <w:jc w:val="center"/>
        <w:rPr>
          <w:rFonts w:ascii="Times New Roman" w:hAnsi="Times New Roman"/>
          <w:b/>
          <w:bCs/>
          <w:noProof/>
          <w:szCs w:val="24"/>
        </w:rPr>
      </w:pPr>
    </w:p>
    <w:p w:rsidR="000869F4" w:rsidRPr="00687F14" w:rsidRDefault="005F220A" w:rsidP="000E2050">
      <w:pPr>
        <w:jc w:val="center"/>
        <w:rPr>
          <w:rFonts w:ascii="Times New Roman" w:hAnsi="Times New Roman"/>
          <w:b/>
          <w:bCs/>
          <w:noProof/>
          <w:szCs w:val="24"/>
        </w:rPr>
      </w:pPr>
      <w:r>
        <w:rPr>
          <w:rFonts w:ascii="Times New Roman" w:hAnsi="Times New Roman"/>
          <w:b/>
          <w:bCs/>
          <w:noProof/>
          <w:szCs w:val="24"/>
        </w:rPr>
        <w:drawing>
          <wp:inline distT="0" distB="0" distL="0" distR="0">
            <wp:extent cx="5760720" cy="2865755"/>
            <wp:effectExtent l="133350" t="95250" r="68580" b="144145"/>
            <wp:docPr id="5" name="4 Resim" descr="WhatsApp Image 2021-02-23 at 14.18.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2-23 at 14.18.06.jpeg"/>
                    <pic:cNvPicPr/>
                  </pic:nvPicPr>
                  <pic:blipFill>
                    <a:blip r:embed="rId8" cstate="print"/>
                    <a:stretch>
                      <a:fillRect/>
                    </a:stretch>
                  </pic:blipFill>
                  <pic:spPr>
                    <a:xfrm>
                      <a:off x="0" y="0"/>
                      <a:ext cx="5760720" cy="2865755"/>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rsidR="000E2050" w:rsidRPr="00687F14" w:rsidRDefault="000E2050">
      <w:pPr>
        <w:rPr>
          <w:rFonts w:ascii="Times New Roman" w:hAnsi="Times New Roman"/>
          <w:szCs w:val="24"/>
        </w:rPr>
      </w:pPr>
      <w:r w:rsidRPr="00687F14">
        <w:rPr>
          <w:rFonts w:ascii="Times New Roman" w:hAnsi="Times New Roman"/>
          <w:b/>
          <w:bCs/>
          <w:noProof/>
          <w:szCs w:val="24"/>
        </w:rPr>
        <w:lastRenderedPageBreak/>
        <w:softHyphen/>
      </w:r>
      <w:r w:rsidRPr="00687F14">
        <w:rPr>
          <w:rFonts w:ascii="Times New Roman" w:hAnsi="Times New Roman"/>
          <w:b/>
          <w:bCs/>
          <w:noProof/>
          <w:szCs w:val="24"/>
        </w:rPr>
        <w:softHyphen/>
      </w:r>
      <w:r w:rsidRPr="00687F14">
        <w:rPr>
          <w:rFonts w:ascii="Times New Roman" w:hAnsi="Times New Roman"/>
          <w:b/>
          <w:bCs/>
          <w:noProof/>
          <w:szCs w:val="24"/>
        </w:rPr>
        <w:drawing>
          <wp:inline distT="0" distB="0" distL="0" distR="0">
            <wp:extent cx="6231818" cy="3753443"/>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6237377" cy="3756791"/>
                    </a:xfrm>
                    <a:prstGeom prst="rect">
                      <a:avLst/>
                    </a:prstGeom>
                    <a:noFill/>
                    <a:ln w="9525">
                      <a:noFill/>
                      <a:miter lim="800000"/>
                      <a:headEnd/>
                      <a:tailEnd/>
                    </a:ln>
                  </pic:spPr>
                </pic:pic>
              </a:graphicData>
            </a:graphic>
          </wp:inline>
        </w:drawing>
      </w:r>
    </w:p>
    <w:p w:rsidR="000E2050" w:rsidRPr="00687F14" w:rsidRDefault="000E2050">
      <w:pPr>
        <w:spacing w:after="200" w:line="276" w:lineRule="auto"/>
        <w:rPr>
          <w:rFonts w:ascii="Times New Roman" w:hAnsi="Times New Roman"/>
          <w:szCs w:val="24"/>
        </w:rPr>
      </w:pPr>
      <w:r w:rsidRPr="00687F14">
        <w:rPr>
          <w:rFonts w:ascii="Times New Roman" w:hAnsi="Times New Roman"/>
          <w:szCs w:val="24"/>
        </w:rPr>
        <w:br w:type="page"/>
      </w:r>
    </w:p>
    <w:p w:rsidR="000E2050" w:rsidRPr="00687F14" w:rsidRDefault="000E2050">
      <w:pPr>
        <w:rPr>
          <w:rFonts w:ascii="Times New Roman" w:hAnsi="Times New Roman"/>
          <w:szCs w:val="24"/>
        </w:rPr>
      </w:pPr>
      <w:r w:rsidRPr="00687F14">
        <w:rPr>
          <w:rFonts w:ascii="Times New Roman" w:hAnsi="Times New Roman"/>
          <w:noProof/>
          <w:szCs w:val="24"/>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193476" cy="5099734"/>
            <wp:effectExtent l="95250" t="57150" r="73724" b="24716"/>
            <wp:wrapSquare wrapText="bothSides"/>
            <wp:docPr id="6" name="Resim 6" descr="C:\Users\pınar\Desktop\sp\IMG-20181128-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ınar\Desktop\sp\IMG-20181128-WA0005.jpg"/>
                    <pic:cNvPicPr>
                      <a:picLocks noChangeAspect="1" noChangeArrowheads="1"/>
                    </pic:cNvPicPr>
                  </pic:nvPicPr>
                  <pic:blipFill>
                    <a:blip r:embed="rId10" cstate="print"/>
                    <a:stretch>
                      <a:fillRect/>
                    </a:stretch>
                  </pic:blipFill>
                  <pic:spPr bwMode="auto">
                    <a:xfrm>
                      <a:off x="0" y="0"/>
                      <a:ext cx="4193476" cy="5099734"/>
                    </a:xfrm>
                    <a:prstGeom prst="roundRect">
                      <a:avLst>
                        <a:gd name="adj" fmla="val 4167"/>
                      </a:avLst>
                    </a:prstGeom>
                    <a:solidFill>
                      <a:srgbClr val="FFFFFF"/>
                    </a:solidFill>
                    <a:ln w="76200" cap="sq">
                      <a:solidFill>
                        <a:srgbClr val="EAEAEA"/>
                      </a:solidFill>
                      <a:miter lim="800000"/>
                    </a:ln>
                    <a:effectLst/>
                    <a:scene3d>
                      <a:camera prst="orthographicFront"/>
                      <a:lightRig rig="threePt" dir="t">
                        <a:rot lat="0" lon="0" rev="2700000"/>
                      </a:lightRig>
                    </a:scene3d>
                    <a:sp3d contourW="6350">
                      <a:bevelT h="38100"/>
                      <a:contourClr>
                        <a:srgbClr val="C0C0C0"/>
                      </a:contourClr>
                    </a:sp3d>
                  </pic:spPr>
                </pic:pic>
              </a:graphicData>
            </a:graphic>
          </wp:anchor>
        </w:drawing>
      </w:r>
    </w:p>
    <w:p w:rsidR="000E2050" w:rsidRPr="00687F14" w:rsidRDefault="000E2050" w:rsidP="005305C8">
      <w:pPr>
        <w:ind w:firstLine="708"/>
        <w:jc w:val="both"/>
        <w:rPr>
          <w:rFonts w:ascii="Times New Roman" w:hAnsi="Times New Roman"/>
          <w:szCs w:val="24"/>
        </w:rPr>
      </w:pPr>
      <w:r w:rsidRPr="00687F14">
        <w:rPr>
          <w:rFonts w:ascii="Times New Roman" w:hAnsi="Times New Roman"/>
          <w:szCs w:val="24"/>
        </w:rPr>
        <w:t>Mevlana Ortaokulu idareci ve öğretmenleri olarak amacımız; düşünen, sorgulayan, kendini ifade edebilen, sporu, sanatı ve bilimi yaşam tarzı hâline dönüştüren, gelişmelere açık, farklılıklara saygılı, yenilikçi, etik değerlere bağlı, karar alma süreçlerine katılan, kaynakları etkili değerlendiren, çevreye duyarlı, öz güveni yüksek, sağlıklı ve güçlü bir gençlik yetiştirmektir.</w:t>
      </w:r>
    </w:p>
    <w:p w:rsidR="000E2050" w:rsidRPr="00687F14" w:rsidRDefault="000E2050" w:rsidP="005305C8">
      <w:pPr>
        <w:ind w:firstLine="709"/>
        <w:jc w:val="both"/>
        <w:rPr>
          <w:rFonts w:ascii="Times New Roman" w:hAnsi="Times New Roman"/>
          <w:szCs w:val="24"/>
        </w:rPr>
      </w:pPr>
      <w:r w:rsidRPr="00687F14">
        <w:rPr>
          <w:rFonts w:ascii="Times New Roman" w:hAnsi="Times New Roman"/>
          <w:szCs w:val="24"/>
        </w:rPr>
        <w:t>Bizler de kurum olarak ülkemizin 2023 Vizyonu doğrultusunda daha iyi bir eğitim seviyesine ulaşmak düşüncesiyle sürekli yenilenmeyi ve kalite kültürünü ilke edindik.</w:t>
      </w:r>
    </w:p>
    <w:p w:rsidR="000E2050" w:rsidRPr="00687F14" w:rsidRDefault="000E2050" w:rsidP="005305C8">
      <w:pPr>
        <w:jc w:val="both"/>
        <w:rPr>
          <w:rFonts w:ascii="Times New Roman" w:hAnsi="Times New Roman"/>
          <w:szCs w:val="24"/>
        </w:rPr>
      </w:pPr>
      <w:r w:rsidRPr="00687F14">
        <w:rPr>
          <w:rFonts w:ascii="Times New Roman" w:hAnsi="Times New Roman"/>
          <w:szCs w:val="24"/>
        </w:rPr>
        <w:t xml:space="preserve">         Kalite kültürünü oluşturmak için eğitim ve öğretim başta olmak üzere insan kaynakları ve kurumsallaşma, sosyal faaliyetler, altyapı, toplumla ilişkiler ve kurumlar arası ilişkileri kapsayan 2019-2023 stratejik planı hazırlanmıştır.</w:t>
      </w:r>
    </w:p>
    <w:p w:rsidR="000E2050" w:rsidRPr="00687F14" w:rsidRDefault="000E2050" w:rsidP="005305C8">
      <w:pPr>
        <w:jc w:val="both"/>
        <w:rPr>
          <w:rFonts w:ascii="Times New Roman" w:hAnsi="Times New Roman"/>
          <w:szCs w:val="24"/>
        </w:rPr>
      </w:pPr>
      <w:r w:rsidRPr="00687F14">
        <w:rPr>
          <w:rFonts w:ascii="Times New Roman" w:hAnsi="Times New Roman"/>
          <w:szCs w:val="24"/>
        </w:rPr>
        <w:tab/>
        <w:t xml:space="preserve">Mevlana Ortaokulu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oluşan bir kurul tarafından yapılmıştır. Daha sonra SWOT sonuçlarına göre stratejik planlama aşamasına geçilmiştir.  </w:t>
      </w:r>
    </w:p>
    <w:p w:rsidR="000E2050" w:rsidRPr="00687F14" w:rsidRDefault="000E2050" w:rsidP="005305C8">
      <w:pPr>
        <w:ind w:firstLine="708"/>
        <w:jc w:val="both"/>
        <w:rPr>
          <w:rFonts w:ascii="Times New Roman" w:hAnsi="Times New Roman"/>
          <w:szCs w:val="24"/>
        </w:rPr>
      </w:pPr>
      <w:r w:rsidRPr="00687F14">
        <w:rPr>
          <w:rFonts w:ascii="Times New Roman" w:hAnsi="Times New Roman"/>
          <w:szCs w:val="24"/>
        </w:rPr>
        <w:t>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rsidR="000E2050" w:rsidRPr="008759C4" w:rsidRDefault="005627E0" w:rsidP="005305C8">
      <w:pPr>
        <w:ind w:firstLine="708"/>
        <w:jc w:val="both"/>
        <w:rPr>
          <w:rFonts w:ascii="Times New Roman" w:hAnsi="Times New Roman"/>
          <w:szCs w:val="24"/>
        </w:rPr>
      </w:pPr>
      <w:r w:rsidRPr="008759C4">
        <w:rPr>
          <w:rFonts w:ascii="Times New Roman" w:hAnsi="Times New Roman"/>
          <w:szCs w:val="24"/>
        </w:rPr>
        <w:lastRenderedPageBreak/>
        <w:t xml:space="preserve">Katılımcı yöntemlerle beş yıllık </w:t>
      </w:r>
      <w:r w:rsidR="008759C4" w:rsidRPr="008759C4">
        <w:rPr>
          <w:rFonts w:ascii="Times New Roman" w:hAnsi="Times New Roman"/>
          <w:szCs w:val="24"/>
        </w:rPr>
        <w:t>Stratejik Plan hazırlanmış olup her bir yıllık uygulama için</w:t>
      </w:r>
      <w:r w:rsidR="008759C4">
        <w:rPr>
          <w:rFonts w:ascii="Times New Roman" w:hAnsi="Times New Roman"/>
          <w:szCs w:val="24"/>
        </w:rPr>
        <w:t xml:space="preserve"> gelişim</w:t>
      </w:r>
      <w:r w:rsidR="008759C4" w:rsidRPr="008759C4">
        <w:rPr>
          <w:rFonts w:ascii="Times New Roman" w:hAnsi="Times New Roman"/>
          <w:szCs w:val="24"/>
        </w:rPr>
        <w:t xml:space="preserve"> planı uygulanacaktır.</w:t>
      </w:r>
      <w:r w:rsidR="008759C4">
        <w:rPr>
          <w:rFonts w:ascii="Times New Roman" w:hAnsi="Times New Roman"/>
          <w:szCs w:val="24"/>
        </w:rPr>
        <w:t xml:space="preserve"> </w:t>
      </w:r>
      <w:r w:rsidR="000E2050" w:rsidRPr="008759C4">
        <w:rPr>
          <w:rFonts w:ascii="Times New Roman" w:hAnsi="Times New Roman"/>
          <w:szCs w:val="24"/>
        </w:rPr>
        <w:t xml:space="preserve">Stratejik Planda belirlenen hedeflerimizi ne ölçüde gerçekleştirdiğimiz, plan dönemi içindeki her yılsonunda gözden geçirilecek ve gerekli </w:t>
      </w:r>
      <w:proofErr w:type="gramStart"/>
      <w:r w:rsidR="000E2050" w:rsidRPr="008759C4">
        <w:rPr>
          <w:rFonts w:ascii="Times New Roman" w:hAnsi="Times New Roman"/>
          <w:szCs w:val="24"/>
        </w:rPr>
        <w:t>revizyonlar</w:t>
      </w:r>
      <w:proofErr w:type="gramEnd"/>
      <w:r w:rsidR="000E2050" w:rsidRPr="008759C4">
        <w:rPr>
          <w:rFonts w:ascii="Times New Roman" w:hAnsi="Times New Roman"/>
          <w:szCs w:val="24"/>
        </w:rPr>
        <w:t xml:space="preserve"> yapılacaktır.</w:t>
      </w:r>
    </w:p>
    <w:p w:rsidR="000E2050" w:rsidRPr="00687F14" w:rsidRDefault="000E2050" w:rsidP="000E2050">
      <w:pPr>
        <w:spacing w:before="60" w:after="60" w:line="276" w:lineRule="auto"/>
        <w:ind w:firstLine="708"/>
        <w:jc w:val="both"/>
        <w:rPr>
          <w:rFonts w:ascii="Times New Roman" w:hAnsi="Times New Roman"/>
          <w:bCs/>
          <w:szCs w:val="24"/>
        </w:rPr>
      </w:pPr>
      <w:r w:rsidRPr="00687F14">
        <w:rPr>
          <w:rFonts w:ascii="Times New Roman" w:hAnsi="Times New Roman"/>
          <w:szCs w:val="24"/>
        </w:rPr>
        <w:t>2019-2023 Stratejik Planımızın hayırlara vesile olması dileğiyle, görüş ve fikirleriyle emeği geçen öğretmenlerimize, Planlama ekibine, çalışma gruplarına ve tüm çalışma arkadaşlarıma teşekkür eder, sevgi ve saygılarımı sunarım.</w:t>
      </w:r>
      <w:r w:rsidRPr="00687F14">
        <w:rPr>
          <w:rFonts w:ascii="Times New Roman" w:hAnsi="Times New Roman"/>
          <w:szCs w:val="24"/>
        </w:rPr>
        <w:tab/>
        <w:t xml:space="preserve">                                            </w:t>
      </w:r>
    </w:p>
    <w:p w:rsidR="000E2050" w:rsidRPr="00687F14" w:rsidRDefault="000E2050" w:rsidP="000E2050">
      <w:pPr>
        <w:spacing w:before="60" w:after="60" w:line="276" w:lineRule="auto"/>
        <w:ind w:firstLine="708"/>
        <w:rPr>
          <w:rFonts w:ascii="Times New Roman" w:hAnsi="Times New Roman"/>
          <w:bCs/>
          <w:szCs w:val="24"/>
        </w:rPr>
      </w:pPr>
    </w:p>
    <w:p w:rsidR="000E2050" w:rsidRPr="00687F14" w:rsidRDefault="000E2050" w:rsidP="000E2050">
      <w:pPr>
        <w:spacing w:before="60" w:after="60" w:line="276" w:lineRule="auto"/>
        <w:ind w:firstLine="708"/>
        <w:rPr>
          <w:rFonts w:ascii="Times New Roman" w:hAnsi="Times New Roman"/>
          <w:bCs/>
          <w:szCs w:val="24"/>
        </w:rPr>
      </w:pPr>
    </w:p>
    <w:p w:rsidR="000E2050" w:rsidRPr="00687F14" w:rsidRDefault="000E2050" w:rsidP="000E2050">
      <w:pPr>
        <w:spacing w:before="60" w:after="60" w:line="276" w:lineRule="auto"/>
        <w:rPr>
          <w:rFonts w:ascii="Times New Roman" w:hAnsi="Times New Roman"/>
          <w:b/>
          <w:bCs/>
          <w:szCs w:val="24"/>
        </w:rPr>
      </w:pPr>
    </w:p>
    <w:p w:rsidR="000E2050" w:rsidRPr="00687F14" w:rsidRDefault="000E2050" w:rsidP="000E2050">
      <w:pPr>
        <w:spacing w:before="60" w:after="60" w:line="276" w:lineRule="auto"/>
        <w:rPr>
          <w:rFonts w:ascii="Times New Roman" w:hAnsi="Times New Roman"/>
          <w:b/>
          <w:bCs/>
          <w:szCs w:val="24"/>
        </w:rPr>
      </w:pPr>
    </w:p>
    <w:p w:rsidR="000E2050" w:rsidRPr="00687F14" w:rsidRDefault="000E2050" w:rsidP="000E2050">
      <w:pPr>
        <w:spacing w:before="60" w:after="60" w:line="276" w:lineRule="auto"/>
        <w:rPr>
          <w:rFonts w:ascii="Times New Roman" w:hAnsi="Times New Roman"/>
          <w:b/>
          <w:bCs/>
          <w:szCs w:val="24"/>
        </w:rPr>
      </w:pPr>
    </w:p>
    <w:p w:rsidR="000E2050" w:rsidRPr="00687F14" w:rsidRDefault="000E2050" w:rsidP="000814EA">
      <w:pPr>
        <w:spacing w:before="60"/>
        <w:ind w:left="5672" w:firstLine="709"/>
        <w:rPr>
          <w:rFonts w:ascii="Times New Roman" w:hAnsi="Times New Roman"/>
          <w:b/>
          <w:bCs/>
          <w:szCs w:val="24"/>
        </w:rPr>
      </w:pPr>
      <w:r w:rsidRPr="00687F14">
        <w:rPr>
          <w:rFonts w:ascii="Times New Roman" w:hAnsi="Times New Roman"/>
          <w:b/>
          <w:bCs/>
          <w:szCs w:val="24"/>
        </w:rPr>
        <w:t>Sabit OĞUL</w:t>
      </w:r>
    </w:p>
    <w:p w:rsidR="000E2050" w:rsidRPr="00687F14" w:rsidRDefault="000E2050" w:rsidP="000814EA">
      <w:pPr>
        <w:spacing w:after="60"/>
        <w:jc w:val="center"/>
        <w:rPr>
          <w:rFonts w:ascii="Times New Roman" w:hAnsi="Times New Roman"/>
          <w:b/>
          <w:bCs/>
          <w:szCs w:val="24"/>
        </w:rPr>
      </w:pPr>
      <w:r w:rsidRPr="00687F14">
        <w:rPr>
          <w:rFonts w:ascii="Times New Roman" w:hAnsi="Times New Roman"/>
          <w:b/>
          <w:bCs/>
          <w:szCs w:val="24"/>
        </w:rPr>
        <w:t>Okul Müdürü</w:t>
      </w:r>
    </w:p>
    <w:p w:rsidR="000E2050" w:rsidRPr="00687F14" w:rsidRDefault="000E2050" w:rsidP="000E2050">
      <w:pPr>
        <w:spacing w:after="60"/>
        <w:ind w:left="6372" w:firstLine="708"/>
        <w:rPr>
          <w:rFonts w:ascii="Times New Roman" w:hAnsi="Times New Roman"/>
          <w:b/>
          <w:bCs/>
          <w:szCs w:val="24"/>
        </w:rPr>
      </w:pPr>
    </w:p>
    <w:p w:rsidR="000E2050" w:rsidRPr="00687F14" w:rsidRDefault="000E2050" w:rsidP="000E2050">
      <w:pPr>
        <w:spacing w:after="60"/>
        <w:ind w:left="6372" w:firstLine="708"/>
        <w:rPr>
          <w:rFonts w:ascii="Times New Roman" w:hAnsi="Times New Roman"/>
          <w:b/>
          <w:bCs/>
          <w:szCs w:val="24"/>
        </w:rPr>
      </w:pPr>
    </w:p>
    <w:p w:rsidR="00F53A44" w:rsidRDefault="00F53A44" w:rsidP="000E2050">
      <w:pPr>
        <w:pStyle w:val="Balk1"/>
        <w:rPr>
          <w:rFonts w:ascii="Times New Roman" w:hAnsi="Times New Roman"/>
          <w:sz w:val="24"/>
          <w:szCs w:val="24"/>
        </w:rPr>
      </w:pPr>
      <w:bookmarkStart w:id="0" w:name="_Toc1601287"/>
    </w:p>
    <w:p w:rsidR="00F53A44" w:rsidRDefault="00F53A44" w:rsidP="000E2050">
      <w:pPr>
        <w:pStyle w:val="Balk1"/>
        <w:rPr>
          <w:rFonts w:ascii="Times New Roman" w:hAnsi="Times New Roman"/>
          <w:sz w:val="24"/>
          <w:szCs w:val="24"/>
        </w:rPr>
      </w:pPr>
    </w:p>
    <w:p w:rsidR="00F53A44" w:rsidRDefault="00F53A44" w:rsidP="00F53A44"/>
    <w:p w:rsidR="00387B6B" w:rsidRDefault="00387B6B" w:rsidP="00F53A44"/>
    <w:p w:rsidR="00387B6B" w:rsidRDefault="00387B6B" w:rsidP="00F53A44"/>
    <w:p w:rsidR="00387B6B" w:rsidRDefault="00387B6B" w:rsidP="00F53A44"/>
    <w:p w:rsidR="00387B6B" w:rsidRDefault="00387B6B" w:rsidP="00F53A44"/>
    <w:p w:rsidR="00387B6B" w:rsidRDefault="00387B6B" w:rsidP="00F53A44"/>
    <w:p w:rsidR="00387B6B" w:rsidRDefault="00387B6B" w:rsidP="00F53A44"/>
    <w:p w:rsidR="00387B6B" w:rsidRPr="00F53A44" w:rsidRDefault="00387B6B" w:rsidP="00F53A44"/>
    <w:p w:rsidR="00F53A44" w:rsidRDefault="00F53A44" w:rsidP="000E2050">
      <w:pPr>
        <w:pStyle w:val="Balk1"/>
        <w:rPr>
          <w:rFonts w:ascii="Times New Roman" w:hAnsi="Times New Roman"/>
          <w:sz w:val="24"/>
          <w:szCs w:val="24"/>
        </w:rPr>
      </w:pPr>
    </w:p>
    <w:p w:rsidR="000E2050" w:rsidRPr="00687F14" w:rsidRDefault="000E2050" w:rsidP="000E2050">
      <w:pPr>
        <w:pStyle w:val="Balk1"/>
        <w:rPr>
          <w:rFonts w:ascii="Times New Roman" w:hAnsi="Times New Roman"/>
          <w:sz w:val="24"/>
          <w:szCs w:val="24"/>
        </w:rPr>
      </w:pPr>
      <w:r w:rsidRPr="00687F14">
        <w:rPr>
          <w:rFonts w:ascii="Times New Roman" w:hAnsi="Times New Roman"/>
          <w:sz w:val="24"/>
          <w:szCs w:val="24"/>
        </w:rPr>
        <w:t>İçindekiler</w:t>
      </w:r>
      <w:bookmarkEnd w:id="0"/>
    </w:p>
    <w:p w:rsidR="00EA00F2" w:rsidRPr="00687F14" w:rsidRDefault="00C825E8" w:rsidP="00387B6B">
      <w:pPr>
        <w:pStyle w:val="T1"/>
        <w:rPr>
          <w:rFonts w:asciiTheme="minorHAnsi" w:eastAsiaTheme="minorEastAsia" w:hAnsiTheme="minorHAnsi" w:cstheme="minorBidi"/>
          <w:noProof/>
        </w:rPr>
      </w:pPr>
      <w:r w:rsidRPr="00C825E8">
        <w:rPr>
          <w:rFonts w:ascii="Times New Roman" w:hAnsi="Times New Roman"/>
          <w:i/>
          <w:iCs/>
        </w:rPr>
        <w:fldChar w:fldCharType="begin"/>
      </w:r>
      <w:r w:rsidR="000E2050" w:rsidRPr="00687F14">
        <w:rPr>
          <w:rFonts w:ascii="Times New Roman" w:hAnsi="Times New Roman"/>
          <w:i/>
          <w:iCs/>
        </w:rPr>
        <w:instrText xml:space="preserve"> TOC \o "1-2" \h \z \u </w:instrText>
      </w:r>
      <w:r w:rsidRPr="00C825E8">
        <w:rPr>
          <w:rFonts w:ascii="Times New Roman" w:hAnsi="Times New Roman"/>
          <w:i/>
          <w:iCs/>
        </w:rPr>
        <w:fldChar w:fldCharType="separate"/>
      </w:r>
      <w:hyperlink w:anchor="_Toc1601287" w:history="1">
        <w:r w:rsidR="00EA00F2" w:rsidRPr="00687F14">
          <w:rPr>
            <w:rStyle w:val="Kpr"/>
            <w:rFonts w:ascii="Times New Roman" w:hAnsi="Times New Roman"/>
            <w:noProof/>
            <w:sz w:val="24"/>
            <w:szCs w:val="24"/>
          </w:rPr>
          <w:t>İçindekiler</w:t>
        </w:r>
        <w:r w:rsidR="00360F40">
          <w:rPr>
            <w:rStyle w:val="Kpr"/>
            <w:rFonts w:ascii="Times New Roman" w:hAnsi="Times New Roman"/>
            <w:noProof/>
            <w:sz w:val="24"/>
            <w:szCs w:val="24"/>
          </w:rPr>
          <w:t>…………………………………………………………………………</w:t>
        </w:r>
        <w:r w:rsidR="00AB3B8E">
          <w:rPr>
            <w:rStyle w:val="Kpr"/>
            <w:rFonts w:ascii="Times New Roman" w:hAnsi="Times New Roman"/>
            <w:noProof/>
            <w:sz w:val="24"/>
            <w:szCs w:val="24"/>
          </w:rPr>
          <w:t>……</w:t>
        </w:r>
        <w:r w:rsidR="00360F40">
          <w:rPr>
            <w:rStyle w:val="Kpr"/>
            <w:rFonts w:ascii="Times New Roman" w:hAnsi="Times New Roman"/>
            <w:noProof/>
            <w:sz w:val="24"/>
            <w:szCs w:val="24"/>
          </w:rPr>
          <w:t>..</w:t>
        </w:r>
        <w:r w:rsidRPr="00687F14">
          <w:rPr>
            <w:noProof/>
            <w:webHidden/>
          </w:rPr>
          <w:fldChar w:fldCharType="begin"/>
        </w:r>
        <w:r w:rsidR="00EA00F2" w:rsidRPr="00687F14">
          <w:rPr>
            <w:noProof/>
            <w:webHidden/>
          </w:rPr>
          <w:instrText xml:space="preserve"> PAGEREF _Toc1601287 \h </w:instrText>
        </w:r>
        <w:r w:rsidRPr="00687F14">
          <w:rPr>
            <w:noProof/>
            <w:webHidden/>
          </w:rPr>
        </w:r>
        <w:r w:rsidRPr="00687F14">
          <w:rPr>
            <w:noProof/>
            <w:webHidden/>
          </w:rPr>
          <w:fldChar w:fldCharType="separate"/>
        </w:r>
        <w:r w:rsidR="00360F40">
          <w:rPr>
            <w:noProof/>
            <w:webHidden/>
          </w:rPr>
          <w:t>4</w:t>
        </w:r>
        <w:r w:rsidRPr="00687F14">
          <w:rPr>
            <w:noProof/>
            <w:webHidden/>
          </w:rPr>
          <w:fldChar w:fldCharType="end"/>
        </w:r>
      </w:hyperlink>
    </w:p>
    <w:p w:rsidR="00EA00F2" w:rsidRPr="00687F14" w:rsidRDefault="00C825E8" w:rsidP="00387B6B">
      <w:pPr>
        <w:pStyle w:val="T1"/>
        <w:rPr>
          <w:rFonts w:asciiTheme="minorHAnsi" w:eastAsiaTheme="minorEastAsia" w:hAnsiTheme="minorHAnsi" w:cstheme="minorBidi"/>
          <w:noProof/>
        </w:rPr>
      </w:pPr>
      <w:hyperlink w:anchor="_Toc1601288" w:history="1">
        <w:r w:rsidR="00EA00F2" w:rsidRPr="00687F14">
          <w:rPr>
            <w:rStyle w:val="Kpr"/>
            <w:rFonts w:ascii="Times New Roman" w:hAnsi="Times New Roman"/>
            <w:noProof/>
            <w:sz w:val="24"/>
            <w:szCs w:val="24"/>
          </w:rPr>
          <w:t>BÖLÜM I: GİRİŞ ve PLAN HAZIRLIK SÜRECİ</w:t>
        </w:r>
        <w:r w:rsidR="00360F40">
          <w:rPr>
            <w:rStyle w:val="Kpr"/>
            <w:rFonts w:ascii="Times New Roman" w:hAnsi="Times New Roman"/>
            <w:noProof/>
            <w:sz w:val="24"/>
            <w:szCs w:val="24"/>
          </w:rPr>
          <w:t>…………………………………</w:t>
        </w:r>
        <w:r w:rsidR="00AB3B8E">
          <w:rPr>
            <w:rStyle w:val="Kpr"/>
            <w:rFonts w:ascii="Times New Roman" w:hAnsi="Times New Roman"/>
            <w:noProof/>
            <w:sz w:val="24"/>
            <w:szCs w:val="24"/>
          </w:rPr>
          <w:t>……</w:t>
        </w:r>
        <w:r w:rsidR="00360F40">
          <w:rPr>
            <w:rStyle w:val="Kpr"/>
            <w:rFonts w:ascii="Times New Roman" w:hAnsi="Times New Roman"/>
            <w:noProof/>
            <w:sz w:val="24"/>
            <w:szCs w:val="24"/>
          </w:rPr>
          <w:t>..</w:t>
        </w:r>
        <w:r w:rsidRPr="00687F14">
          <w:rPr>
            <w:noProof/>
            <w:webHidden/>
          </w:rPr>
          <w:fldChar w:fldCharType="begin"/>
        </w:r>
        <w:r w:rsidR="00EA00F2" w:rsidRPr="00687F14">
          <w:rPr>
            <w:noProof/>
            <w:webHidden/>
          </w:rPr>
          <w:instrText xml:space="preserve"> PAGEREF _Toc1601288 \h </w:instrText>
        </w:r>
        <w:r w:rsidRPr="00687F14">
          <w:rPr>
            <w:noProof/>
            <w:webHidden/>
          </w:rPr>
        </w:r>
        <w:r w:rsidRPr="00687F14">
          <w:rPr>
            <w:noProof/>
            <w:webHidden/>
          </w:rPr>
          <w:fldChar w:fldCharType="separate"/>
        </w:r>
        <w:r w:rsidR="00360F40">
          <w:rPr>
            <w:noProof/>
            <w:webHidden/>
          </w:rPr>
          <w:t>5</w:t>
        </w:r>
        <w:r w:rsidRPr="00687F14">
          <w:rPr>
            <w:noProof/>
            <w:webHidden/>
          </w:rPr>
          <w:fldChar w:fldCharType="end"/>
        </w:r>
      </w:hyperlink>
    </w:p>
    <w:p w:rsidR="00EA00F2" w:rsidRPr="00687F14" w:rsidRDefault="00C825E8" w:rsidP="00387B6B">
      <w:pPr>
        <w:pStyle w:val="T1"/>
        <w:rPr>
          <w:rFonts w:asciiTheme="minorHAnsi" w:eastAsiaTheme="minorEastAsia" w:hAnsiTheme="minorHAnsi" w:cstheme="minorBidi"/>
          <w:noProof/>
        </w:rPr>
      </w:pPr>
      <w:hyperlink w:anchor="_Toc1601289" w:history="1">
        <w:r w:rsidR="00EA00F2" w:rsidRPr="00687F14">
          <w:rPr>
            <w:rStyle w:val="Kpr"/>
            <w:rFonts w:ascii="Times New Roman" w:hAnsi="Times New Roman"/>
            <w:noProof/>
            <w:sz w:val="24"/>
            <w:szCs w:val="24"/>
          </w:rPr>
          <w:t xml:space="preserve">BÖLÜM II: </w:t>
        </w:r>
        <w:r w:rsidR="00EA00F2" w:rsidRPr="00687F14">
          <w:rPr>
            <w:rStyle w:val="Kpr"/>
            <w:rFonts w:ascii="Times New Roman" w:eastAsia="Calibri" w:hAnsi="Times New Roman"/>
            <w:noProof/>
            <w:sz w:val="24"/>
            <w:szCs w:val="24"/>
          </w:rPr>
          <w:t>DURUM ANALİZİ</w:t>
        </w:r>
        <w:r w:rsidR="00360F40">
          <w:rPr>
            <w:rStyle w:val="Kpr"/>
            <w:rFonts w:ascii="Times New Roman" w:eastAsia="Calibri" w:hAnsi="Times New Roman"/>
            <w:noProof/>
            <w:sz w:val="24"/>
            <w:szCs w:val="24"/>
          </w:rPr>
          <w:t>……………………………………………………</w:t>
        </w:r>
        <w:r w:rsidR="00AB3B8E">
          <w:rPr>
            <w:rStyle w:val="Kpr"/>
            <w:rFonts w:ascii="Times New Roman" w:eastAsia="Calibri" w:hAnsi="Times New Roman"/>
            <w:noProof/>
            <w:sz w:val="24"/>
            <w:szCs w:val="24"/>
          </w:rPr>
          <w:t>……</w:t>
        </w:r>
        <w:r w:rsidR="00360F40">
          <w:rPr>
            <w:rStyle w:val="Kpr"/>
            <w:rFonts w:ascii="Times New Roman" w:eastAsia="Calibri" w:hAnsi="Times New Roman"/>
            <w:noProof/>
            <w:sz w:val="24"/>
            <w:szCs w:val="24"/>
          </w:rPr>
          <w:t>…..</w:t>
        </w:r>
        <w:r w:rsidRPr="00687F14">
          <w:rPr>
            <w:noProof/>
            <w:webHidden/>
          </w:rPr>
          <w:fldChar w:fldCharType="begin"/>
        </w:r>
        <w:r w:rsidR="00EA00F2" w:rsidRPr="00687F14">
          <w:rPr>
            <w:noProof/>
            <w:webHidden/>
          </w:rPr>
          <w:instrText xml:space="preserve"> PAGEREF _Toc1601289 \h </w:instrText>
        </w:r>
        <w:r w:rsidRPr="00687F14">
          <w:rPr>
            <w:noProof/>
            <w:webHidden/>
          </w:rPr>
        </w:r>
        <w:r w:rsidRPr="00687F14">
          <w:rPr>
            <w:noProof/>
            <w:webHidden/>
          </w:rPr>
          <w:fldChar w:fldCharType="separate"/>
        </w:r>
        <w:r w:rsidR="00360F40">
          <w:rPr>
            <w:noProof/>
            <w:webHidden/>
          </w:rPr>
          <w:t>7</w:t>
        </w:r>
        <w:r w:rsidRPr="00687F14">
          <w:rPr>
            <w:noProof/>
            <w:webHidden/>
          </w:rPr>
          <w:fldChar w:fldCharType="end"/>
        </w:r>
      </w:hyperlink>
    </w:p>
    <w:p w:rsidR="00EA00F2" w:rsidRPr="00687F14" w:rsidRDefault="00C825E8" w:rsidP="00360F40">
      <w:pPr>
        <w:pStyle w:val="T2"/>
        <w:rPr>
          <w:rFonts w:asciiTheme="minorHAnsi" w:eastAsiaTheme="minorEastAsia" w:hAnsiTheme="minorHAnsi" w:cstheme="minorBidi"/>
          <w:noProof/>
        </w:rPr>
      </w:pPr>
      <w:hyperlink w:anchor="_Toc1601290" w:history="1">
        <w:r w:rsidR="00EA00F2" w:rsidRPr="00687F14">
          <w:rPr>
            <w:rStyle w:val="Kpr"/>
            <w:rFonts w:ascii="Times New Roman" w:hAnsi="Times New Roman"/>
            <w:noProof/>
            <w:sz w:val="24"/>
            <w:szCs w:val="24"/>
          </w:rPr>
          <w:t>OKULUN KISA TANITIMI</w:t>
        </w:r>
        <w:r w:rsidR="00360F40">
          <w:rPr>
            <w:rStyle w:val="Kpr"/>
            <w:rFonts w:ascii="Times New Roman" w:hAnsi="Times New Roman"/>
            <w:noProof/>
            <w:sz w:val="24"/>
            <w:szCs w:val="24"/>
          </w:rPr>
          <w:t>……….…………………………………………………..</w:t>
        </w:r>
        <w:r w:rsidRPr="00687F14">
          <w:rPr>
            <w:noProof/>
            <w:webHidden/>
          </w:rPr>
          <w:fldChar w:fldCharType="begin"/>
        </w:r>
        <w:r w:rsidR="00EA00F2" w:rsidRPr="00687F14">
          <w:rPr>
            <w:noProof/>
            <w:webHidden/>
          </w:rPr>
          <w:instrText xml:space="preserve"> PAGEREF _Toc1601290 \h </w:instrText>
        </w:r>
        <w:r w:rsidRPr="00687F14">
          <w:rPr>
            <w:noProof/>
            <w:webHidden/>
          </w:rPr>
        </w:r>
        <w:r w:rsidRPr="00687F14">
          <w:rPr>
            <w:noProof/>
            <w:webHidden/>
          </w:rPr>
          <w:fldChar w:fldCharType="separate"/>
        </w:r>
        <w:r w:rsidR="00360F40">
          <w:rPr>
            <w:noProof/>
            <w:webHidden/>
          </w:rPr>
          <w:t>7</w:t>
        </w:r>
        <w:r w:rsidRPr="00687F14">
          <w:rPr>
            <w:noProof/>
            <w:webHidden/>
          </w:rPr>
          <w:fldChar w:fldCharType="end"/>
        </w:r>
      </w:hyperlink>
    </w:p>
    <w:p w:rsidR="00EA00F2" w:rsidRPr="00687F14" w:rsidRDefault="00C825E8" w:rsidP="00360F40">
      <w:pPr>
        <w:pStyle w:val="T2"/>
        <w:rPr>
          <w:rFonts w:asciiTheme="minorHAnsi" w:eastAsiaTheme="minorEastAsia" w:hAnsiTheme="minorHAnsi" w:cstheme="minorBidi"/>
          <w:noProof/>
        </w:rPr>
      </w:pPr>
      <w:hyperlink w:anchor="_Toc1601291" w:history="1">
        <w:r w:rsidR="00EA00F2" w:rsidRPr="00687F14">
          <w:rPr>
            <w:rStyle w:val="Kpr"/>
            <w:rFonts w:ascii="Times New Roman" w:hAnsi="Times New Roman"/>
            <w:noProof/>
            <w:sz w:val="24"/>
            <w:szCs w:val="24"/>
          </w:rPr>
          <w:t>PAYDAŞ ANALİZİ</w:t>
        </w:r>
        <w:r w:rsidR="00360F40">
          <w:rPr>
            <w:rStyle w:val="Kpr"/>
            <w:rFonts w:ascii="Times New Roman" w:hAnsi="Times New Roman"/>
            <w:noProof/>
            <w:sz w:val="24"/>
            <w:szCs w:val="24"/>
          </w:rPr>
          <w:t>…………………………………………………………………...</w:t>
        </w:r>
        <w:r w:rsidRPr="00687F14">
          <w:rPr>
            <w:noProof/>
            <w:webHidden/>
          </w:rPr>
          <w:fldChar w:fldCharType="begin"/>
        </w:r>
        <w:r w:rsidR="00EA00F2" w:rsidRPr="00687F14">
          <w:rPr>
            <w:noProof/>
            <w:webHidden/>
          </w:rPr>
          <w:instrText xml:space="preserve"> PAGEREF _Toc1601291 \h </w:instrText>
        </w:r>
        <w:r w:rsidRPr="00687F14">
          <w:rPr>
            <w:noProof/>
            <w:webHidden/>
          </w:rPr>
        </w:r>
        <w:r w:rsidRPr="00687F14">
          <w:rPr>
            <w:noProof/>
            <w:webHidden/>
          </w:rPr>
          <w:fldChar w:fldCharType="separate"/>
        </w:r>
        <w:r w:rsidR="00360F40">
          <w:rPr>
            <w:noProof/>
            <w:webHidden/>
          </w:rPr>
          <w:t>14</w:t>
        </w:r>
        <w:r w:rsidRPr="00687F14">
          <w:rPr>
            <w:noProof/>
            <w:webHidden/>
          </w:rPr>
          <w:fldChar w:fldCharType="end"/>
        </w:r>
      </w:hyperlink>
    </w:p>
    <w:p w:rsidR="00EA00F2" w:rsidRPr="00687F14" w:rsidRDefault="00C825E8" w:rsidP="00360F40">
      <w:pPr>
        <w:pStyle w:val="T2"/>
        <w:rPr>
          <w:rFonts w:asciiTheme="minorHAnsi" w:eastAsiaTheme="minorEastAsia" w:hAnsiTheme="minorHAnsi" w:cstheme="minorBidi"/>
          <w:noProof/>
        </w:rPr>
      </w:pPr>
      <w:hyperlink w:anchor="_Toc1601292" w:history="1">
        <w:r w:rsidR="00EA00F2" w:rsidRPr="00687F14">
          <w:rPr>
            <w:rStyle w:val="Kpr"/>
            <w:rFonts w:ascii="Times New Roman" w:hAnsi="Times New Roman"/>
            <w:noProof/>
            <w:sz w:val="24"/>
            <w:szCs w:val="24"/>
          </w:rPr>
          <w:t>GZFT (Güçlü, Zayıf, Fırsat, Tehdit) Analizi *</w:t>
        </w:r>
        <w:r w:rsidR="00360F40">
          <w:rPr>
            <w:rStyle w:val="Kpr"/>
            <w:rFonts w:ascii="Times New Roman" w:hAnsi="Times New Roman"/>
            <w:noProof/>
            <w:sz w:val="24"/>
            <w:szCs w:val="24"/>
          </w:rPr>
          <w:t>…………………………………...</w:t>
        </w:r>
        <w:r w:rsidRPr="00687F14">
          <w:rPr>
            <w:noProof/>
            <w:webHidden/>
          </w:rPr>
          <w:fldChar w:fldCharType="begin"/>
        </w:r>
        <w:r w:rsidR="00EA00F2" w:rsidRPr="00687F14">
          <w:rPr>
            <w:noProof/>
            <w:webHidden/>
          </w:rPr>
          <w:instrText xml:space="preserve"> PAGEREF _Toc1601292 \h </w:instrText>
        </w:r>
        <w:r w:rsidRPr="00687F14">
          <w:rPr>
            <w:noProof/>
            <w:webHidden/>
          </w:rPr>
        </w:r>
        <w:r w:rsidRPr="00687F14">
          <w:rPr>
            <w:noProof/>
            <w:webHidden/>
          </w:rPr>
          <w:fldChar w:fldCharType="separate"/>
        </w:r>
        <w:r w:rsidR="00360F40">
          <w:rPr>
            <w:noProof/>
            <w:webHidden/>
          </w:rPr>
          <w:t>21</w:t>
        </w:r>
        <w:r w:rsidRPr="00687F14">
          <w:rPr>
            <w:noProof/>
            <w:webHidden/>
          </w:rPr>
          <w:fldChar w:fldCharType="end"/>
        </w:r>
      </w:hyperlink>
    </w:p>
    <w:p w:rsidR="00EA00F2" w:rsidRPr="00687F14" w:rsidRDefault="00C825E8" w:rsidP="00360F40">
      <w:pPr>
        <w:pStyle w:val="T2"/>
        <w:rPr>
          <w:rFonts w:asciiTheme="minorHAnsi" w:eastAsiaTheme="minorEastAsia" w:hAnsiTheme="minorHAnsi" w:cstheme="minorBidi"/>
          <w:noProof/>
        </w:rPr>
      </w:pPr>
      <w:hyperlink w:anchor="_Toc1601293" w:history="1">
        <w:r w:rsidR="00EA00F2" w:rsidRPr="00687F14">
          <w:rPr>
            <w:rStyle w:val="Kpr"/>
            <w:rFonts w:ascii="Times New Roman" w:hAnsi="Times New Roman"/>
            <w:noProof/>
            <w:sz w:val="24"/>
            <w:szCs w:val="24"/>
          </w:rPr>
          <w:t>Gelişim ve Sorun Alanları</w:t>
        </w:r>
        <w:r w:rsidR="00360F40">
          <w:rPr>
            <w:rStyle w:val="Kpr"/>
            <w:rFonts w:ascii="Times New Roman" w:hAnsi="Times New Roman"/>
            <w:noProof/>
            <w:sz w:val="24"/>
            <w:szCs w:val="24"/>
          </w:rPr>
          <w:t>…………………………………………………………</w:t>
        </w:r>
        <w:r w:rsidRPr="00687F14">
          <w:rPr>
            <w:noProof/>
            <w:webHidden/>
          </w:rPr>
          <w:fldChar w:fldCharType="begin"/>
        </w:r>
        <w:r w:rsidR="00EA00F2" w:rsidRPr="00687F14">
          <w:rPr>
            <w:noProof/>
            <w:webHidden/>
          </w:rPr>
          <w:instrText xml:space="preserve"> PAGEREF _Toc1601293 \h </w:instrText>
        </w:r>
        <w:r w:rsidRPr="00687F14">
          <w:rPr>
            <w:noProof/>
            <w:webHidden/>
          </w:rPr>
        </w:r>
        <w:r w:rsidRPr="00687F14">
          <w:rPr>
            <w:noProof/>
            <w:webHidden/>
          </w:rPr>
          <w:fldChar w:fldCharType="separate"/>
        </w:r>
        <w:r w:rsidR="00360F40">
          <w:rPr>
            <w:noProof/>
            <w:webHidden/>
          </w:rPr>
          <w:t>25</w:t>
        </w:r>
        <w:r w:rsidRPr="00687F14">
          <w:rPr>
            <w:noProof/>
            <w:webHidden/>
          </w:rPr>
          <w:fldChar w:fldCharType="end"/>
        </w:r>
      </w:hyperlink>
    </w:p>
    <w:p w:rsidR="00EA00F2" w:rsidRPr="00687F14" w:rsidRDefault="00C825E8" w:rsidP="00387B6B">
      <w:pPr>
        <w:pStyle w:val="T1"/>
        <w:rPr>
          <w:rFonts w:asciiTheme="minorHAnsi" w:eastAsiaTheme="minorEastAsia" w:hAnsiTheme="minorHAnsi" w:cstheme="minorBidi"/>
          <w:noProof/>
        </w:rPr>
      </w:pPr>
      <w:hyperlink w:anchor="_Toc1601294" w:history="1">
        <w:r w:rsidR="00EA00F2" w:rsidRPr="00687F14">
          <w:rPr>
            <w:rStyle w:val="Kpr"/>
            <w:rFonts w:ascii="Times New Roman" w:hAnsi="Times New Roman"/>
            <w:noProof/>
            <w:sz w:val="24"/>
            <w:szCs w:val="24"/>
          </w:rPr>
          <w:t>BÖLÜM III: MİSYON, VİZYON VE TEMEL DEĞERLER</w:t>
        </w:r>
        <w:r w:rsidR="00360F40">
          <w:rPr>
            <w:rStyle w:val="Kpr"/>
            <w:rFonts w:ascii="Times New Roman" w:hAnsi="Times New Roman"/>
            <w:noProof/>
            <w:sz w:val="24"/>
            <w:szCs w:val="24"/>
          </w:rPr>
          <w:t>……………………</w:t>
        </w:r>
        <w:r w:rsidR="00AB3B8E">
          <w:rPr>
            <w:rStyle w:val="Kpr"/>
            <w:rFonts w:ascii="Times New Roman" w:hAnsi="Times New Roman"/>
            <w:noProof/>
            <w:sz w:val="24"/>
            <w:szCs w:val="24"/>
          </w:rPr>
          <w:t>…..</w:t>
        </w:r>
        <w:r w:rsidR="00360F40">
          <w:rPr>
            <w:rStyle w:val="Kpr"/>
            <w:rFonts w:ascii="Times New Roman" w:hAnsi="Times New Roman"/>
            <w:noProof/>
            <w:sz w:val="24"/>
            <w:szCs w:val="24"/>
          </w:rPr>
          <w:t>…..</w:t>
        </w:r>
        <w:r w:rsidRPr="00687F14">
          <w:rPr>
            <w:noProof/>
            <w:webHidden/>
          </w:rPr>
          <w:fldChar w:fldCharType="begin"/>
        </w:r>
        <w:r w:rsidR="00EA00F2" w:rsidRPr="00687F14">
          <w:rPr>
            <w:noProof/>
            <w:webHidden/>
          </w:rPr>
          <w:instrText xml:space="preserve"> PAGEREF _Toc1601294 \h </w:instrText>
        </w:r>
        <w:r w:rsidRPr="00687F14">
          <w:rPr>
            <w:noProof/>
            <w:webHidden/>
          </w:rPr>
        </w:r>
        <w:r w:rsidRPr="00687F14">
          <w:rPr>
            <w:noProof/>
            <w:webHidden/>
          </w:rPr>
          <w:fldChar w:fldCharType="separate"/>
        </w:r>
        <w:r w:rsidR="00360F40">
          <w:rPr>
            <w:noProof/>
            <w:webHidden/>
          </w:rPr>
          <w:t>30</w:t>
        </w:r>
        <w:r w:rsidRPr="00687F14">
          <w:rPr>
            <w:noProof/>
            <w:webHidden/>
          </w:rPr>
          <w:fldChar w:fldCharType="end"/>
        </w:r>
      </w:hyperlink>
    </w:p>
    <w:p w:rsidR="00EA00F2" w:rsidRPr="00687F14" w:rsidRDefault="00C825E8" w:rsidP="00360F40">
      <w:pPr>
        <w:pStyle w:val="T2"/>
        <w:rPr>
          <w:rFonts w:asciiTheme="minorHAnsi" w:eastAsiaTheme="minorEastAsia" w:hAnsiTheme="minorHAnsi" w:cstheme="minorBidi"/>
          <w:noProof/>
        </w:rPr>
      </w:pPr>
      <w:hyperlink w:anchor="_Toc1601295" w:history="1">
        <w:r w:rsidR="00360F40">
          <w:rPr>
            <w:rStyle w:val="Kpr"/>
            <w:rFonts w:ascii="Times New Roman" w:hAnsi="Times New Roman"/>
            <w:noProof/>
            <w:sz w:val="24"/>
            <w:szCs w:val="24"/>
          </w:rPr>
          <w:t>MİSYONUMUZ……………………………………………………………………….</w:t>
        </w:r>
        <w:r w:rsidRPr="00687F14">
          <w:rPr>
            <w:noProof/>
            <w:webHidden/>
          </w:rPr>
          <w:fldChar w:fldCharType="begin"/>
        </w:r>
        <w:r w:rsidR="00EA00F2" w:rsidRPr="00687F14">
          <w:rPr>
            <w:noProof/>
            <w:webHidden/>
          </w:rPr>
          <w:instrText xml:space="preserve"> PAGEREF _Toc1601295 \h </w:instrText>
        </w:r>
        <w:r w:rsidRPr="00687F14">
          <w:rPr>
            <w:noProof/>
            <w:webHidden/>
          </w:rPr>
        </w:r>
        <w:r w:rsidRPr="00687F14">
          <w:rPr>
            <w:noProof/>
            <w:webHidden/>
          </w:rPr>
          <w:fldChar w:fldCharType="separate"/>
        </w:r>
        <w:r w:rsidR="00360F40">
          <w:rPr>
            <w:noProof/>
            <w:webHidden/>
          </w:rPr>
          <w:t>30</w:t>
        </w:r>
        <w:r w:rsidRPr="00687F14">
          <w:rPr>
            <w:noProof/>
            <w:webHidden/>
          </w:rPr>
          <w:fldChar w:fldCharType="end"/>
        </w:r>
      </w:hyperlink>
    </w:p>
    <w:p w:rsidR="00EA00F2" w:rsidRPr="00687F14" w:rsidRDefault="00C825E8" w:rsidP="00360F40">
      <w:pPr>
        <w:pStyle w:val="T2"/>
        <w:rPr>
          <w:rFonts w:asciiTheme="minorHAnsi" w:eastAsiaTheme="minorEastAsia" w:hAnsiTheme="minorHAnsi" w:cstheme="minorBidi"/>
          <w:noProof/>
        </w:rPr>
      </w:pPr>
      <w:hyperlink w:anchor="_Toc1601296" w:history="1">
        <w:r w:rsidR="00EA00F2" w:rsidRPr="00687F14">
          <w:rPr>
            <w:rStyle w:val="Kpr"/>
            <w:rFonts w:ascii="Times New Roman" w:hAnsi="Times New Roman"/>
            <w:noProof/>
            <w:sz w:val="24"/>
            <w:szCs w:val="24"/>
          </w:rPr>
          <w:t>VİZYONUMUZ</w:t>
        </w:r>
        <w:r w:rsidR="00360F40">
          <w:rPr>
            <w:rStyle w:val="Kpr"/>
            <w:rFonts w:ascii="Times New Roman" w:hAnsi="Times New Roman"/>
            <w:noProof/>
            <w:sz w:val="24"/>
            <w:szCs w:val="24"/>
          </w:rPr>
          <w:t>……………………………………………………………………….</w:t>
        </w:r>
        <w:r w:rsidRPr="00687F14">
          <w:rPr>
            <w:noProof/>
            <w:webHidden/>
          </w:rPr>
          <w:fldChar w:fldCharType="begin"/>
        </w:r>
        <w:r w:rsidR="00EA00F2" w:rsidRPr="00687F14">
          <w:rPr>
            <w:noProof/>
            <w:webHidden/>
          </w:rPr>
          <w:instrText xml:space="preserve"> PAGEREF _Toc1601296 \h </w:instrText>
        </w:r>
        <w:r w:rsidRPr="00687F14">
          <w:rPr>
            <w:noProof/>
            <w:webHidden/>
          </w:rPr>
        </w:r>
        <w:r w:rsidRPr="00687F14">
          <w:rPr>
            <w:noProof/>
            <w:webHidden/>
          </w:rPr>
          <w:fldChar w:fldCharType="separate"/>
        </w:r>
        <w:r w:rsidR="00360F40">
          <w:rPr>
            <w:noProof/>
            <w:webHidden/>
          </w:rPr>
          <w:t>30</w:t>
        </w:r>
        <w:r w:rsidRPr="00687F14">
          <w:rPr>
            <w:noProof/>
            <w:webHidden/>
          </w:rPr>
          <w:fldChar w:fldCharType="end"/>
        </w:r>
      </w:hyperlink>
    </w:p>
    <w:p w:rsidR="00EA00F2" w:rsidRPr="00687F14" w:rsidRDefault="00C825E8" w:rsidP="00360F40">
      <w:pPr>
        <w:pStyle w:val="T2"/>
        <w:rPr>
          <w:rFonts w:asciiTheme="minorHAnsi" w:eastAsiaTheme="minorEastAsia" w:hAnsiTheme="minorHAnsi" w:cstheme="minorBidi"/>
          <w:noProof/>
        </w:rPr>
      </w:pPr>
      <w:hyperlink w:anchor="_Toc1601297" w:history="1">
        <w:r w:rsidR="00EA00F2" w:rsidRPr="00687F14">
          <w:rPr>
            <w:rStyle w:val="Kpr"/>
            <w:rFonts w:ascii="Times New Roman" w:hAnsi="Times New Roman"/>
            <w:noProof/>
            <w:sz w:val="24"/>
            <w:szCs w:val="24"/>
          </w:rPr>
          <w:t>TEMEL DEĞERLERİMİZ</w:t>
        </w:r>
        <w:r w:rsidR="00360F40">
          <w:rPr>
            <w:rStyle w:val="Kpr"/>
            <w:rFonts w:ascii="Times New Roman" w:hAnsi="Times New Roman"/>
            <w:noProof/>
            <w:sz w:val="24"/>
            <w:szCs w:val="24"/>
          </w:rPr>
          <w:t>……………………………………………………………</w:t>
        </w:r>
        <w:r w:rsidRPr="00687F14">
          <w:rPr>
            <w:noProof/>
            <w:webHidden/>
          </w:rPr>
          <w:fldChar w:fldCharType="begin"/>
        </w:r>
        <w:r w:rsidR="00EA00F2" w:rsidRPr="00687F14">
          <w:rPr>
            <w:noProof/>
            <w:webHidden/>
          </w:rPr>
          <w:instrText xml:space="preserve"> PAGEREF _Toc1601297 \h </w:instrText>
        </w:r>
        <w:r w:rsidRPr="00687F14">
          <w:rPr>
            <w:noProof/>
            <w:webHidden/>
          </w:rPr>
        </w:r>
        <w:r w:rsidRPr="00687F14">
          <w:rPr>
            <w:noProof/>
            <w:webHidden/>
          </w:rPr>
          <w:fldChar w:fldCharType="separate"/>
        </w:r>
        <w:r w:rsidR="00360F40">
          <w:rPr>
            <w:noProof/>
            <w:webHidden/>
          </w:rPr>
          <w:t>30</w:t>
        </w:r>
        <w:r w:rsidRPr="00687F14">
          <w:rPr>
            <w:noProof/>
            <w:webHidden/>
          </w:rPr>
          <w:fldChar w:fldCharType="end"/>
        </w:r>
      </w:hyperlink>
    </w:p>
    <w:p w:rsidR="00EA00F2" w:rsidRPr="00687F14" w:rsidRDefault="00C825E8" w:rsidP="00387B6B">
      <w:pPr>
        <w:pStyle w:val="T1"/>
        <w:rPr>
          <w:rFonts w:asciiTheme="minorHAnsi" w:eastAsiaTheme="minorEastAsia" w:hAnsiTheme="minorHAnsi" w:cstheme="minorBidi"/>
          <w:noProof/>
        </w:rPr>
      </w:pPr>
      <w:hyperlink w:anchor="_Toc1601298" w:history="1">
        <w:r w:rsidR="00EA00F2" w:rsidRPr="00687F14">
          <w:rPr>
            <w:rStyle w:val="Kpr"/>
            <w:rFonts w:ascii="Times New Roman" w:hAnsi="Times New Roman"/>
            <w:noProof/>
            <w:sz w:val="24"/>
            <w:szCs w:val="24"/>
          </w:rPr>
          <w:t>BÖLÜM IV: AMAÇ, HEDEF VE EYLEMLER</w:t>
        </w:r>
        <w:r w:rsidR="00360F40">
          <w:rPr>
            <w:rStyle w:val="Kpr"/>
            <w:rFonts w:ascii="Times New Roman" w:hAnsi="Times New Roman"/>
            <w:noProof/>
            <w:sz w:val="24"/>
            <w:szCs w:val="24"/>
          </w:rPr>
          <w:t>…………………………………</w:t>
        </w:r>
        <w:r w:rsidR="00AB3B8E">
          <w:rPr>
            <w:rStyle w:val="Kpr"/>
            <w:rFonts w:ascii="Times New Roman" w:hAnsi="Times New Roman"/>
            <w:noProof/>
            <w:sz w:val="24"/>
            <w:szCs w:val="24"/>
          </w:rPr>
          <w:t>…..</w:t>
        </w:r>
        <w:r w:rsidR="00360F40">
          <w:rPr>
            <w:rStyle w:val="Kpr"/>
            <w:rFonts w:ascii="Times New Roman" w:hAnsi="Times New Roman"/>
            <w:noProof/>
            <w:sz w:val="24"/>
            <w:szCs w:val="24"/>
          </w:rPr>
          <w:t>……</w:t>
        </w:r>
        <w:r w:rsidRPr="00687F14">
          <w:rPr>
            <w:noProof/>
            <w:webHidden/>
          </w:rPr>
          <w:fldChar w:fldCharType="begin"/>
        </w:r>
        <w:r w:rsidR="00EA00F2" w:rsidRPr="00687F14">
          <w:rPr>
            <w:noProof/>
            <w:webHidden/>
          </w:rPr>
          <w:instrText xml:space="preserve"> PAGEREF _Toc1601298 \h </w:instrText>
        </w:r>
        <w:r w:rsidRPr="00687F14">
          <w:rPr>
            <w:noProof/>
            <w:webHidden/>
          </w:rPr>
        </w:r>
        <w:r w:rsidRPr="00687F14">
          <w:rPr>
            <w:noProof/>
            <w:webHidden/>
          </w:rPr>
          <w:fldChar w:fldCharType="separate"/>
        </w:r>
        <w:r w:rsidR="00360F40">
          <w:rPr>
            <w:noProof/>
            <w:webHidden/>
          </w:rPr>
          <w:t>31</w:t>
        </w:r>
        <w:r w:rsidRPr="00687F14">
          <w:rPr>
            <w:noProof/>
            <w:webHidden/>
          </w:rPr>
          <w:fldChar w:fldCharType="end"/>
        </w:r>
      </w:hyperlink>
    </w:p>
    <w:p w:rsidR="00EA00F2" w:rsidRPr="00687F14" w:rsidRDefault="00C825E8" w:rsidP="00360F40">
      <w:pPr>
        <w:pStyle w:val="T2"/>
        <w:rPr>
          <w:rFonts w:asciiTheme="minorHAnsi" w:eastAsiaTheme="minorEastAsia" w:hAnsiTheme="minorHAnsi" w:cstheme="minorBidi"/>
          <w:noProof/>
        </w:rPr>
      </w:pPr>
      <w:hyperlink w:anchor="_Toc1601299" w:history="1">
        <w:r w:rsidR="00EA00F2" w:rsidRPr="00687F14">
          <w:rPr>
            <w:rStyle w:val="Kpr"/>
            <w:rFonts w:ascii="Times New Roman" w:hAnsi="Times New Roman"/>
            <w:noProof/>
            <w:sz w:val="24"/>
            <w:szCs w:val="24"/>
          </w:rPr>
          <w:t>TEMA I: EĞİTİM VE ÖĞRETİME ERİŞİM</w:t>
        </w:r>
        <w:r w:rsidR="00360F40">
          <w:rPr>
            <w:rStyle w:val="Kpr"/>
            <w:rFonts w:ascii="Times New Roman" w:hAnsi="Times New Roman"/>
            <w:noProof/>
            <w:sz w:val="24"/>
            <w:szCs w:val="24"/>
          </w:rPr>
          <w:t>………………………………………….</w:t>
        </w:r>
        <w:r w:rsidRPr="00687F14">
          <w:rPr>
            <w:noProof/>
            <w:webHidden/>
          </w:rPr>
          <w:fldChar w:fldCharType="begin"/>
        </w:r>
        <w:r w:rsidR="00EA00F2" w:rsidRPr="00687F14">
          <w:rPr>
            <w:noProof/>
            <w:webHidden/>
          </w:rPr>
          <w:instrText xml:space="preserve"> PAGEREF _Toc1601299 \h </w:instrText>
        </w:r>
        <w:r w:rsidRPr="00687F14">
          <w:rPr>
            <w:noProof/>
            <w:webHidden/>
          </w:rPr>
        </w:r>
        <w:r w:rsidRPr="00687F14">
          <w:rPr>
            <w:noProof/>
            <w:webHidden/>
          </w:rPr>
          <w:fldChar w:fldCharType="separate"/>
        </w:r>
        <w:r w:rsidR="00360F40">
          <w:rPr>
            <w:noProof/>
            <w:webHidden/>
          </w:rPr>
          <w:t>31</w:t>
        </w:r>
        <w:r w:rsidRPr="00687F14">
          <w:rPr>
            <w:noProof/>
            <w:webHidden/>
          </w:rPr>
          <w:fldChar w:fldCharType="end"/>
        </w:r>
      </w:hyperlink>
    </w:p>
    <w:p w:rsidR="00EA00F2" w:rsidRPr="00687F14" w:rsidRDefault="00C825E8" w:rsidP="00360F40">
      <w:pPr>
        <w:pStyle w:val="T2"/>
        <w:rPr>
          <w:rFonts w:asciiTheme="minorHAnsi" w:eastAsiaTheme="minorEastAsia" w:hAnsiTheme="minorHAnsi" w:cstheme="minorBidi"/>
          <w:noProof/>
        </w:rPr>
      </w:pPr>
      <w:hyperlink w:anchor="_Toc1601300" w:history="1">
        <w:r w:rsidR="00EA00F2" w:rsidRPr="00687F14">
          <w:rPr>
            <w:rStyle w:val="Kpr"/>
            <w:rFonts w:ascii="Times New Roman" w:hAnsi="Times New Roman"/>
            <w:noProof/>
            <w:sz w:val="24"/>
            <w:szCs w:val="24"/>
            <w:lang w:eastAsia="en-US"/>
          </w:rPr>
          <w:t>TEMA 2: EĞİTİM-ÖĞRETİMDE KALİTE</w:t>
        </w:r>
        <w:r w:rsidR="00360F40">
          <w:rPr>
            <w:rStyle w:val="Kpr"/>
            <w:rFonts w:ascii="Times New Roman" w:hAnsi="Times New Roman"/>
            <w:noProof/>
            <w:sz w:val="24"/>
            <w:szCs w:val="24"/>
            <w:lang w:eastAsia="en-US"/>
          </w:rPr>
          <w:t>…………………………………………..</w:t>
        </w:r>
        <w:r w:rsidRPr="00687F14">
          <w:rPr>
            <w:noProof/>
            <w:webHidden/>
          </w:rPr>
          <w:fldChar w:fldCharType="begin"/>
        </w:r>
        <w:r w:rsidR="00EA00F2" w:rsidRPr="00687F14">
          <w:rPr>
            <w:noProof/>
            <w:webHidden/>
          </w:rPr>
          <w:instrText xml:space="preserve"> PAGEREF _Toc1601300 \h </w:instrText>
        </w:r>
        <w:r w:rsidRPr="00687F14">
          <w:rPr>
            <w:noProof/>
            <w:webHidden/>
          </w:rPr>
        </w:r>
        <w:r w:rsidRPr="00687F14">
          <w:rPr>
            <w:noProof/>
            <w:webHidden/>
          </w:rPr>
          <w:fldChar w:fldCharType="separate"/>
        </w:r>
        <w:r w:rsidR="00360F40">
          <w:rPr>
            <w:noProof/>
            <w:webHidden/>
          </w:rPr>
          <w:t>33</w:t>
        </w:r>
        <w:r w:rsidRPr="00687F14">
          <w:rPr>
            <w:noProof/>
            <w:webHidden/>
          </w:rPr>
          <w:fldChar w:fldCharType="end"/>
        </w:r>
      </w:hyperlink>
    </w:p>
    <w:p w:rsidR="00EA00F2" w:rsidRPr="00687F14" w:rsidRDefault="00C825E8" w:rsidP="00360F40">
      <w:pPr>
        <w:pStyle w:val="T2"/>
        <w:rPr>
          <w:rFonts w:asciiTheme="minorHAnsi" w:eastAsiaTheme="minorEastAsia" w:hAnsiTheme="minorHAnsi" w:cstheme="minorBidi"/>
          <w:noProof/>
        </w:rPr>
      </w:pPr>
      <w:hyperlink w:anchor="_Toc1601301" w:history="1">
        <w:r w:rsidR="00EA00F2" w:rsidRPr="00687F14">
          <w:rPr>
            <w:rStyle w:val="Kpr"/>
            <w:rFonts w:ascii="Times New Roman" w:hAnsi="Times New Roman"/>
            <w:noProof/>
            <w:sz w:val="24"/>
            <w:szCs w:val="24"/>
            <w:lang w:eastAsia="en-US"/>
          </w:rPr>
          <w:t>TEMA 3: KURUMSAL KAPASİTE</w:t>
        </w:r>
        <w:r w:rsidR="00360F40">
          <w:rPr>
            <w:rStyle w:val="Kpr"/>
            <w:rFonts w:ascii="Times New Roman" w:hAnsi="Times New Roman"/>
            <w:noProof/>
            <w:sz w:val="24"/>
            <w:szCs w:val="24"/>
            <w:lang w:eastAsia="en-US"/>
          </w:rPr>
          <w:t>………………………………………………….</w:t>
        </w:r>
        <w:r w:rsidRPr="00687F14">
          <w:rPr>
            <w:noProof/>
            <w:webHidden/>
          </w:rPr>
          <w:fldChar w:fldCharType="begin"/>
        </w:r>
        <w:r w:rsidR="00EA00F2" w:rsidRPr="00687F14">
          <w:rPr>
            <w:noProof/>
            <w:webHidden/>
          </w:rPr>
          <w:instrText xml:space="preserve"> PAGEREF _Toc1601301 \h </w:instrText>
        </w:r>
        <w:r w:rsidRPr="00687F14">
          <w:rPr>
            <w:noProof/>
            <w:webHidden/>
          </w:rPr>
        </w:r>
        <w:r w:rsidRPr="00687F14">
          <w:rPr>
            <w:noProof/>
            <w:webHidden/>
          </w:rPr>
          <w:fldChar w:fldCharType="separate"/>
        </w:r>
        <w:r w:rsidR="00360F40">
          <w:rPr>
            <w:noProof/>
            <w:webHidden/>
          </w:rPr>
          <w:t>38</w:t>
        </w:r>
        <w:r w:rsidRPr="00687F14">
          <w:rPr>
            <w:noProof/>
            <w:webHidden/>
          </w:rPr>
          <w:fldChar w:fldCharType="end"/>
        </w:r>
      </w:hyperlink>
    </w:p>
    <w:p w:rsidR="00EA00F2" w:rsidRPr="00687F14" w:rsidRDefault="00C825E8" w:rsidP="00387B6B">
      <w:pPr>
        <w:pStyle w:val="T1"/>
        <w:rPr>
          <w:rFonts w:asciiTheme="minorHAnsi" w:eastAsiaTheme="minorEastAsia" w:hAnsiTheme="minorHAnsi" w:cstheme="minorBidi"/>
          <w:noProof/>
        </w:rPr>
      </w:pPr>
      <w:hyperlink w:anchor="_Toc1601302" w:history="1">
        <w:r w:rsidR="00EA00F2" w:rsidRPr="00687F14">
          <w:rPr>
            <w:rStyle w:val="Kpr"/>
            <w:rFonts w:ascii="Times New Roman" w:hAnsi="Times New Roman"/>
            <w:noProof/>
            <w:sz w:val="24"/>
            <w:szCs w:val="24"/>
          </w:rPr>
          <w:t>V. BÖLÜM: MALİYETLENDİRME</w:t>
        </w:r>
        <w:r w:rsidR="00360F40">
          <w:rPr>
            <w:rStyle w:val="Kpr"/>
            <w:rFonts w:ascii="Times New Roman" w:hAnsi="Times New Roman"/>
            <w:noProof/>
            <w:sz w:val="24"/>
            <w:szCs w:val="24"/>
          </w:rPr>
          <w:t>………………………………………………</w:t>
        </w:r>
        <w:r w:rsidR="00AB3B8E">
          <w:rPr>
            <w:rStyle w:val="Kpr"/>
            <w:rFonts w:ascii="Times New Roman" w:hAnsi="Times New Roman"/>
            <w:noProof/>
            <w:sz w:val="24"/>
            <w:szCs w:val="24"/>
          </w:rPr>
          <w:t>…...</w:t>
        </w:r>
        <w:r w:rsidR="00360F40">
          <w:rPr>
            <w:rStyle w:val="Kpr"/>
            <w:rFonts w:ascii="Times New Roman" w:hAnsi="Times New Roman"/>
            <w:noProof/>
            <w:sz w:val="24"/>
            <w:szCs w:val="24"/>
          </w:rPr>
          <w:t>….</w:t>
        </w:r>
        <w:r w:rsidRPr="00687F14">
          <w:rPr>
            <w:noProof/>
            <w:webHidden/>
          </w:rPr>
          <w:fldChar w:fldCharType="begin"/>
        </w:r>
        <w:r w:rsidR="00EA00F2" w:rsidRPr="00687F14">
          <w:rPr>
            <w:noProof/>
            <w:webHidden/>
          </w:rPr>
          <w:instrText xml:space="preserve"> PAGEREF _Toc1601302 \h </w:instrText>
        </w:r>
        <w:r w:rsidRPr="00687F14">
          <w:rPr>
            <w:noProof/>
            <w:webHidden/>
          </w:rPr>
        </w:r>
        <w:r w:rsidRPr="00687F14">
          <w:rPr>
            <w:noProof/>
            <w:webHidden/>
          </w:rPr>
          <w:fldChar w:fldCharType="separate"/>
        </w:r>
        <w:r w:rsidR="00360F40">
          <w:rPr>
            <w:noProof/>
            <w:webHidden/>
          </w:rPr>
          <w:t>40</w:t>
        </w:r>
        <w:r w:rsidRPr="00687F14">
          <w:rPr>
            <w:noProof/>
            <w:webHidden/>
          </w:rPr>
          <w:fldChar w:fldCharType="end"/>
        </w:r>
      </w:hyperlink>
    </w:p>
    <w:p w:rsidR="00EA00F2" w:rsidRPr="00687F14" w:rsidRDefault="00C825E8" w:rsidP="00387B6B">
      <w:pPr>
        <w:pStyle w:val="T1"/>
        <w:rPr>
          <w:rFonts w:asciiTheme="minorHAnsi" w:eastAsiaTheme="minorEastAsia" w:hAnsiTheme="minorHAnsi" w:cstheme="minorBidi"/>
          <w:noProof/>
        </w:rPr>
      </w:pPr>
      <w:hyperlink w:anchor="_Toc1601303" w:history="1">
        <w:r w:rsidR="00EA00F2" w:rsidRPr="00687F14">
          <w:rPr>
            <w:rStyle w:val="Kpr"/>
            <w:rFonts w:ascii="Times New Roman" w:hAnsi="Times New Roman"/>
            <w:noProof/>
            <w:sz w:val="24"/>
            <w:szCs w:val="24"/>
          </w:rPr>
          <w:t>VI. BÖLÜM: İZLEME VE DEĞERLENDİRME</w:t>
        </w:r>
        <w:r w:rsidR="00360F40">
          <w:rPr>
            <w:rStyle w:val="Kpr"/>
            <w:rFonts w:ascii="Times New Roman" w:hAnsi="Times New Roman"/>
            <w:noProof/>
            <w:sz w:val="24"/>
            <w:szCs w:val="24"/>
          </w:rPr>
          <w:t>…………………………………</w:t>
        </w:r>
        <w:r w:rsidR="00AB3B8E">
          <w:rPr>
            <w:rStyle w:val="Kpr"/>
            <w:rFonts w:ascii="Times New Roman" w:hAnsi="Times New Roman"/>
            <w:noProof/>
            <w:sz w:val="24"/>
            <w:szCs w:val="24"/>
          </w:rPr>
          <w:t>…...</w:t>
        </w:r>
        <w:r w:rsidR="00360F40">
          <w:rPr>
            <w:rStyle w:val="Kpr"/>
            <w:rFonts w:ascii="Times New Roman" w:hAnsi="Times New Roman"/>
            <w:noProof/>
            <w:sz w:val="24"/>
            <w:szCs w:val="24"/>
          </w:rPr>
          <w:t>….</w:t>
        </w:r>
        <w:r w:rsidRPr="00687F14">
          <w:rPr>
            <w:noProof/>
            <w:webHidden/>
          </w:rPr>
          <w:fldChar w:fldCharType="begin"/>
        </w:r>
        <w:r w:rsidR="00EA00F2" w:rsidRPr="00687F14">
          <w:rPr>
            <w:noProof/>
            <w:webHidden/>
          </w:rPr>
          <w:instrText xml:space="preserve"> PAGEREF _Toc1601303 \h </w:instrText>
        </w:r>
        <w:r w:rsidRPr="00687F14">
          <w:rPr>
            <w:noProof/>
            <w:webHidden/>
          </w:rPr>
        </w:r>
        <w:r w:rsidRPr="00687F14">
          <w:rPr>
            <w:noProof/>
            <w:webHidden/>
          </w:rPr>
          <w:fldChar w:fldCharType="separate"/>
        </w:r>
        <w:r w:rsidR="00360F40">
          <w:rPr>
            <w:noProof/>
            <w:webHidden/>
          </w:rPr>
          <w:t>40</w:t>
        </w:r>
        <w:r w:rsidRPr="00687F14">
          <w:rPr>
            <w:noProof/>
            <w:webHidden/>
          </w:rPr>
          <w:fldChar w:fldCharType="end"/>
        </w:r>
      </w:hyperlink>
    </w:p>
    <w:p w:rsidR="000E2050" w:rsidRPr="00687F14" w:rsidRDefault="00C825E8" w:rsidP="005305C8">
      <w:pPr>
        <w:rPr>
          <w:rFonts w:ascii="Times New Roman" w:hAnsi="Times New Roman"/>
          <w:szCs w:val="24"/>
        </w:rPr>
        <w:sectPr w:rsidR="000E2050" w:rsidRPr="00687F14" w:rsidSect="00387B6B">
          <w:headerReference w:type="default" r:id="rId11"/>
          <w:footerReference w:type="default" r:id="rId12"/>
          <w:footerReference w:type="first" r:id="rId13"/>
          <w:type w:val="continuous"/>
          <w:pgSz w:w="11906" w:h="16838"/>
          <w:pgMar w:top="1417" w:right="1417" w:bottom="1417" w:left="1417" w:header="708" w:footer="708" w:gutter="0"/>
          <w:pgNumType w:start="1" w:chapStyle="1"/>
          <w:cols w:sep="1" w:space="709"/>
          <w:docGrid w:linePitch="360"/>
        </w:sectPr>
      </w:pPr>
      <w:r w:rsidRPr="00687F14">
        <w:rPr>
          <w:rFonts w:ascii="Times New Roman" w:hAnsi="Times New Roman"/>
          <w:b/>
          <w:bCs/>
          <w:i/>
          <w:iCs/>
          <w:szCs w:val="24"/>
        </w:rPr>
        <w:fldChar w:fldCharType="end"/>
      </w:r>
    </w:p>
    <w:p w:rsidR="00387B6B" w:rsidRDefault="00387B6B" w:rsidP="00121F87">
      <w:pPr>
        <w:pStyle w:val="Balk1"/>
        <w:spacing w:before="320" w:after="80"/>
        <w:rPr>
          <w:rFonts w:ascii="Times New Roman" w:hAnsi="Times New Roman"/>
          <w:sz w:val="24"/>
          <w:szCs w:val="24"/>
        </w:rPr>
      </w:pPr>
      <w:bookmarkStart w:id="1" w:name="_Toc416085123"/>
      <w:bookmarkStart w:id="2" w:name="_Toc529519443"/>
      <w:bookmarkStart w:id="3" w:name="_Toc1601288"/>
    </w:p>
    <w:p w:rsidR="00387B6B" w:rsidRDefault="00387B6B" w:rsidP="00121F87">
      <w:pPr>
        <w:pStyle w:val="Balk1"/>
        <w:spacing w:before="320" w:after="80"/>
        <w:rPr>
          <w:rFonts w:ascii="Times New Roman" w:hAnsi="Times New Roman"/>
          <w:sz w:val="24"/>
          <w:szCs w:val="24"/>
        </w:rPr>
      </w:pPr>
    </w:p>
    <w:p w:rsidR="00387B6B" w:rsidRDefault="00387B6B" w:rsidP="00387B6B"/>
    <w:p w:rsidR="00387B6B" w:rsidRDefault="00387B6B" w:rsidP="00387B6B"/>
    <w:p w:rsidR="00387B6B" w:rsidRDefault="00387B6B" w:rsidP="00387B6B"/>
    <w:p w:rsidR="00387B6B" w:rsidRDefault="00387B6B" w:rsidP="00121F87">
      <w:pPr>
        <w:pStyle w:val="Balk1"/>
        <w:spacing w:before="320" w:after="80"/>
        <w:rPr>
          <w:rFonts w:eastAsia="Times New Roman"/>
          <w:b w:val="0"/>
          <w:color w:val="auto"/>
          <w:sz w:val="24"/>
          <w:szCs w:val="21"/>
        </w:rPr>
      </w:pPr>
    </w:p>
    <w:p w:rsidR="00387B6B" w:rsidRPr="00387B6B" w:rsidRDefault="00387B6B" w:rsidP="00387B6B"/>
    <w:p w:rsidR="00121F87" w:rsidRPr="00687F14" w:rsidRDefault="00121F87" w:rsidP="00121F87">
      <w:pPr>
        <w:pStyle w:val="Balk1"/>
        <w:spacing w:before="320" w:after="80"/>
        <w:rPr>
          <w:rFonts w:ascii="Times New Roman" w:hAnsi="Times New Roman"/>
          <w:sz w:val="24"/>
          <w:szCs w:val="24"/>
        </w:rPr>
      </w:pPr>
      <w:r w:rsidRPr="00687F14">
        <w:rPr>
          <w:rFonts w:ascii="Times New Roman" w:hAnsi="Times New Roman"/>
          <w:sz w:val="24"/>
          <w:szCs w:val="24"/>
        </w:rPr>
        <w:lastRenderedPageBreak/>
        <w:t>BÖLÜM I</w:t>
      </w:r>
      <w:bookmarkStart w:id="4" w:name="_Toc416085124"/>
      <w:bookmarkStart w:id="5" w:name="_Toc529519444"/>
      <w:bookmarkEnd w:id="1"/>
      <w:bookmarkEnd w:id="2"/>
      <w:r w:rsidRPr="00687F14">
        <w:rPr>
          <w:rFonts w:ascii="Times New Roman" w:hAnsi="Times New Roman"/>
          <w:sz w:val="24"/>
          <w:szCs w:val="24"/>
        </w:rPr>
        <w:t>: GİRİŞ ve PLAN HAZIRLIK SÜRECİ</w:t>
      </w:r>
      <w:bookmarkStart w:id="6" w:name="_Toc414908124"/>
      <w:bookmarkStart w:id="7" w:name="_Toc415574452"/>
      <w:bookmarkStart w:id="8" w:name="_Toc416085125"/>
      <w:bookmarkEnd w:id="3"/>
      <w:bookmarkEnd w:id="4"/>
      <w:bookmarkEnd w:id="5"/>
      <w:bookmarkEnd w:id="6"/>
      <w:bookmarkEnd w:id="7"/>
    </w:p>
    <w:bookmarkEnd w:id="8"/>
    <w:p w:rsidR="00121F87" w:rsidRPr="00687F14" w:rsidRDefault="00121F87" w:rsidP="00121F87">
      <w:pPr>
        <w:autoSpaceDE w:val="0"/>
        <w:autoSpaceDN w:val="0"/>
        <w:adjustRightInd w:val="0"/>
        <w:spacing w:after="0"/>
        <w:ind w:firstLine="708"/>
        <w:jc w:val="both"/>
        <w:rPr>
          <w:rFonts w:ascii="Times New Roman" w:hAnsi="Times New Roman"/>
          <w:szCs w:val="24"/>
        </w:rPr>
      </w:pPr>
      <w:r w:rsidRPr="00687F14">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121F87" w:rsidRPr="00687F14" w:rsidRDefault="00121F87" w:rsidP="00121F87">
      <w:pPr>
        <w:autoSpaceDE w:val="0"/>
        <w:autoSpaceDN w:val="0"/>
        <w:adjustRightInd w:val="0"/>
        <w:spacing w:after="0"/>
        <w:ind w:firstLine="708"/>
        <w:jc w:val="both"/>
        <w:rPr>
          <w:rFonts w:ascii="Times New Roman" w:hAnsi="Times New Roman"/>
          <w:szCs w:val="24"/>
        </w:rPr>
      </w:pPr>
      <w:bookmarkStart w:id="9" w:name="_Toc416084871"/>
      <w:r w:rsidRPr="00687F14">
        <w:rPr>
          <w:rFonts w:ascii="Times New Roman" w:hAnsi="Times New Roman"/>
          <w:b/>
          <w:bCs/>
          <w:color w:val="000000"/>
          <w:szCs w:val="24"/>
        </w:rPr>
        <w:t xml:space="preserve"> </w:t>
      </w:r>
      <w:bookmarkEnd w:id="9"/>
      <w:r w:rsidRPr="00687F14">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72719E" w:rsidRPr="00687F14" w:rsidRDefault="0072719E" w:rsidP="00EA00F2">
      <w:pPr>
        <w:rPr>
          <w:rFonts w:ascii="Times New Roman" w:hAnsi="Times New Roman"/>
          <w:szCs w:val="24"/>
        </w:rPr>
      </w:pPr>
    </w:p>
    <w:p w:rsidR="005305C8" w:rsidRDefault="005305C8" w:rsidP="005305C8">
      <w:pPr>
        <w:rPr>
          <w:szCs w:val="24"/>
        </w:rPr>
      </w:pPr>
    </w:p>
    <w:p w:rsidR="009379B8" w:rsidRDefault="009379B8" w:rsidP="005305C8">
      <w:pPr>
        <w:rPr>
          <w:szCs w:val="24"/>
        </w:rPr>
      </w:pPr>
    </w:p>
    <w:p w:rsidR="009379B8" w:rsidRDefault="009379B8" w:rsidP="005305C8">
      <w:pPr>
        <w:rPr>
          <w:szCs w:val="24"/>
        </w:rPr>
      </w:pPr>
    </w:p>
    <w:p w:rsidR="009379B8" w:rsidRDefault="009379B8" w:rsidP="005305C8">
      <w:pPr>
        <w:rPr>
          <w:szCs w:val="24"/>
        </w:rPr>
      </w:pPr>
    </w:p>
    <w:p w:rsidR="009379B8" w:rsidRDefault="009379B8" w:rsidP="005305C8">
      <w:pPr>
        <w:rPr>
          <w:szCs w:val="24"/>
        </w:rPr>
      </w:pPr>
    </w:p>
    <w:p w:rsidR="009379B8" w:rsidRDefault="009379B8" w:rsidP="005305C8">
      <w:pPr>
        <w:rPr>
          <w:szCs w:val="24"/>
        </w:rPr>
      </w:pPr>
    </w:p>
    <w:p w:rsidR="009379B8" w:rsidRDefault="009379B8" w:rsidP="005305C8">
      <w:pPr>
        <w:rPr>
          <w:szCs w:val="24"/>
        </w:rPr>
      </w:pPr>
    </w:p>
    <w:p w:rsidR="009379B8" w:rsidRDefault="009379B8" w:rsidP="005305C8">
      <w:pPr>
        <w:rPr>
          <w:szCs w:val="24"/>
        </w:rPr>
      </w:pPr>
    </w:p>
    <w:p w:rsidR="009379B8" w:rsidRDefault="009379B8" w:rsidP="005305C8">
      <w:pPr>
        <w:rPr>
          <w:szCs w:val="24"/>
        </w:rPr>
      </w:pPr>
    </w:p>
    <w:p w:rsidR="009379B8" w:rsidRDefault="009379B8" w:rsidP="005305C8">
      <w:pPr>
        <w:rPr>
          <w:szCs w:val="24"/>
        </w:rPr>
      </w:pPr>
    </w:p>
    <w:p w:rsidR="009379B8" w:rsidRDefault="009379B8" w:rsidP="005305C8">
      <w:pPr>
        <w:rPr>
          <w:szCs w:val="24"/>
        </w:rPr>
      </w:pPr>
    </w:p>
    <w:p w:rsidR="009379B8" w:rsidRDefault="009379B8" w:rsidP="005305C8">
      <w:pPr>
        <w:rPr>
          <w:szCs w:val="24"/>
        </w:rPr>
      </w:pPr>
    </w:p>
    <w:p w:rsidR="009379B8" w:rsidRDefault="009379B8" w:rsidP="005305C8">
      <w:pPr>
        <w:rPr>
          <w:szCs w:val="24"/>
        </w:rPr>
      </w:pPr>
    </w:p>
    <w:p w:rsidR="009379B8" w:rsidRDefault="009379B8" w:rsidP="005305C8">
      <w:pPr>
        <w:rPr>
          <w:szCs w:val="24"/>
        </w:rPr>
      </w:pPr>
    </w:p>
    <w:p w:rsidR="009379B8" w:rsidRDefault="009379B8" w:rsidP="005305C8">
      <w:pPr>
        <w:rPr>
          <w:szCs w:val="24"/>
        </w:rPr>
      </w:pPr>
    </w:p>
    <w:p w:rsidR="009379B8" w:rsidRDefault="009379B8" w:rsidP="005305C8">
      <w:pPr>
        <w:rPr>
          <w:szCs w:val="24"/>
        </w:rPr>
      </w:pPr>
    </w:p>
    <w:p w:rsidR="009379B8" w:rsidRDefault="009379B8" w:rsidP="005305C8">
      <w:pPr>
        <w:rPr>
          <w:szCs w:val="24"/>
        </w:rPr>
      </w:pPr>
    </w:p>
    <w:p w:rsidR="009379B8" w:rsidRDefault="009379B8" w:rsidP="005305C8">
      <w:pPr>
        <w:rPr>
          <w:szCs w:val="24"/>
        </w:rPr>
      </w:pPr>
    </w:p>
    <w:p w:rsidR="009379B8" w:rsidRPr="00687F14" w:rsidRDefault="009379B8" w:rsidP="005305C8">
      <w:pPr>
        <w:rPr>
          <w:szCs w:val="24"/>
        </w:rPr>
      </w:pPr>
    </w:p>
    <w:p w:rsidR="00121F87" w:rsidRPr="00687F14" w:rsidRDefault="000F6686" w:rsidP="00EA00F2">
      <w:pPr>
        <w:rPr>
          <w:rFonts w:ascii="Times New Roman" w:eastAsia="SimSun" w:hAnsi="Times New Roman"/>
          <w:b/>
          <w:color w:val="00B0F0"/>
          <w:szCs w:val="24"/>
        </w:rPr>
      </w:pPr>
      <w:r>
        <w:rPr>
          <w:rFonts w:ascii="Times New Roman" w:eastAsia="SimSun" w:hAnsi="Times New Roman"/>
          <w:b/>
          <w:color w:val="00B0F0"/>
          <w:szCs w:val="24"/>
        </w:rPr>
        <w:lastRenderedPageBreak/>
        <w:t>STRATEJİ GELİŞTİRME</w:t>
      </w:r>
      <w:r w:rsidR="00121F87" w:rsidRPr="00687F14">
        <w:rPr>
          <w:rFonts w:ascii="Times New Roman" w:eastAsia="SimSun" w:hAnsi="Times New Roman"/>
          <w:b/>
          <w:color w:val="00B0F0"/>
          <w:szCs w:val="24"/>
        </w:rPr>
        <w:t xml:space="preserve"> KURULU</w:t>
      </w:r>
    </w:p>
    <w:tbl>
      <w:tblPr>
        <w:tblStyle w:val="TabloKlavuzu"/>
        <w:tblW w:w="5000" w:type="pct"/>
        <w:tblLook w:val="04A0"/>
      </w:tblPr>
      <w:tblGrid>
        <w:gridCol w:w="3134"/>
        <w:gridCol w:w="1395"/>
        <w:gridCol w:w="2352"/>
        <w:gridCol w:w="2407"/>
      </w:tblGrid>
      <w:tr w:rsidR="00121F87" w:rsidRPr="00687F14" w:rsidTr="00B27B24">
        <w:trPr>
          <w:trHeight w:val="205"/>
        </w:trPr>
        <w:tc>
          <w:tcPr>
            <w:tcW w:w="2438" w:type="pct"/>
            <w:gridSpan w:val="2"/>
          </w:tcPr>
          <w:p w:rsidR="00121F87" w:rsidRPr="00687F14" w:rsidRDefault="00121F87" w:rsidP="006B27BF">
            <w:pPr>
              <w:spacing w:after="0" w:line="240" w:lineRule="auto"/>
              <w:rPr>
                <w:rFonts w:ascii="Times New Roman" w:hAnsi="Times New Roman"/>
                <w:b/>
                <w:sz w:val="24"/>
                <w:szCs w:val="24"/>
              </w:rPr>
            </w:pPr>
            <w:r w:rsidRPr="00687F14">
              <w:rPr>
                <w:rFonts w:ascii="Times New Roman" w:hAnsi="Times New Roman"/>
                <w:b/>
                <w:sz w:val="24"/>
                <w:szCs w:val="24"/>
              </w:rPr>
              <w:t>Üst Kurul Bilgileri</w:t>
            </w:r>
          </w:p>
        </w:tc>
        <w:tc>
          <w:tcPr>
            <w:tcW w:w="2562" w:type="pct"/>
            <w:gridSpan w:val="2"/>
          </w:tcPr>
          <w:p w:rsidR="00121F87" w:rsidRPr="00687F14" w:rsidRDefault="00121F87" w:rsidP="006B27BF">
            <w:pPr>
              <w:spacing w:after="0" w:line="240" w:lineRule="auto"/>
              <w:rPr>
                <w:rFonts w:ascii="Times New Roman" w:hAnsi="Times New Roman"/>
                <w:b/>
                <w:sz w:val="24"/>
                <w:szCs w:val="24"/>
              </w:rPr>
            </w:pPr>
            <w:r w:rsidRPr="00687F14">
              <w:rPr>
                <w:rFonts w:ascii="Times New Roman" w:hAnsi="Times New Roman"/>
                <w:b/>
                <w:sz w:val="24"/>
                <w:szCs w:val="24"/>
              </w:rPr>
              <w:t>Ekip Bilgileri</w:t>
            </w:r>
          </w:p>
        </w:tc>
      </w:tr>
      <w:tr w:rsidR="00121F87" w:rsidRPr="00687F14" w:rsidTr="00B27B24">
        <w:trPr>
          <w:trHeight w:val="190"/>
        </w:trPr>
        <w:tc>
          <w:tcPr>
            <w:tcW w:w="1687" w:type="pct"/>
          </w:tcPr>
          <w:p w:rsidR="00121F87" w:rsidRPr="00687F14" w:rsidRDefault="00121F87" w:rsidP="006B27BF">
            <w:pPr>
              <w:spacing w:after="0" w:line="240" w:lineRule="auto"/>
              <w:rPr>
                <w:rFonts w:ascii="Times New Roman" w:hAnsi="Times New Roman"/>
                <w:b/>
                <w:sz w:val="24"/>
                <w:szCs w:val="24"/>
              </w:rPr>
            </w:pPr>
            <w:r w:rsidRPr="00687F14">
              <w:rPr>
                <w:rFonts w:ascii="Times New Roman" w:hAnsi="Times New Roman"/>
                <w:b/>
                <w:sz w:val="24"/>
                <w:szCs w:val="24"/>
              </w:rPr>
              <w:t>Adı Soyadı</w:t>
            </w:r>
          </w:p>
        </w:tc>
        <w:tc>
          <w:tcPr>
            <w:tcW w:w="751" w:type="pct"/>
          </w:tcPr>
          <w:p w:rsidR="00121F87" w:rsidRPr="00687F14" w:rsidRDefault="00121F87" w:rsidP="006B27BF">
            <w:pPr>
              <w:spacing w:after="0" w:line="240" w:lineRule="auto"/>
              <w:rPr>
                <w:rFonts w:ascii="Times New Roman" w:hAnsi="Times New Roman"/>
                <w:b/>
                <w:sz w:val="24"/>
                <w:szCs w:val="24"/>
              </w:rPr>
            </w:pPr>
            <w:r w:rsidRPr="00687F14">
              <w:rPr>
                <w:rFonts w:ascii="Times New Roman" w:hAnsi="Times New Roman"/>
                <w:b/>
                <w:sz w:val="24"/>
                <w:szCs w:val="24"/>
              </w:rPr>
              <w:t>Unvanı</w:t>
            </w:r>
          </w:p>
        </w:tc>
        <w:tc>
          <w:tcPr>
            <w:tcW w:w="1266" w:type="pct"/>
          </w:tcPr>
          <w:p w:rsidR="00121F87" w:rsidRPr="00687F14" w:rsidRDefault="00121F87" w:rsidP="006B27BF">
            <w:pPr>
              <w:spacing w:after="0" w:line="240" w:lineRule="auto"/>
              <w:rPr>
                <w:rFonts w:ascii="Times New Roman" w:hAnsi="Times New Roman"/>
                <w:b/>
                <w:sz w:val="24"/>
                <w:szCs w:val="24"/>
              </w:rPr>
            </w:pPr>
            <w:r w:rsidRPr="00687F14">
              <w:rPr>
                <w:rFonts w:ascii="Times New Roman" w:hAnsi="Times New Roman"/>
                <w:b/>
                <w:sz w:val="24"/>
                <w:szCs w:val="24"/>
              </w:rPr>
              <w:t>Adı Soyadı</w:t>
            </w:r>
          </w:p>
        </w:tc>
        <w:tc>
          <w:tcPr>
            <w:tcW w:w="1296" w:type="pct"/>
          </w:tcPr>
          <w:p w:rsidR="00121F87" w:rsidRPr="00687F14" w:rsidRDefault="00121F87" w:rsidP="006B27BF">
            <w:pPr>
              <w:spacing w:after="0" w:line="240" w:lineRule="auto"/>
              <w:rPr>
                <w:rFonts w:ascii="Times New Roman" w:hAnsi="Times New Roman"/>
                <w:b/>
                <w:sz w:val="24"/>
                <w:szCs w:val="24"/>
              </w:rPr>
            </w:pPr>
            <w:r w:rsidRPr="00687F14">
              <w:rPr>
                <w:rFonts w:ascii="Times New Roman" w:hAnsi="Times New Roman"/>
                <w:b/>
                <w:sz w:val="24"/>
                <w:szCs w:val="24"/>
              </w:rPr>
              <w:t>Unvanı</w:t>
            </w:r>
          </w:p>
        </w:tc>
      </w:tr>
      <w:tr w:rsidR="006B27BF" w:rsidRPr="00687F14" w:rsidTr="00B27B24">
        <w:trPr>
          <w:trHeight w:val="381"/>
        </w:trPr>
        <w:tc>
          <w:tcPr>
            <w:tcW w:w="1687" w:type="pct"/>
          </w:tcPr>
          <w:p w:rsidR="006B27BF" w:rsidRPr="00687F14" w:rsidRDefault="006B27BF" w:rsidP="006B27BF">
            <w:pPr>
              <w:rPr>
                <w:rFonts w:ascii="Times New Roman" w:hAnsi="Times New Roman"/>
                <w:color w:val="000000" w:themeColor="text1"/>
                <w:sz w:val="24"/>
                <w:szCs w:val="24"/>
              </w:rPr>
            </w:pPr>
            <w:r w:rsidRPr="00687F14">
              <w:rPr>
                <w:rFonts w:ascii="Times New Roman" w:hAnsi="Times New Roman"/>
                <w:color w:val="000000" w:themeColor="text1"/>
                <w:sz w:val="24"/>
                <w:szCs w:val="24"/>
              </w:rPr>
              <w:t>Sabit OĞUL</w:t>
            </w:r>
          </w:p>
        </w:tc>
        <w:tc>
          <w:tcPr>
            <w:tcW w:w="751" w:type="pct"/>
          </w:tcPr>
          <w:p w:rsidR="006B27BF" w:rsidRPr="00687F14" w:rsidRDefault="006B27BF" w:rsidP="006B27BF">
            <w:pPr>
              <w:rPr>
                <w:rFonts w:ascii="Times New Roman" w:hAnsi="Times New Roman"/>
                <w:color w:val="000000" w:themeColor="text1"/>
                <w:sz w:val="24"/>
                <w:szCs w:val="24"/>
              </w:rPr>
            </w:pPr>
            <w:r w:rsidRPr="00687F14">
              <w:rPr>
                <w:rFonts w:ascii="Times New Roman" w:hAnsi="Times New Roman"/>
                <w:color w:val="000000" w:themeColor="text1"/>
                <w:sz w:val="24"/>
                <w:szCs w:val="24"/>
              </w:rPr>
              <w:t>Okul Müdürü</w:t>
            </w:r>
          </w:p>
        </w:tc>
        <w:tc>
          <w:tcPr>
            <w:tcW w:w="1266" w:type="pct"/>
            <w:vAlign w:val="center"/>
          </w:tcPr>
          <w:p w:rsidR="006B27BF" w:rsidRPr="00687F14" w:rsidRDefault="0007778F" w:rsidP="006B27BF">
            <w:pPr>
              <w:rPr>
                <w:rFonts w:ascii="Times New Roman" w:hAnsi="Times New Roman"/>
                <w:color w:val="000000" w:themeColor="text1"/>
                <w:sz w:val="24"/>
                <w:szCs w:val="24"/>
              </w:rPr>
            </w:pPr>
            <w:r w:rsidRPr="00687F14">
              <w:rPr>
                <w:rFonts w:ascii="Times New Roman" w:hAnsi="Times New Roman"/>
                <w:color w:val="000000" w:themeColor="text1"/>
                <w:sz w:val="24"/>
                <w:szCs w:val="24"/>
              </w:rPr>
              <w:t>Aydın ÖZBEK</w:t>
            </w:r>
          </w:p>
        </w:tc>
        <w:tc>
          <w:tcPr>
            <w:tcW w:w="1296" w:type="pct"/>
            <w:vAlign w:val="center"/>
          </w:tcPr>
          <w:p w:rsidR="006B27BF" w:rsidRPr="00687F14" w:rsidRDefault="006B27BF" w:rsidP="006B27BF">
            <w:pPr>
              <w:rPr>
                <w:rFonts w:ascii="Times New Roman" w:hAnsi="Times New Roman"/>
                <w:color w:val="000000" w:themeColor="text1"/>
                <w:sz w:val="24"/>
                <w:szCs w:val="24"/>
              </w:rPr>
            </w:pPr>
            <w:r w:rsidRPr="00687F14">
              <w:rPr>
                <w:rFonts w:ascii="Times New Roman" w:hAnsi="Times New Roman"/>
                <w:color w:val="000000" w:themeColor="text1"/>
                <w:sz w:val="24"/>
                <w:szCs w:val="24"/>
              </w:rPr>
              <w:t>Müdür Yardımcısı</w:t>
            </w:r>
          </w:p>
        </w:tc>
      </w:tr>
      <w:tr w:rsidR="00E121A3" w:rsidRPr="00687F14" w:rsidTr="00B27B24">
        <w:trPr>
          <w:trHeight w:val="546"/>
        </w:trPr>
        <w:tc>
          <w:tcPr>
            <w:tcW w:w="1687" w:type="pct"/>
          </w:tcPr>
          <w:p w:rsidR="00E121A3" w:rsidRPr="00687F14" w:rsidRDefault="000F6686" w:rsidP="00687F14">
            <w:pPr>
              <w:rPr>
                <w:rFonts w:ascii="Times New Roman" w:hAnsi="Times New Roman"/>
                <w:color w:val="000000" w:themeColor="text1"/>
                <w:sz w:val="24"/>
                <w:szCs w:val="24"/>
              </w:rPr>
            </w:pPr>
            <w:r w:rsidRPr="000F6686">
              <w:rPr>
                <w:rFonts w:ascii="Times New Roman" w:hAnsi="Times New Roman"/>
                <w:color w:val="000000" w:themeColor="text1"/>
                <w:sz w:val="24"/>
                <w:szCs w:val="24"/>
              </w:rPr>
              <w:t>Aydın ÖZBEK</w:t>
            </w:r>
          </w:p>
        </w:tc>
        <w:tc>
          <w:tcPr>
            <w:tcW w:w="751" w:type="pct"/>
          </w:tcPr>
          <w:p w:rsidR="00E121A3" w:rsidRPr="00687F14" w:rsidRDefault="000F6686" w:rsidP="00687F14">
            <w:pPr>
              <w:rPr>
                <w:rFonts w:ascii="Times New Roman" w:hAnsi="Times New Roman"/>
                <w:color w:val="000000" w:themeColor="text1"/>
                <w:sz w:val="24"/>
                <w:szCs w:val="24"/>
              </w:rPr>
            </w:pPr>
            <w:r w:rsidRPr="000F6686">
              <w:rPr>
                <w:rFonts w:ascii="Times New Roman" w:hAnsi="Times New Roman"/>
                <w:color w:val="000000" w:themeColor="text1"/>
                <w:sz w:val="24"/>
                <w:szCs w:val="24"/>
              </w:rPr>
              <w:t>Müdür Yardımcısı</w:t>
            </w:r>
          </w:p>
        </w:tc>
        <w:tc>
          <w:tcPr>
            <w:tcW w:w="1266" w:type="pct"/>
            <w:vAlign w:val="center"/>
          </w:tcPr>
          <w:p w:rsidR="00E121A3" w:rsidRPr="00687F14" w:rsidRDefault="00E121A3" w:rsidP="006B27BF">
            <w:pPr>
              <w:jc w:val="both"/>
              <w:rPr>
                <w:rFonts w:ascii="Times New Roman" w:hAnsi="Times New Roman"/>
                <w:color w:val="000000" w:themeColor="text1"/>
                <w:sz w:val="24"/>
                <w:szCs w:val="24"/>
              </w:rPr>
            </w:pPr>
            <w:r w:rsidRPr="00687F14">
              <w:rPr>
                <w:rFonts w:ascii="Times New Roman" w:hAnsi="Times New Roman"/>
                <w:color w:val="000000" w:themeColor="text1"/>
                <w:sz w:val="24"/>
                <w:szCs w:val="24"/>
              </w:rPr>
              <w:t>Pınar GÜMÜŞ YÜKSEL</w:t>
            </w:r>
          </w:p>
        </w:tc>
        <w:tc>
          <w:tcPr>
            <w:tcW w:w="1296" w:type="pct"/>
            <w:vAlign w:val="center"/>
          </w:tcPr>
          <w:p w:rsidR="00E121A3" w:rsidRPr="00687F14" w:rsidRDefault="00E121A3" w:rsidP="006B27BF">
            <w:pPr>
              <w:jc w:val="both"/>
              <w:rPr>
                <w:rFonts w:ascii="Times New Roman" w:hAnsi="Times New Roman"/>
                <w:color w:val="000000" w:themeColor="text1"/>
                <w:sz w:val="24"/>
                <w:szCs w:val="24"/>
              </w:rPr>
            </w:pPr>
            <w:r w:rsidRPr="00687F14">
              <w:rPr>
                <w:rFonts w:ascii="Times New Roman" w:hAnsi="Times New Roman"/>
                <w:color w:val="000000" w:themeColor="text1"/>
                <w:sz w:val="24"/>
                <w:szCs w:val="24"/>
              </w:rPr>
              <w:t>Bilişim Teknolojileri ve Yazılımı Öğretmeni</w:t>
            </w:r>
          </w:p>
        </w:tc>
      </w:tr>
      <w:tr w:rsidR="00E121A3" w:rsidRPr="00687F14" w:rsidTr="00B27B24">
        <w:trPr>
          <w:trHeight w:val="630"/>
        </w:trPr>
        <w:tc>
          <w:tcPr>
            <w:tcW w:w="1687" w:type="pct"/>
          </w:tcPr>
          <w:p w:rsidR="00E121A3" w:rsidRPr="00687F14" w:rsidRDefault="000F6686" w:rsidP="00687F14">
            <w:pPr>
              <w:rPr>
                <w:rFonts w:ascii="Times New Roman" w:hAnsi="Times New Roman"/>
                <w:color w:val="000000" w:themeColor="text1"/>
                <w:sz w:val="24"/>
                <w:szCs w:val="24"/>
              </w:rPr>
            </w:pPr>
            <w:r w:rsidRPr="000F6686">
              <w:rPr>
                <w:rFonts w:ascii="Times New Roman" w:hAnsi="Times New Roman"/>
                <w:color w:val="000000" w:themeColor="text1"/>
                <w:sz w:val="24"/>
                <w:szCs w:val="24"/>
              </w:rPr>
              <w:t>Gülay GÜNSAN ÜNSAL</w:t>
            </w:r>
          </w:p>
        </w:tc>
        <w:tc>
          <w:tcPr>
            <w:tcW w:w="751" w:type="pct"/>
          </w:tcPr>
          <w:p w:rsidR="00E121A3" w:rsidRPr="00687F14" w:rsidRDefault="000F6686" w:rsidP="00687F14">
            <w:pPr>
              <w:rPr>
                <w:rFonts w:ascii="Times New Roman" w:hAnsi="Times New Roman"/>
                <w:color w:val="000000" w:themeColor="text1"/>
                <w:sz w:val="24"/>
                <w:szCs w:val="24"/>
              </w:rPr>
            </w:pPr>
            <w:r w:rsidRPr="000F6686">
              <w:rPr>
                <w:rFonts w:ascii="Times New Roman" w:hAnsi="Times New Roman"/>
                <w:color w:val="000000" w:themeColor="text1"/>
                <w:sz w:val="24"/>
                <w:szCs w:val="24"/>
              </w:rPr>
              <w:t xml:space="preserve">Görsel Sanatlar Öğretmeni </w:t>
            </w:r>
          </w:p>
        </w:tc>
        <w:tc>
          <w:tcPr>
            <w:tcW w:w="1266" w:type="pct"/>
            <w:vAlign w:val="center"/>
          </w:tcPr>
          <w:p w:rsidR="00E121A3" w:rsidRPr="00687F14" w:rsidRDefault="00E121A3" w:rsidP="006B27BF">
            <w:pPr>
              <w:jc w:val="both"/>
              <w:rPr>
                <w:rFonts w:ascii="Times New Roman" w:hAnsi="Times New Roman"/>
                <w:color w:val="000000" w:themeColor="text1"/>
                <w:sz w:val="24"/>
                <w:szCs w:val="24"/>
              </w:rPr>
            </w:pPr>
            <w:r w:rsidRPr="00687F14">
              <w:rPr>
                <w:rFonts w:ascii="Times New Roman" w:hAnsi="Times New Roman"/>
                <w:color w:val="000000" w:themeColor="text1"/>
                <w:sz w:val="24"/>
                <w:szCs w:val="24"/>
              </w:rPr>
              <w:t>Mehmet KUŞ</w:t>
            </w:r>
          </w:p>
        </w:tc>
        <w:tc>
          <w:tcPr>
            <w:tcW w:w="1296" w:type="pct"/>
            <w:vAlign w:val="center"/>
          </w:tcPr>
          <w:p w:rsidR="00E121A3" w:rsidRPr="00687F14" w:rsidRDefault="00E121A3" w:rsidP="006B27BF">
            <w:pPr>
              <w:jc w:val="both"/>
              <w:rPr>
                <w:rFonts w:ascii="Times New Roman" w:hAnsi="Times New Roman"/>
                <w:color w:val="000000" w:themeColor="text1"/>
                <w:sz w:val="24"/>
                <w:szCs w:val="24"/>
              </w:rPr>
            </w:pPr>
            <w:r w:rsidRPr="00687F14">
              <w:rPr>
                <w:rFonts w:ascii="Times New Roman" w:hAnsi="Times New Roman"/>
                <w:color w:val="000000" w:themeColor="text1"/>
                <w:sz w:val="24"/>
                <w:szCs w:val="24"/>
              </w:rPr>
              <w:t>Rehber Öğretmen</w:t>
            </w:r>
          </w:p>
        </w:tc>
      </w:tr>
      <w:tr w:rsidR="00E121A3" w:rsidRPr="00687F14" w:rsidTr="00B27B24">
        <w:trPr>
          <w:trHeight w:val="551"/>
        </w:trPr>
        <w:tc>
          <w:tcPr>
            <w:tcW w:w="1687" w:type="pct"/>
          </w:tcPr>
          <w:p w:rsidR="00E121A3" w:rsidRPr="00687F14" w:rsidRDefault="000F6686" w:rsidP="00687F14">
            <w:pPr>
              <w:rPr>
                <w:rFonts w:ascii="Times New Roman" w:hAnsi="Times New Roman"/>
                <w:color w:val="000000" w:themeColor="text1"/>
                <w:sz w:val="24"/>
                <w:szCs w:val="24"/>
              </w:rPr>
            </w:pPr>
            <w:r w:rsidRPr="000F6686">
              <w:rPr>
                <w:rFonts w:ascii="Times New Roman" w:hAnsi="Times New Roman"/>
                <w:color w:val="000000" w:themeColor="text1"/>
                <w:sz w:val="24"/>
                <w:szCs w:val="24"/>
              </w:rPr>
              <w:t xml:space="preserve">Dilek TANRISEVEN </w:t>
            </w:r>
          </w:p>
        </w:tc>
        <w:tc>
          <w:tcPr>
            <w:tcW w:w="751" w:type="pct"/>
          </w:tcPr>
          <w:p w:rsidR="00E121A3" w:rsidRPr="00687F14" w:rsidRDefault="000F6686" w:rsidP="00687F14">
            <w:pPr>
              <w:rPr>
                <w:rFonts w:ascii="Times New Roman" w:hAnsi="Times New Roman"/>
                <w:color w:val="000000" w:themeColor="text1"/>
                <w:sz w:val="24"/>
                <w:szCs w:val="24"/>
              </w:rPr>
            </w:pPr>
            <w:r w:rsidRPr="000F6686">
              <w:rPr>
                <w:rFonts w:ascii="Times New Roman" w:hAnsi="Times New Roman"/>
                <w:color w:val="000000" w:themeColor="text1"/>
                <w:sz w:val="24"/>
                <w:szCs w:val="24"/>
              </w:rPr>
              <w:t>Okul Aile Birliği Başkanı</w:t>
            </w:r>
          </w:p>
        </w:tc>
        <w:tc>
          <w:tcPr>
            <w:tcW w:w="1266" w:type="pct"/>
            <w:vAlign w:val="center"/>
          </w:tcPr>
          <w:p w:rsidR="00E121A3" w:rsidRPr="00687F14" w:rsidRDefault="00E121A3" w:rsidP="006B27BF">
            <w:pPr>
              <w:jc w:val="both"/>
              <w:rPr>
                <w:rFonts w:ascii="Times New Roman" w:hAnsi="Times New Roman"/>
                <w:sz w:val="24"/>
                <w:szCs w:val="24"/>
              </w:rPr>
            </w:pPr>
            <w:r w:rsidRPr="00687F14">
              <w:rPr>
                <w:rFonts w:ascii="Times New Roman" w:hAnsi="Times New Roman"/>
                <w:sz w:val="24"/>
                <w:szCs w:val="24"/>
              </w:rPr>
              <w:t>Mustafa ALTINTAŞ</w:t>
            </w:r>
          </w:p>
        </w:tc>
        <w:tc>
          <w:tcPr>
            <w:tcW w:w="1296" w:type="pct"/>
            <w:vAlign w:val="center"/>
          </w:tcPr>
          <w:p w:rsidR="00E121A3" w:rsidRPr="00687F14" w:rsidRDefault="00E121A3" w:rsidP="006B27BF">
            <w:pPr>
              <w:jc w:val="both"/>
              <w:rPr>
                <w:rFonts w:ascii="Times New Roman" w:hAnsi="Times New Roman"/>
                <w:sz w:val="24"/>
                <w:szCs w:val="24"/>
              </w:rPr>
            </w:pPr>
            <w:r w:rsidRPr="00687F14">
              <w:rPr>
                <w:rFonts w:ascii="Times New Roman" w:hAnsi="Times New Roman"/>
                <w:sz w:val="24"/>
                <w:szCs w:val="24"/>
              </w:rPr>
              <w:t>Türkçe Öğretmeni</w:t>
            </w:r>
          </w:p>
        </w:tc>
      </w:tr>
      <w:tr w:rsidR="00E121A3" w:rsidRPr="00687F14" w:rsidTr="00B27B24">
        <w:trPr>
          <w:trHeight w:val="630"/>
        </w:trPr>
        <w:tc>
          <w:tcPr>
            <w:tcW w:w="1687" w:type="pct"/>
          </w:tcPr>
          <w:p w:rsidR="00E121A3" w:rsidRPr="00687F14" w:rsidRDefault="000F6686" w:rsidP="006B27BF">
            <w:pPr>
              <w:rPr>
                <w:rFonts w:ascii="Times New Roman" w:hAnsi="Times New Roman"/>
                <w:color w:val="000000" w:themeColor="text1"/>
                <w:sz w:val="24"/>
                <w:szCs w:val="24"/>
              </w:rPr>
            </w:pPr>
            <w:r w:rsidRPr="000F6686">
              <w:rPr>
                <w:rFonts w:ascii="Times New Roman" w:hAnsi="Times New Roman"/>
                <w:color w:val="000000" w:themeColor="text1"/>
                <w:sz w:val="24"/>
                <w:szCs w:val="24"/>
              </w:rPr>
              <w:t>Sevda ELMAS</w:t>
            </w:r>
          </w:p>
        </w:tc>
        <w:tc>
          <w:tcPr>
            <w:tcW w:w="751" w:type="pct"/>
          </w:tcPr>
          <w:p w:rsidR="00E121A3" w:rsidRPr="00687F14" w:rsidRDefault="000F6686" w:rsidP="006B27BF">
            <w:pPr>
              <w:rPr>
                <w:rFonts w:ascii="Times New Roman" w:hAnsi="Times New Roman"/>
                <w:color w:val="000000" w:themeColor="text1"/>
                <w:sz w:val="24"/>
                <w:szCs w:val="24"/>
              </w:rPr>
            </w:pPr>
            <w:r w:rsidRPr="000F6686">
              <w:rPr>
                <w:rFonts w:ascii="Times New Roman" w:hAnsi="Times New Roman"/>
                <w:color w:val="000000" w:themeColor="text1"/>
                <w:sz w:val="24"/>
                <w:szCs w:val="24"/>
              </w:rPr>
              <w:t>Yönetim Kurulu Üyesi</w:t>
            </w:r>
          </w:p>
        </w:tc>
        <w:tc>
          <w:tcPr>
            <w:tcW w:w="1266" w:type="pct"/>
            <w:vAlign w:val="center"/>
          </w:tcPr>
          <w:p w:rsidR="00E121A3" w:rsidRPr="00687F14" w:rsidRDefault="00E121A3" w:rsidP="006B27BF">
            <w:pPr>
              <w:jc w:val="both"/>
              <w:rPr>
                <w:rFonts w:ascii="Times New Roman" w:hAnsi="Times New Roman"/>
                <w:sz w:val="24"/>
                <w:szCs w:val="24"/>
              </w:rPr>
            </w:pPr>
            <w:r w:rsidRPr="00687F14">
              <w:rPr>
                <w:rFonts w:ascii="Times New Roman" w:hAnsi="Times New Roman"/>
                <w:sz w:val="24"/>
                <w:szCs w:val="24"/>
              </w:rPr>
              <w:t>Kezban ÖZTÜRK</w:t>
            </w:r>
          </w:p>
        </w:tc>
        <w:tc>
          <w:tcPr>
            <w:tcW w:w="1296" w:type="pct"/>
            <w:vAlign w:val="center"/>
          </w:tcPr>
          <w:p w:rsidR="00E121A3" w:rsidRPr="00687F14" w:rsidRDefault="00E121A3" w:rsidP="006B27BF">
            <w:pPr>
              <w:jc w:val="both"/>
              <w:rPr>
                <w:rFonts w:ascii="Times New Roman" w:hAnsi="Times New Roman"/>
                <w:sz w:val="24"/>
                <w:szCs w:val="24"/>
              </w:rPr>
            </w:pPr>
            <w:r w:rsidRPr="00687F14">
              <w:rPr>
                <w:rFonts w:ascii="Times New Roman" w:hAnsi="Times New Roman"/>
                <w:sz w:val="24"/>
                <w:szCs w:val="24"/>
              </w:rPr>
              <w:t>Fen ve Teknoloji Öğretmeni</w:t>
            </w:r>
          </w:p>
        </w:tc>
      </w:tr>
      <w:tr w:rsidR="00E121A3" w:rsidRPr="00687F14" w:rsidTr="00B27B24">
        <w:trPr>
          <w:trHeight w:val="630"/>
        </w:trPr>
        <w:tc>
          <w:tcPr>
            <w:tcW w:w="1687" w:type="pct"/>
          </w:tcPr>
          <w:p w:rsidR="00E121A3" w:rsidRPr="00687F14" w:rsidRDefault="00E121A3" w:rsidP="006B27BF">
            <w:pPr>
              <w:spacing w:after="0" w:line="240" w:lineRule="auto"/>
              <w:rPr>
                <w:rFonts w:ascii="Times New Roman" w:hAnsi="Times New Roman"/>
                <w:sz w:val="24"/>
                <w:szCs w:val="24"/>
              </w:rPr>
            </w:pPr>
          </w:p>
        </w:tc>
        <w:tc>
          <w:tcPr>
            <w:tcW w:w="751" w:type="pct"/>
          </w:tcPr>
          <w:p w:rsidR="00E121A3" w:rsidRPr="00687F14" w:rsidRDefault="00E121A3" w:rsidP="006B27BF">
            <w:pPr>
              <w:spacing w:after="0" w:line="240" w:lineRule="auto"/>
              <w:rPr>
                <w:rFonts w:ascii="Times New Roman" w:hAnsi="Times New Roman"/>
                <w:sz w:val="24"/>
                <w:szCs w:val="24"/>
              </w:rPr>
            </w:pPr>
          </w:p>
        </w:tc>
        <w:tc>
          <w:tcPr>
            <w:tcW w:w="1266" w:type="pct"/>
            <w:vAlign w:val="center"/>
          </w:tcPr>
          <w:p w:rsidR="00E121A3" w:rsidRPr="00687F14" w:rsidRDefault="00E121A3" w:rsidP="006B27BF">
            <w:pPr>
              <w:jc w:val="both"/>
              <w:rPr>
                <w:rFonts w:ascii="Times New Roman" w:hAnsi="Times New Roman"/>
                <w:sz w:val="24"/>
                <w:szCs w:val="24"/>
              </w:rPr>
            </w:pPr>
            <w:r w:rsidRPr="00687F14">
              <w:rPr>
                <w:rFonts w:ascii="Times New Roman" w:hAnsi="Times New Roman"/>
                <w:sz w:val="24"/>
                <w:szCs w:val="24"/>
              </w:rPr>
              <w:t>Eda ELMAS</w:t>
            </w:r>
          </w:p>
        </w:tc>
        <w:tc>
          <w:tcPr>
            <w:tcW w:w="1296" w:type="pct"/>
            <w:vAlign w:val="center"/>
          </w:tcPr>
          <w:p w:rsidR="00E121A3" w:rsidRPr="00687F14" w:rsidRDefault="00E121A3" w:rsidP="006B27BF">
            <w:pPr>
              <w:jc w:val="both"/>
              <w:rPr>
                <w:rFonts w:ascii="Times New Roman" w:hAnsi="Times New Roman"/>
                <w:sz w:val="24"/>
                <w:szCs w:val="24"/>
              </w:rPr>
            </w:pPr>
            <w:r w:rsidRPr="00687F14">
              <w:rPr>
                <w:rFonts w:ascii="Times New Roman" w:hAnsi="Times New Roman"/>
                <w:sz w:val="24"/>
                <w:szCs w:val="24"/>
              </w:rPr>
              <w:t>Beden Eğitimi Öğretmeni</w:t>
            </w:r>
          </w:p>
        </w:tc>
      </w:tr>
      <w:tr w:rsidR="00E121A3" w:rsidRPr="00687F14" w:rsidTr="00B27B24">
        <w:trPr>
          <w:trHeight w:val="381"/>
        </w:trPr>
        <w:tc>
          <w:tcPr>
            <w:tcW w:w="1687" w:type="pct"/>
          </w:tcPr>
          <w:p w:rsidR="00E121A3" w:rsidRPr="00687F14" w:rsidRDefault="00E121A3" w:rsidP="00121F87">
            <w:pPr>
              <w:spacing w:after="0" w:line="240" w:lineRule="auto"/>
              <w:rPr>
                <w:rFonts w:ascii="Times New Roman" w:hAnsi="Times New Roman"/>
                <w:b/>
                <w:sz w:val="24"/>
                <w:szCs w:val="24"/>
              </w:rPr>
            </w:pPr>
          </w:p>
        </w:tc>
        <w:tc>
          <w:tcPr>
            <w:tcW w:w="751" w:type="pct"/>
          </w:tcPr>
          <w:p w:rsidR="00E121A3" w:rsidRPr="00687F14" w:rsidRDefault="00E121A3" w:rsidP="00121F87">
            <w:pPr>
              <w:spacing w:after="0" w:line="240" w:lineRule="auto"/>
              <w:rPr>
                <w:rFonts w:ascii="Times New Roman" w:hAnsi="Times New Roman"/>
                <w:b/>
                <w:sz w:val="24"/>
                <w:szCs w:val="24"/>
              </w:rPr>
            </w:pPr>
          </w:p>
        </w:tc>
        <w:tc>
          <w:tcPr>
            <w:tcW w:w="1266" w:type="pct"/>
            <w:vAlign w:val="center"/>
          </w:tcPr>
          <w:p w:rsidR="00E121A3" w:rsidRPr="00687F14" w:rsidRDefault="00E121A3" w:rsidP="006B27BF">
            <w:pPr>
              <w:jc w:val="both"/>
              <w:rPr>
                <w:rFonts w:ascii="Times New Roman" w:hAnsi="Times New Roman"/>
                <w:sz w:val="24"/>
                <w:szCs w:val="24"/>
              </w:rPr>
            </w:pPr>
            <w:r w:rsidRPr="00687F14">
              <w:rPr>
                <w:rFonts w:ascii="Times New Roman" w:hAnsi="Times New Roman"/>
                <w:sz w:val="24"/>
                <w:szCs w:val="24"/>
              </w:rPr>
              <w:t>Filiz Er SUNGUR</w:t>
            </w:r>
          </w:p>
        </w:tc>
        <w:tc>
          <w:tcPr>
            <w:tcW w:w="1296" w:type="pct"/>
            <w:vAlign w:val="center"/>
          </w:tcPr>
          <w:p w:rsidR="00E121A3" w:rsidRPr="00687F14" w:rsidRDefault="00E121A3" w:rsidP="006B27BF">
            <w:pPr>
              <w:jc w:val="both"/>
              <w:rPr>
                <w:rFonts w:ascii="Times New Roman" w:hAnsi="Times New Roman"/>
                <w:sz w:val="24"/>
                <w:szCs w:val="24"/>
              </w:rPr>
            </w:pPr>
            <w:r w:rsidRPr="00687F14">
              <w:rPr>
                <w:rFonts w:ascii="Times New Roman" w:hAnsi="Times New Roman"/>
                <w:sz w:val="24"/>
                <w:szCs w:val="24"/>
              </w:rPr>
              <w:t>Anasınıfı Öğretmeni</w:t>
            </w:r>
          </w:p>
        </w:tc>
      </w:tr>
      <w:tr w:rsidR="00E121A3" w:rsidRPr="00687F14" w:rsidTr="00B27B24">
        <w:trPr>
          <w:trHeight w:val="366"/>
        </w:trPr>
        <w:tc>
          <w:tcPr>
            <w:tcW w:w="1687" w:type="pct"/>
          </w:tcPr>
          <w:p w:rsidR="00E121A3" w:rsidRPr="00687F14" w:rsidRDefault="00E121A3" w:rsidP="00121F87">
            <w:pPr>
              <w:spacing w:after="0" w:line="240" w:lineRule="auto"/>
              <w:rPr>
                <w:rFonts w:ascii="Times New Roman" w:hAnsi="Times New Roman"/>
                <w:b/>
                <w:sz w:val="24"/>
                <w:szCs w:val="24"/>
              </w:rPr>
            </w:pPr>
          </w:p>
        </w:tc>
        <w:tc>
          <w:tcPr>
            <w:tcW w:w="751" w:type="pct"/>
          </w:tcPr>
          <w:p w:rsidR="00E121A3" w:rsidRPr="00687F14" w:rsidRDefault="00E121A3" w:rsidP="00121F87">
            <w:pPr>
              <w:spacing w:after="0" w:line="240" w:lineRule="auto"/>
              <w:rPr>
                <w:rFonts w:ascii="Times New Roman" w:hAnsi="Times New Roman"/>
                <w:b/>
                <w:sz w:val="24"/>
                <w:szCs w:val="24"/>
              </w:rPr>
            </w:pPr>
          </w:p>
        </w:tc>
        <w:tc>
          <w:tcPr>
            <w:tcW w:w="1266" w:type="pct"/>
            <w:vAlign w:val="center"/>
          </w:tcPr>
          <w:p w:rsidR="00E121A3" w:rsidRPr="00687F14" w:rsidRDefault="00E121A3" w:rsidP="006B27BF">
            <w:pPr>
              <w:jc w:val="both"/>
              <w:rPr>
                <w:rFonts w:ascii="Times New Roman" w:hAnsi="Times New Roman"/>
                <w:sz w:val="24"/>
                <w:szCs w:val="24"/>
              </w:rPr>
            </w:pPr>
            <w:r w:rsidRPr="00687F14">
              <w:rPr>
                <w:rFonts w:ascii="Times New Roman" w:hAnsi="Times New Roman"/>
                <w:sz w:val="24"/>
                <w:szCs w:val="24"/>
              </w:rPr>
              <w:t>Handan Ö. KILIÇ</w:t>
            </w:r>
          </w:p>
        </w:tc>
        <w:tc>
          <w:tcPr>
            <w:tcW w:w="1296" w:type="pct"/>
            <w:vAlign w:val="center"/>
          </w:tcPr>
          <w:p w:rsidR="00E121A3" w:rsidRPr="00687F14" w:rsidRDefault="00E121A3" w:rsidP="006B27BF">
            <w:pPr>
              <w:jc w:val="both"/>
              <w:rPr>
                <w:rFonts w:ascii="Times New Roman" w:hAnsi="Times New Roman"/>
                <w:sz w:val="24"/>
                <w:szCs w:val="24"/>
              </w:rPr>
            </w:pPr>
            <w:r w:rsidRPr="00687F14">
              <w:rPr>
                <w:rFonts w:ascii="Times New Roman" w:hAnsi="Times New Roman"/>
                <w:sz w:val="24"/>
                <w:szCs w:val="24"/>
              </w:rPr>
              <w:t>Matematik Öğretmeni</w:t>
            </w:r>
          </w:p>
        </w:tc>
      </w:tr>
      <w:tr w:rsidR="00E121A3" w:rsidRPr="00687F14" w:rsidTr="00B27B24">
        <w:trPr>
          <w:trHeight w:val="420"/>
        </w:trPr>
        <w:tc>
          <w:tcPr>
            <w:tcW w:w="1687" w:type="pct"/>
          </w:tcPr>
          <w:p w:rsidR="00E121A3" w:rsidRPr="00687F14" w:rsidRDefault="00E121A3" w:rsidP="00121F87">
            <w:pPr>
              <w:spacing w:after="0" w:line="240" w:lineRule="auto"/>
              <w:rPr>
                <w:rFonts w:ascii="Times New Roman" w:hAnsi="Times New Roman"/>
                <w:b/>
                <w:sz w:val="24"/>
                <w:szCs w:val="24"/>
              </w:rPr>
            </w:pPr>
          </w:p>
        </w:tc>
        <w:tc>
          <w:tcPr>
            <w:tcW w:w="751" w:type="pct"/>
          </w:tcPr>
          <w:p w:rsidR="00E121A3" w:rsidRPr="00687F14" w:rsidRDefault="00E121A3" w:rsidP="00121F87">
            <w:pPr>
              <w:spacing w:after="0" w:line="240" w:lineRule="auto"/>
              <w:rPr>
                <w:rFonts w:ascii="Times New Roman" w:hAnsi="Times New Roman"/>
                <w:b/>
                <w:sz w:val="24"/>
                <w:szCs w:val="24"/>
              </w:rPr>
            </w:pPr>
          </w:p>
        </w:tc>
        <w:tc>
          <w:tcPr>
            <w:tcW w:w="1266" w:type="pct"/>
            <w:vAlign w:val="center"/>
          </w:tcPr>
          <w:p w:rsidR="00E121A3" w:rsidRPr="00687F14" w:rsidRDefault="00E121A3" w:rsidP="006B27BF">
            <w:pPr>
              <w:jc w:val="both"/>
              <w:rPr>
                <w:rFonts w:ascii="Times New Roman" w:hAnsi="Times New Roman"/>
                <w:sz w:val="24"/>
                <w:szCs w:val="24"/>
              </w:rPr>
            </w:pPr>
            <w:r w:rsidRPr="00687F14">
              <w:rPr>
                <w:rFonts w:ascii="Times New Roman" w:hAnsi="Times New Roman"/>
                <w:sz w:val="24"/>
                <w:szCs w:val="24"/>
              </w:rPr>
              <w:t>Cemal DOĞAN</w:t>
            </w:r>
          </w:p>
        </w:tc>
        <w:tc>
          <w:tcPr>
            <w:tcW w:w="1296" w:type="pct"/>
            <w:vAlign w:val="center"/>
          </w:tcPr>
          <w:p w:rsidR="00E121A3" w:rsidRPr="00687F14" w:rsidRDefault="00E121A3" w:rsidP="006B27BF">
            <w:pPr>
              <w:jc w:val="both"/>
              <w:rPr>
                <w:rFonts w:ascii="Times New Roman" w:hAnsi="Times New Roman"/>
                <w:sz w:val="24"/>
                <w:szCs w:val="24"/>
              </w:rPr>
            </w:pPr>
            <w:r w:rsidRPr="00687F14">
              <w:rPr>
                <w:rFonts w:ascii="Times New Roman" w:hAnsi="Times New Roman"/>
                <w:sz w:val="24"/>
                <w:szCs w:val="24"/>
              </w:rPr>
              <w:t>Sosyal Bilgiler Öğretmeni</w:t>
            </w:r>
          </w:p>
        </w:tc>
      </w:tr>
      <w:tr w:rsidR="00E121A3" w:rsidRPr="00687F14" w:rsidTr="00B27B24">
        <w:trPr>
          <w:trHeight w:val="381"/>
        </w:trPr>
        <w:tc>
          <w:tcPr>
            <w:tcW w:w="1687" w:type="pct"/>
          </w:tcPr>
          <w:p w:rsidR="00E121A3" w:rsidRPr="00687F14" w:rsidRDefault="00E121A3" w:rsidP="00121F87">
            <w:pPr>
              <w:spacing w:after="0" w:line="240" w:lineRule="auto"/>
              <w:rPr>
                <w:rFonts w:ascii="Times New Roman" w:hAnsi="Times New Roman"/>
                <w:b/>
                <w:sz w:val="24"/>
                <w:szCs w:val="24"/>
              </w:rPr>
            </w:pPr>
          </w:p>
        </w:tc>
        <w:tc>
          <w:tcPr>
            <w:tcW w:w="751" w:type="pct"/>
          </w:tcPr>
          <w:p w:rsidR="00E121A3" w:rsidRPr="00687F14" w:rsidRDefault="00E121A3" w:rsidP="00121F87">
            <w:pPr>
              <w:spacing w:after="0" w:line="240" w:lineRule="auto"/>
              <w:rPr>
                <w:rFonts w:ascii="Times New Roman" w:hAnsi="Times New Roman"/>
                <w:b/>
                <w:sz w:val="24"/>
                <w:szCs w:val="24"/>
              </w:rPr>
            </w:pPr>
          </w:p>
        </w:tc>
        <w:tc>
          <w:tcPr>
            <w:tcW w:w="1266" w:type="pct"/>
            <w:vAlign w:val="center"/>
          </w:tcPr>
          <w:p w:rsidR="00E121A3" w:rsidRPr="00687F14" w:rsidRDefault="00E121A3" w:rsidP="006B27BF">
            <w:pPr>
              <w:jc w:val="both"/>
              <w:rPr>
                <w:rFonts w:ascii="Times New Roman" w:hAnsi="Times New Roman"/>
                <w:sz w:val="24"/>
                <w:szCs w:val="24"/>
              </w:rPr>
            </w:pPr>
            <w:r w:rsidRPr="00687F14">
              <w:rPr>
                <w:rFonts w:ascii="Times New Roman" w:hAnsi="Times New Roman"/>
                <w:sz w:val="24"/>
                <w:szCs w:val="24"/>
              </w:rPr>
              <w:t>Meryem ŞAHİN</w:t>
            </w:r>
          </w:p>
        </w:tc>
        <w:tc>
          <w:tcPr>
            <w:tcW w:w="1296" w:type="pct"/>
            <w:vAlign w:val="center"/>
          </w:tcPr>
          <w:p w:rsidR="00E121A3" w:rsidRPr="00687F14" w:rsidRDefault="00E121A3" w:rsidP="006B27BF">
            <w:pPr>
              <w:jc w:val="both"/>
              <w:rPr>
                <w:rFonts w:ascii="Times New Roman" w:hAnsi="Times New Roman"/>
                <w:sz w:val="24"/>
                <w:szCs w:val="24"/>
              </w:rPr>
            </w:pPr>
            <w:r w:rsidRPr="00687F14">
              <w:rPr>
                <w:rFonts w:ascii="Times New Roman" w:hAnsi="Times New Roman"/>
                <w:sz w:val="24"/>
                <w:szCs w:val="24"/>
              </w:rPr>
              <w:t>Müzik Öğretmeni</w:t>
            </w:r>
          </w:p>
        </w:tc>
      </w:tr>
      <w:tr w:rsidR="00E121A3" w:rsidRPr="00687F14" w:rsidTr="00B27B24">
        <w:trPr>
          <w:trHeight w:val="375"/>
        </w:trPr>
        <w:tc>
          <w:tcPr>
            <w:tcW w:w="1687" w:type="pct"/>
          </w:tcPr>
          <w:p w:rsidR="00E121A3" w:rsidRPr="00687F14" w:rsidRDefault="00E121A3" w:rsidP="00121F87">
            <w:pPr>
              <w:spacing w:after="0" w:line="240" w:lineRule="auto"/>
              <w:rPr>
                <w:rFonts w:ascii="Times New Roman" w:hAnsi="Times New Roman"/>
                <w:b/>
                <w:sz w:val="24"/>
                <w:szCs w:val="24"/>
              </w:rPr>
            </w:pPr>
          </w:p>
        </w:tc>
        <w:tc>
          <w:tcPr>
            <w:tcW w:w="751" w:type="pct"/>
          </w:tcPr>
          <w:p w:rsidR="00E121A3" w:rsidRPr="00687F14" w:rsidRDefault="00E121A3" w:rsidP="00121F87">
            <w:pPr>
              <w:spacing w:after="0" w:line="240" w:lineRule="auto"/>
              <w:rPr>
                <w:rFonts w:ascii="Times New Roman" w:hAnsi="Times New Roman"/>
                <w:b/>
                <w:sz w:val="24"/>
                <w:szCs w:val="24"/>
              </w:rPr>
            </w:pPr>
          </w:p>
        </w:tc>
        <w:tc>
          <w:tcPr>
            <w:tcW w:w="1266" w:type="pct"/>
            <w:vAlign w:val="center"/>
          </w:tcPr>
          <w:p w:rsidR="00E121A3" w:rsidRPr="00687F14" w:rsidRDefault="00E121A3" w:rsidP="006B27BF">
            <w:pPr>
              <w:jc w:val="both"/>
              <w:rPr>
                <w:rFonts w:ascii="Times New Roman" w:hAnsi="Times New Roman"/>
                <w:sz w:val="24"/>
                <w:szCs w:val="24"/>
              </w:rPr>
            </w:pPr>
            <w:r w:rsidRPr="00687F14">
              <w:rPr>
                <w:rFonts w:ascii="Times New Roman" w:hAnsi="Times New Roman"/>
                <w:sz w:val="24"/>
                <w:szCs w:val="24"/>
              </w:rPr>
              <w:t>Fatma Nur EVİN</w:t>
            </w:r>
          </w:p>
        </w:tc>
        <w:tc>
          <w:tcPr>
            <w:tcW w:w="1296" w:type="pct"/>
            <w:vAlign w:val="center"/>
          </w:tcPr>
          <w:p w:rsidR="00E121A3" w:rsidRPr="00687F14" w:rsidRDefault="00E121A3" w:rsidP="006B27BF">
            <w:pPr>
              <w:jc w:val="both"/>
              <w:rPr>
                <w:rFonts w:ascii="Times New Roman" w:hAnsi="Times New Roman"/>
                <w:sz w:val="24"/>
                <w:szCs w:val="24"/>
              </w:rPr>
            </w:pPr>
            <w:r w:rsidRPr="00687F14">
              <w:rPr>
                <w:rFonts w:ascii="Times New Roman" w:hAnsi="Times New Roman"/>
                <w:sz w:val="24"/>
                <w:szCs w:val="24"/>
              </w:rPr>
              <w:t>Din Kültürü ve Ahlak Bilgisi Öğrt.</w:t>
            </w:r>
          </w:p>
        </w:tc>
      </w:tr>
      <w:tr w:rsidR="00E121A3" w:rsidRPr="00687F14" w:rsidTr="00B27B24">
        <w:trPr>
          <w:trHeight w:val="381"/>
        </w:trPr>
        <w:tc>
          <w:tcPr>
            <w:tcW w:w="1687" w:type="pct"/>
          </w:tcPr>
          <w:p w:rsidR="00E121A3" w:rsidRPr="00687F14" w:rsidRDefault="00E121A3" w:rsidP="00121F87">
            <w:pPr>
              <w:spacing w:after="0" w:line="240" w:lineRule="auto"/>
              <w:rPr>
                <w:rFonts w:ascii="Times New Roman" w:hAnsi="Times New Roman"/>
                <w:b/>
                <w:sz w:val="24"/>
                <w:szCs w:val="24"/>
              </w:rPr>
            </w:pPr>
          </w:p>
        </w:tc>
        <w:tc>
          <w:tcPr>
            <w:tcW w:w="751" w:type="pct"/>
          </w:tcPr>
          <w:p w:rsidR="00E121A3" w:rsidRPr="00687F14" w:rsidRDefault="00E121A3" w:rsidP="00121F87">
            <w:pPr>
              <w:spacing w:after="0" w:line="240" w:lineRule="auto"/>
              <w:rPr>
                <w:rFonts w:ascii="Times New Roman" w:hAnsi="Times New Roman"/>
                <w:b/>
                <w:sz w:val="24"/>
                <w:szCs w:val="24"/>
              </w:rPr>
            </w:pPr>
          </w:p>
        </w:tc>
        <w:tc>
          <w:tcPr>
            <w:tcW w:w="1266" w:type="pct"/>
            <w:vAlign w:val="center"/>
          </w:tcPr>
          <w:p w:rsidR="00E121A3" w:rsidRPr="00687F14" w:rsidRDefault="00E121A3" w:rsidP="006B27BF">
            <w:pPr>
              <w:jc w:val="both"/>
              <w:rPr>
                <w:rFonts w:ascii="Times New Roman" w:hAnsi="Times New Roman"/>
                <w:b/>
                <w:sz w:val="24"/>
                <w:szCs w:val="24"/>
              </w:rPr>
            </w:pPr>
            <w:r w:rsidRPr="00687F14">
              <w:rPr>
                <w:rFonts w:ascii="Times New Roman" w:hAnsi="Times New Roman"/>
                <w:sz w:val="24"/>
                <w:szCs w:val="24"/>
              </w:rPr>
              <w:t>Hale ÇORUM</w:t>
            </w:r>
          </w:p>
        </w:tc>
        <w:tc>
          <w:tcPr>
            <w:tcW w:w="1296" w:type="pct"/>
            <w:vAlign w:val="center"/>
          </w:tcPr>
          <w:p w:rsidR="00E121A3" w:rsidRPr="00687F14" w:rsidRDefault="00E121A3" w:rsidP="006B27BF">
            <w:pPr>
              <w:jc w:val="both"/>
              <w:rPr>
                <w:rFonts w:ascii="Times New Roman" w:hAnsi="Times New Roman"/>
                <w:sz w:val="24"/>
                <w:szCs w:val="24"/>
              </w:rPr>
            </w:pPr>
            <w:r w:rsidRPr="00687F14">
              <w:rPr>
                <w:rFonts w:ascii="Times New Roman" w:hAnsi="Times New Roman"/>
                <w:sz w:val="24"/>
                <w:szCs w:val="24"/>
              </w:rPr>
              <w:t>İngilizce Öğretmeni</w:t>
            </w:r>
          </w:p>
        </w:tc>
      </w:tr>
    </w:tbl>
    <w:p w:rsidR="00061158" w:rsidRDefault="00061158" w:rsidP="00061158">
      <w:pPr>
        <w:rPr>
          <w:szCs w:val="24"/>
        </w:rPr>
      </w:pPr>
      <w:bookmarkStart w:id="10" w:name="_Toc416085126"/>
      <w:bookmarkStart w:id="11" w:name="_Toc529519448"/>
      <w:bookmarkStart w:id="12" w:name="_Toc413592934"/>
    </w:p>
    <w:p w:rsidR="009379B8" w:rsidRDefault="009379B8" w:rsidP="00061158">
      <w:pPr>
        <w:rPr>
          <w:szCs w:val="24"/>
        </w:rPr>
      </w:pPr>
    </w:p>
    <w:p w:rsidR="009379B8" w:rsidRDefault="009379B8" w:rsidP="00061158">
      <w:pPr>
        <w:rPr>
          <w:szCs w:val="24"/>
        </w:rPr>
      </w:pPr>
    </w:p>
    <w:p w:rsidR="009379B8" w:rsidRPr="00687F14" w:rsidRDefault="009379B8" w:rsidP="00061158">
      <w:pPr>
        <w:rPr>
          <w:szCs w:val="24"/>
        </w:rPr>
      </w:pPr>
    </w:p>
    <w:p w:rsidR="0084453E" w:rsidRPr="00687F14" w:rsidRDefault="0084453E" w:rsidP="0084453E">
      <w:pPr>
        <w:pStyle w:val="Balk1"/>
        <w:rPr>
          <w:rFonts w:ascii="Times New Roman" w:eastAsia="Calibri" w:hAnsi="Times New Roman"/>
          <w:sz w:val="24"/>
          <w:szCs w:val="24"/>
        </w:rPr>
      </w:pPr>
      <w:bookmarkStart w:id="13" w:name="_Toc1601289"/>
      <w:r w:rsidRPr="00687F14">
        <w:rPr>
          <w:rFonts w:ascii="Times New Roman" w:hAnsi="Times New Roman"/>
          <w:sz w:val="24"/>
          <w:szCs w:val="24"/>
        </w:rPr>
        <w:lastRenderedPageBreak/>
        <w:t>BÖLÜM II</w:t>
      </w:r>
      <w:bookmarkEnd w:id="10"/>
      <w:bookmarkEnd w:id="11"/>
      <w:r w:rsidRPr="00687F14">
        <w:rPr>
          <w:rFonts w:ascii="Times New Roman" w:hAnsi="Times New Roman"/>
          <w:sz w:val="24"/>
          <w:szCs w:val="24"/>
        </w:rPr>
        <w:t>:</w:t>
      </w:r>
      <w:bookmarkStart w:id="14" w:name="_Toc416085127"/>
      <w:bookmarkStart w:id="15" w:name="_Toc529519449"/>
      <w:r w:rsidRPr="00687F14">
        <w:rPr>
          <w:rFonts w:ascii="Times New Roman" w:hAnsi="Times New Roman"/>
          <w:sz w:val="24"/>
          <w:szCs w:val="24"/>
        </w:rPr>
        <w:t xml:space="preserve"> </w:t>
      </w:r>
      <w:r w:rsidRPr="00687F14">
        <w:rPr>
          <w:rFonts w:ascii="Times New Roman" w:eastAsia="Calibri" w:hAnsi="Times New Roman"/>
          <w:sz w:val="24"/>
          <w:szCs w:val="24"/>
        </w:rPr>
        <w:t>DURUM ANALİZİ</w:t>
      </w:r>
      <w:bookmarkEnd w:id="12"/>
      <w:bookmarkEnd w:id="13"/>
      <w:bookmarkEnd w:id="14"/>
      <w:bookmarkEnd w:id="15"/>
    </w:p>
    <w:p w:rsidR="0084453E" w:rsidRPr="00687F14" w:rsidRDefault="0084453E" w:rsidP="0084453E">
      <w:pPr>
        <w:autoSpaceDE w:val="0"/>
        <w:autoSpaceDN w:val="0"/>
        <w:adjustRightInd w:val="0"/>
        <w:spacing w:after="0" w:line="240" w:lineRule="auto"/>
        <w:ind w:firstLine="708"/>
        <w:jc w:val="both"/>
        <w:rPr>
          <w:rFonts w:ascii="Times New Roman" w:hAnsi="Times New Roman"/>
          <w:szCs w:val="24"/>
        </w:rPr>
      </w:pPr>
      <w:r w:rsidRPr="00687F14">
        <w:rPr>
          <w:rFonts w:ascii="Times New Roman" w:hAnsi="Times New Roman"/>
          <w:szCs w:val="24"/>
        </w:rPr>
        <w:t xml:space="preserve">Durum analizi bölümünde okulumuzun mevcut durumu ortaya konularak neredeyiz sorusuna yanıt bulunmaya çalışılmıştır. </w:t>
      </w:r>
    </w:p>
    <w:p w:rsidR="0084453E" w:rsidRPr="00687F14" w:rsidRDefault="0084453E" w:rsidP="0084453E">
      <w:pPr>
        <w:autoSpaceDE w:val="0"/>
        <w:autoSpaceDN w:val="0"/>
        <w:adjustRightInd w:val="0"/>
        <w:spacing w:after="0" w:line="240" w:lineRule="auto"/>
        <w:ind w:firstLine="708"/>
        <w:jc w:val="both"/>
        <w:rPr>
          <w:rFonts w:ascii="Times New Roman" w:hAnsi="Times New Roman"/>
          <w:szCs w:val="24"/>
        </w:rPr>
      </w:pPr>
      <w:r w:rsidRPr="00687F14">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84453E" w:rsidRPr="00687F14" w:rsidRDefault="0084453E" w:rsidP="0084453E">
      <w:pPr>
        <w:autoSpaceDE w:val="0"/>
        <w:autoSpaceDN w:val="0"/>
        <w:adjustRightInd w:val="0"/>
        <w:spacing w:after="0" w:line="240" w:lineRule="auto"/>
        <w:ind w:firstLine="708"/>
        <w:jc w:val="both"/>
        <w:rPr>
          <w:rFonts w:ascii="Times New Roman" w:hAnsi="Times New Roman"/>
          <w:szCs w:val="24"/>
        </w:rPr>
      </w:pPr>
    </w:p>
    <w:p w:rsidR="0084453E" w:rsidRPr="00687F14" w:rsidRDefault="0084453E" w:rsidP="0084453E">
      <w:pPr>
        <w:autoSpaceDE w:val="0"/>
        <w:autoSpaceDN w:val="0"/>
        <w:adjustRightInd w:val="0"/>
        <w:spacing w:after="0" w:line="240" w:lineRule="auto"/>
        <w:ind w:firstLine="708"/>
        <w:jc w:val="both"/>
        <w:rPr>
          <w:rFonts w:ascii="Times New Roman" w:hAnsi="Times New Roman"/>
          <w:szCs w:val="24"/>
        </w:rPr>
      </w:pPr>
    </w:p>
    <w:p w:rsidR="00153BB0" w:rsidRPr="00687F14" w:rsidRDefault="00153BB0" w:rsidP="0084453E">
      <w:pPr>
        <w:autoSpaceDE w:val="0"/>
        <w:autoSpaceDN w:val="0"/>
        <w:adjustRightInd w:val="0"/>
        <w:spacing w:after="0" w:line="240" w:lineRule="auto"/>
        <w:ind w:firstLine="708"/>
        <w:jc w:val="both"/>
        <w:rPr>
          <w:rFonts w:ascii="Times New Roman" w:hAnsi="Times New Roman"/>
          <w:b/>
          <w:szCs w:val="24"/>
        </w:rPr>
      </w:pPr>
    </w:p>
    <w:p w:rsidR="0084453E" w:rsidRPr="00687F14" w:rsidRDefault="0084453E" w:rsidP="00EA00F2">
      <w:pPr>
        <w:pStyle w:val="Balk2"/>
        <w:rPr>
          <w:rFonts w:ascii="Times New Roman" w:hAnsi="Times New Roman"/>
          <w:b w:val="0"/>
          <w:sz w:val="24"/>
          <w:szCs w:val="24"/>
        </w:rPr>
      </w:pPr>
      <w:bookmarkStart w:id="16" w:name="_Toc1601290"/>
      <w:r w:rsidRPr="00687F14">
        <w:rPr>
          <w:rFonts w:ascii="Times New Roman" w:hAnsi="Times New Roman"/>
          <w:sz w:val="24"/>
          <w:szCs w:val="24"/>
        </w:rPr>
        <w:t>OKULUN KISA TANITIMI</w:t>
      </w:r>
      <w:bookmarkEnd w:id="16"/>
    </w:p>
    <w:p w:rsidR="0084453E" w:rsidRPr="00687F14" w:rsidRDefault="0084453E" w:rsidP="0084453E">
      <w:pPr>
        <w:spacing w:line="276" w:lineRule="auto"/>
        <w:jc w:val="both"/>
        <w:rPr>
          <w:rFonts w:ascii="Times New Roman" w:hAnsi="Times New Roman"/>
          <w:szCs w:val="24"/>
        </w:rPr>
      </w:pPr>
      <w:r w:rsidRPr="00687F14">
        <w:rPr>
          <w:rFonts w:ascii="Times New Roman" w:hAnsi="Times New Roman"/>
          <w:szCs w:val="24"/>
        </w:rPr>
        <w:t>1969 yılında II. Macun İlkokulu adı ile açılan okulumuz, 5 derslikle eğitim ve öğretime başlamıştır. Aynı öğretim yılı içinde adı Mevlana İlkokulu olarak değiştirilmiştir. 1974-1975 Eğitim Öğretim yılında ek bina yapılmış ve okulun derslik sayısı 13’ e çıkarılmıştır.</w:t>
      </w:r>
    </w:p>
    <w:p w:rsidR="0084453E" w:rsidRPr="00687F14" w:rsidRDefault="0084453E" w:rsidP="0084453E">
      <w:pPr>
        <w:spacing w:line="276" w:lineRule="auto"/>
        <w:jc w:val="both"/>
        <w:rPr>
          <w:rFonts w:ascii="Times New Roman" w:hAnsi="Times New Roman"/>
          <w:szCs w:val="24"/>
        </w:rPr>
      </w:pPr>
      <w:r w:rsidRPr="00687F14">
        <w:rPr>
          <w:rFonts w:ascii="Times New Roman" w:hAnsi="Times New Roman"/>
          <w:szCs w:val="24"/>
        </w:rPr>
        <w:tab/>
        <w:t xml:space="preserve">Kentsel dönüşüme bağlı olarak artan öğrenci sayısı nedeniyle Milli Eğitim Bakanlığı’ </w:t>
      </w:r>
      <w:proofErr w:type="spellStart"/>
      <w:r w:rsidRPr="00687F14">
        <w:rPr>
          <w:rFonts w:ascii="Times New Roman" w:hAnsi="Times New Roman"/>
          <w:szCs w:val="24"/>
        </w:rPr>
        <w:t>nın</w:t>
      </w:r>
      <w:proofErr w:type="spellEnd"/>
      <w:r w:rsidRPr="00687F14">
        <w:rPr>
          <w:rFonts w:ascii="Times New Roman" w:hAnsi="Times New Roman"/>
          <w:szCs w:val="24"/>
        </w:rPr>
        <w:t xml:space="preserve"> 26.01.2018 tarih ve 1890722 sayılı yazısıyla mevcut okul binasının yıkılarak, 40 derslikli yeni okul binası yapılması kararı alınmıştır.</w:t>
      </w:r>
      <w:r w:rsidR="00E85577" w:rsidRPr="00687F14">
        <w:rPr>
          <w:rFonts w:ascii="Times New Roman" w:hAnsi="Times New Roman"/>
          <w:szCs w:val="24"/>
        </w:rPr>
        <w:t xml:space="preserve"> Yeni okul inşaatı devam etmektedir.</w:t>
      </w:r>
    </w:p>
    <w:p w:rsidR="0084453E" w:rsidRPr="00687F14" w:rsidRDefault="0084453E" w:rsidP="00061158">
      <w:pPr>
        <w:spacing w:line="276" w:lineRule="auto"/>
        <w:ind w:firstLine="708"/>
        <w:jc w:val="both"/>
        <w:rPr>
          <w:rFonts w:ascii="Times New Roman" w:hAnsi="Times New Roman"/>
          <w:szCs w:val="24"/>
        </w:rPr>
      </w:pPr>
      <w:r w:rsidRPr="00687F14">
        <w:rPr>
          <w:rFonts w:ascii="Times New Roman" w:hAnsi="Times New Roman"/>
          <w:szCs w:val="24"/>
        </w:rPr>
        <w:t xml:space="preserve">25.09.2018 tarih ve </w:t>
      </w:r>
      <w:proofErr w:type="gramStart"/>
      <w:r w:rsidRPr="00687F14">
        <w:rPr>
          <w:rFonts w:ascii="Times New Roman" w:hAnsi="Times New Roman"/>
          <w:szCs w:val="24"/>
        </w:rPr>
        <w:t>17279767</w:t>
      </w:r>
      <w:proofErr w:type="gramEnd"/>
      <w:r w:rsidRPr="00687F14">
        <w:rPr>
          <w:rFonts w:ascii="Times New Roman" w:hAnsi="Times New Roman"/>
          <w:szCs w:val="24"/>
        </w:rPr>
        <w:t xml:space="preserve"> sayılı valilik oluruyla okulumuz Ergenekon Mahallesi 483. </w:t>
      </w:r>
      <w:proofErr w:type="spellStart"/>
      <w:r w:rsidRPr="00687F14">
        <w:rPr>
          <w:rFonts w:ascii="Times New Roman" w:hAnsi="Times New Roman"/>
          <w:szCs w:val="24"/>
        </w:rPr>
        <w:t>Cd</w:t>
      </w:r>
      <w:proofErr w:type="spellEnd"/>
      <w:r w:rsidRPr="00687F14">
        <w:rPr>
          <w:rFonts w:ascii="Times New Roman" w:hAnsi="Times New Roman"/>
          <w:szCs w:val="24"/>
        </w:rPr>
        <w:t>.</w:t>
      </w:r>
      <w:r w:rsidR="00E85577" w:rsidRPr="00687F14">
        <w:rPr>
          <w:rFonts w:ascii="Times New Roman" w:hAnsi="Times New Roman"/>
          <w:szCs w:val="24"/>
        </w:rPr>
        <w:t xml:space="preserve"> No:13 adresinde bulunan Necip Fazıl Kısakürek Anadolu İmam Hatip Lisesi</w:t>
      </w:r>
      <w:r w:rsidR="004D264D" w:rsidRPr="00687F14">
        <w:rPr>
          <w:rFonts w:ascii="Times New Roman" w:hAnsi="Times New Roman"/>
          <w:szCs w:val="24"/>
        </w:rPr>
        <w:t xml:space="preserve"> binasına taşınmıştır</w:t>
      </w:r>
    </w:p>
    <w:p w:rsidR="0084453E" w:rsidRPr="00687F14" w:rsidRDefault="0084453E" w:rsidP="00061158">
      <w:pPr>
        <w:spacing w:line="276" w:lineRule="auto"/>
        <w:jc w:val="both"/>
        <w:rPr>
          <w:rFonts w:ascii="Times New Roman" w:hAnsi="Times New Roman"/>
          <w:b/>
          <w:szCs w:val="24"/>
        </w:rPr>
      </w:pPr>
      <w:r w:rsidRPr="00687F14">
        <w:rPr>
          <w:rFonts w:ascii="Times New Roman" w:hAnsi="Times New Roman"/>
          <w:szCs w:val="24"/>
        </w:rPr>
        <w:tab/>
      </w:r>
      <w:r w:rsidRPr="00687F14">
        <w:rPr>
          <w:rFonts w:ascii="Times New Roman" w:hAnsi="Times New Roman"/>
          <w:b/>
          <w:szCs w:val="24"/>
        </w:rPr>
        <w:t>Bölgedeki kentsel dönüşüm ve artan nüfus nedeniyle ihtiyacı karşılayamayan mevcut binanın yıkım kararı alınmıştır.</w:t>
      </w:r>
    </w:p>
    <w:p w:rsidR="0084453E" w:rsidRPr="00687F14" w:rsidRDefault="0084453E" w:rsidP="0084453E">
      <w:pPr>
        <w:numPr>
          <w:ilvl w:val="0"/>
          <w:numId w:val="1"/>
        </w:numPr>
        <w:spacing w:before="60" w:after="60" w:line="276" w:lineRule="auto"/>
        <w:rPr>
          <w:rFonts w:ascii="Times New Roman" w:hAnsi="Times New Roman"/>
          <w:b/>
          <w:szCs w:val="24"/>
        </w:rPr>
      </w:pPr>
      <w:r w:rsidRPr="00687F14">
        <w:rPr>
          <w:rFonts w:ascii="Times New Roman" w:hAnsi="Times New Roman"/>
          <w:b/>
          <w:szCs w:val="24"/>
        </w:rPr>
        <w:t>Eğitim Sisteminin Genel Durumu:</w:t>
      </w:r>
    </w:p>
    <w:p w:rsidR="0084453E" w:rsidRPr="00687F14" w:rsidRDefault="0084453E" w:rsidP="0084453E">
      <w:pPr>
        <w:spacing w:before="60" w:after="60" w:line="276" w:lineRule="auto"/>
        <w:ind w:left="705"/>
        <w:rPr>
          <w:rFonts w:ascii="Times New Roman" w:hAnsi="Times New Roman"/>
          <w:b/>
          <w:szCs w:val="24"/>
        </w:rPr>
      </w:pPr>
    </w:p>
    <w:p w:rsidR="0084453E" w:rsidRPr="00687F14" w:rsidRDefault="0084453E" w:rsidP="0084453E">
      <w:pPr>
        <w:spacing w:before="60" w:after="60" w:line="276" w:lineRule="auto"/>
        <w:jc w:val="both"/>
        <w:rPr>
          <w:rFonts w:ascii="Times New Roman" w:hAnsi="Times New Roman"/>
          <w:szCs w:val="24"/>
        </w:rPr>
      </w:pPr>
      <w:r w:rsidRPr="00687F14">
        <w:rPr>
          <w:rFonts w:ascii="Times New Roman" w:hAnsi="Times New Roman"/>
          <w:b/>
          <w:szCs w:val="24"/>
        </w:rPr>
        <w:tab/>
      </w:r>
      <w:r w:rsidRPr="00687F14">
        <w:rPr>
          <w:rFonts w:ascii="Times New Roman" w:hAnsi="Times New Roman"/>
          <w:szCs w:val="24"/>
        </w:rPr>
        <w:t>Bölgedeki kentsel dönüşüm ve artan nüfus nedeniyle ihtiyacı karşılayamayan mevcut binanın yıkım kararı alınmıştır.</w:t>
      </w:r>
    </w:p>
    <w:p w:rsidR="0084453E" w:rsidRPr="00687F14" w:rsidRDefault="0084453E" w:rsidP="0084453E">
      <w:pPr>
        <w:spacing w:before="60" w:after="60" w:line="276" w:lineRule="auto"/>
        <w:jc w:val="both"/>
        <w:rPr>
          <w:rFonts w:ascii="Times New Roman" w:hAnsi="Times New Roman"/>
          <w:szCs w:val="24"/>
        </w:rPr>
      </w:pPr>
    </w:p>
    <w:p w:rsidR="0084453E" w:rsidRPr="00687F14" w:rsidRDefault="0084453E" w:rsidP="0084453E">
      <w:pPr>
        <w:pStyle w:val="ListeParagraf"/>
        <w:numPr>
          <w:ilvl w:val="0"/>
          <w:numId w:val="1"/>
        </w:numPr>
        <w:spacing w:before="60" w:after="60"/>
        <w:rPr>
          <w:rFonts w:cs="Times New Roman"/>
          <w:b/>
          <w:szCs w:val="24"/>
        </w:rPr>
      </w:pPr>
      <w:r w:rsidRPr="00687F14">
        <w:rPr>
          <w:rFonts w:cs="Times New Roman"/>
          <w:b/>
          <w:szCs w:val="24"/>
        </w:rPr>
        <w:t xml:space="preserve">Okulun Genel Durumu: </w:t>
      </w:r>
      <w:r w:rsidRPr="00687F14">
        <w:rPr>
          <w:rFonts w:cs="Times New Roman"/>
          <w:szCs w:val="24"/>
        </w:rPr>
        <w:t>Okulumuz Ankara Valiliğinin12.</w:t>
      </w:r>
      <w:proofErr w:type="gramStart"/>
      <w:r w:rsidRPr="00687F14">
        <w:rPr>
          <w:rFonts w:cs="Times New Roman"/>
          <w:szCs w:val="24"/>
        </w:rPr>
        <w:t>08.1997</w:t>
      </w:r>
      <w:proofErr w:type="gramEnd"/>
      <w:r w:rsidRPr="00687F14">
        <w:rPr>
          <w:rFonts w:cs="Times New Roman"/>
          <w:szCs w:val="24"/>
        </w:rPr>
        <w:t xml:space="preserve"> tarih ve 1695 sayılı Olurları ile İlköğretim okuluna dönüştürülmüştür.</w:t>
      </w:r>
    </w:p>
    <w:p w:rsidR="0084453E" w:rsidRPr="00687F14" w:rsidRDefault="0084453E" w:rsidP="0084453E">
      <w:pPr>
        <w:pStyle w:val="ListeParagraf"/>
        <w:spacing w:before="60" w:after="60"/>
        <w:ind w:left="1211"/>
        <w:rPr>
          <w:rFonts w:cs="Times New Roman"/>
          <w:b/>
          <w:szCs w:val="24"/>
        </w:rPr>
      </w:pPr>
    </w:p>
    <w:p w:rsidR="0084453E" w:rsidRPr="00687F14" w:rsidRDefault="0084453E" w:rsidP="0084453E">
      <w:pPr>
        <w:pStyle w:val="ListeParagraf"/>
        <w:spacing w:before="60" w:after="60"/>
        <w:ind w:left="142" w:firstLine="567"/>
        <w:rPr>
          <w:rFonts w:cs="Times New Roman"/>
          <w:szCs w:val="24"/>
        </w:rPr>
      </w:pPr>
      <w:r w:rsidRPr="00687F14">
        <w:rPr>
          <w:rFonts w:cs="Times New Roman"/>
          <w:szCs w:val="24"/>
        </w:rPr>
        <w:t>2012- 2013 Eğitim Öğretim yılında 6287 sayılı İlköğretim ve Eğitim Kanunu ile Mevlana Ortaokuluna dönüştürülmüştür.</w:t>
      </w:r>
    </w:p>
    <w:p w:rsidR="0084453E" w:rsidRPr="00687F14" w:rsidRDefault="0084453E" w:rsidP="0084453E">
      <w:pPr>
        <w:pStyle w:val="ListeParagraf"/>
        <w:spacing w:before="60" w:after="60"/>
        <w:ind w:left="142" w:firstLine="567"/>
        <w:rPr>
          <w:rFonts w:cs="Times New Roman"/>
          <w:szCs w:val="24"/>
        </w:rPr>
      </w:pPr>
    </w:p>
    <w:p w:rsidR="000E3942" w:rsidRDefault="00FD1721" w:rsidP="000E3942">
      <w:pPr>
        <w:pStyle w:val="ListeParagraf"/>
        <w:spacing w:before="60" w:after="60"/>
        <w:ind w:left="142" w:firstLine="567"/>
        <w:rPr>
          <w:rFonts w:cs="Times New Roman"/>
          <w:szCs w:val="24"/>
        </w:rPr>
      </w:pPr>
      <w:r w:rsidRPr="00687F14">
        <w:rPr>
          <w:rFonts w:cs="Times New Roman"/>
          <w:szCs w:val="24"/>
        </w:rPr>
        <w:t xml:space="preserve"> Şu an</w:t>
      </w:r>
      <w:r w:rsidR="0084453E" w:rsidRPr="00687F14">
        <w:rPr>
          <w:rFonts w:cs="Times New Roman"/>
          <w:szCs w:val="24"/>
        </w:rPr>
        <w:t xml:space="preserve">da ise; Mevlana ortaokulu Necip Fazıl Kısakürek </w:t>
      </w:r>
      <w:r w:rsidRPr="00687F14">
        <w:rPr>
          <w:rFonts w:cs="Times New Roman"/>
          <w:szCs w:val="24"/>
        </w:rPr>
        <w:t xml:space="preserve">Anadolu </w:t>
      </w:r>
      <w:r w:rsidR="0084453E" w:rsidRPr="00687F14">
        <w:rPr>
          <w:rFonts w:cs="Times New Roman"/>
          <w:szCs w:val="24"/>
        </w:rPr>
        <w:t>İmam Hatip Lisesi ile aynı binayı kullanmaktad</w:t>
      </w:r>
      <w:r w:rsidRPr="00687F14">
        <w:rPr>
          <w:rFonts w:cs="Times New Roman"/>
          <w:szCs w:val="24"/>
        </w:rPr>
        <w:t>ır. Bünyesinde 2 anasınıfı ve 20</w:t>
      </w:r>
      <w:r w:rsidR="0084453E" w:rsidRPr="00687F14">
        <w:rPr>
          <w:rFonts w:cs="Times New Roman"/>
          <w:szCs w:val="24"/>
        </w:rPr>
        <w:t xml:space="preserve"> </w:t>
      </w:r>
      <w:r w:rsidR="00E85577" w:rsidRPr="00687F14">
        <w:rPr>
          <w:rFonts w:cs="Times New Roman"/>
          <w:szCs w:val="24"/>
        </w:rPr>
        <w:t>şube bulunmaktadır.</w:t>
      </w:r>
      <w:r w:rsidR="0084453E" w:rsidRPr="00687F14">
        <w:rPr>
          <w:rFonts w:cs="Times New Roman"/>
          <w:szCs w:val="24"/>
        </w:rPr>
        <w:t xml:space="preserve"> Gündüzlü ve ikili eğitim-öğretim yapılmaktadır.</w:t>
      </w:r>
    </w:p>
    <w:p w:rsidR="00CD7BFC" w:rsidRPr="0050431F" w:rsidRDefault="00CD7BFC" w:rsidP="00CD7BFC">
      <w:pPr>
        <w:pStyle w:val="ListeParagraf"/>
        <w:numPr>
          <w:ilvl w:val="0"/>
          <w:numId w:val="1"/>
        </w:numPr>
        <w:spacing w:before="60" w:after="60"/>
        <w:rPr>
          <w:rFonts w:cs="Times New Roman"/>
          <w:szCs w:val="24"/>
        </w:rPr>
      </w:pPr>
      <w:r w:rsidRPr="0050431F">
        <w:rPr>
          <w:rFonts w:cs="Times New Roman"/>
          <w:szCs w:val="24"/>
        </w:rPr>
        <w:t xml:space="preserve">Okulumuzda Yürütülen Sosyal, Kültürel, </w:t>
      </w:r>
      <w:r w:rsidR="00985D2C" w:rsidRPr="0050431F">
        <w:rPr>
          <w:rFonts w:cs="Times New Roman"/>
          <w:szCs w:val="24"/>
        </w:rPr>
        <w:t>Sportif Etkinlikler ve Projeler:</w:t>
      </w:r>
    </w:p>
    <w:p w:rsidR="00CD7BFC" w:rsidRPr="0050431F" w:rsidRDefault="00CD7BFC" w:rsidP="00CD7BFC">
      <w:pPr>
        <w:pStyle w:val="ListeParagraf"/>
        <w:spacing w:before="60" w:after="60"/>
        <w:ind w:left="1211"/>
        <w:rPr>
          <w:rFonts w:cs="Times New Roman"/>
          <w:szCs w:val="24"/>
        </w:rPr>
      </w:pPr>
      <w:r w:rsidRPr="0050431F">
        <w:rPr>
          <w:rFonts w:cs="Times New Roman"/>
          <w:szCs w:val="24"/>
        </w:rPr>
        <w:t xml:space="preserve">Okulumuz sosyal ve kültürel anlamda öğrencileri ve diğer paydaşları ile iş birliği </w:t>
      </w:r>
      <w:r w:rsidR="002A1D73" w:rsidRPr="0050431F">
        <w:rPr>
          <w:rFonts w:cs="Times New Roman"/>
          <w:szCs w:val="24"/>
        </w:rPr>
        <w:t>yaparak önemli</w:t>
      </w:r>
      <w:r w:rsidR="00985D2C" w:rsidRPr="0050431F">
        <w:rPr>
          <w:rFonts w:cs="Times New Roman"/>
          <w:szCs w:val="24"/>
        </w:rPr>
        <w:t xml:space="preserve"> </w:t>
      </w:r>
      <w:r w:rsidRPr="0050431F">
        <w:rPr>
          <w:rFonts w:cs="Times New Roman"/>
          <w:szCs w:val="24"/>
        </w:rPr>
        <w:t xml:space="preserve">başarılara ve </w:t>
      </w:r>
      <w:r w:rsidR="00985D2C" w:rsidRPr="0050431F">
        <w:rPr>
          <w:rFonts w:cs="Times New Roman"/>
          <w:szCs w:val="24"/>
        </w:rPr>
        <w:t xml:space="preserve">güzel </w:t>
      </w:r>
      <w:r w:rsidRPr="0050431F">
        <w:rPr>
          <w:rFonts w:cs="Times New Roman"/>
          <w:szCs w:val="24"/>
        </w:rPr>
        <w:t>etkinliklere imza atmaktadır.</w:t>
      </w:r>
    </w:p>
    <w:p w:rsidR="00CD7BFC" w:rsidRPr="0050431F" w:rsidRDefault="00CD7BFC" w:rsidP="00CD7BFC">
      <w:pPr>
        <w:pStyle w:val="ListeParagraf"/>
        <w:spacing w:before="60" w:after="60"/>
        <w:ind w:left="1211"/>
        <w:rPr>
          <w:rFonts w:cs="Times New Roman"/>
          <w:szCs w:val="24"/>
        </w:rPr>
      </w:pPr>
      <w:r w:rsidRPr="0050431F">
        <w:rPr>
          <w:rFonts w:cs="Times New Roman"/>
          <w:szCs w:val="24"/>
        </w:rPr>
        <w:tab/>
      </w:r>
      <w:r w:rsidR="00985D2C" w:rsidRPr="0050431F">
        <w:rPr>
          <w:rFonts w:cs="Times New Roman"/>
          <w:szCs w:val="24"/>
        </w:rPr>
        <w:t xml:space="preserve"> Gerek okulumuz adına gerekse </w:t>
      </w:r>
      <w:r w:rsidRPr="0050431F">
        <w:rPr>
          <w:rFonts w:cs="Times New Roman"/>
          <w:szCs w:val="24"/>
        </w:rPr>
        <w:t>bireysel olarak il</w:t>
      </w:r>
      <w:r w:rsidR="00985D2C" w:rsidRPr="0050431F">
        <w:rPr>
          <w:rFonts w:cs="Times New Roman"/>
          <w:szCs w:val="24"/>
        </w:rPr>
        <w:t xml:space="preserve"> genelinde ve Türkiye çapında</w:t>
      </w:r>
      <w:r w:rsidRPr="0050431F">
        <w:rPr>
          <w:rFonts w:cs="Times New Roman"/>
          <w:szCs w:val="24"/>
        </w:rPr>
        <w:t xml:space="preserve"> katıldıkları müsabakalarda birçok öğrencimiz derece almış</w:t>
      </w:r>
      <w:r w:rsidR="00985D2C" w:rsidRPr="0050431F">
        <w:rPr>
          <w:rFonts w:cs="Times New Roman"/>
          <w:szCs w:val="24"/>
        </w:rPr>
        <w:t>,</w:t>
      </w:r>
      <w:r w:rsidRPr="0050431F">
        <w:rPr>
          <w:rFonts w:cs="Times New Roman"/>
          <w:szCs w:val="24"/>
        </w:rPr>
        <w:t xml:space="preserve"> hem ailesini hem de </w:t>
      </w:r>
      <w:r w:rsidRPr="0050431F">
        <w:rPr>
          <w:rFonts w:cs="Times New Roman"/>
          <w:szCs w:val="24"/>
        </w:rPr>
        <w:lastRenderedPageBreak/>
        <w:t>okulumuzu onurlandırmıştır. Bu öğrencilerimizden bazıla</w:t>
      </w:r>
      <w:r w:rsidR="00985D2C" w:rsidRPr="0050431F">
        <w:rPr>
          <w:rFonts w:cs="Times New Roman"/>
          <w:szCs w:val="24"/>
        </w:rPr>
        <w:t>rı ve aldığı başarılar şöyledir:</w:t>
      </w:r>
    </w:p>
    <w:p w:rsidR="00CD7BFC" w:rsidRPr="0050431F" w:rsidRDefault="00985D2C" w:rsidP="00CD7BFC">
      <w:pPr>
        <w:pStyle w:val="ListeParagraf"/>
        <w:spacing w:before="60" w:after="60"/>
        <w:ind w:left="1211"/>
        <w:rPr>
          <w:rFonts w:cs="Times New Roman"/>
          <w:szCs w:val="24"/>
        </w:rPr>
      </w:pPr>
      <w:r w:rsidRPr="0050431F">
        <w:rPr>
          <w:rFonts w:cs="Times New Roman"/>
          <w:szCs w:val="24"/>
        </w:rPr>
        <w:t xml:space="preserve">  </w:t>
      </w:r>
      <w:r w:rsidR="0050431F" w:rsidRPr="0050431F">
        <w:rPr>
          <w:rFonts w:cs="Times New Roman"/>
          <w:szCs w:val="24"/>
        </w:rPr>
        <w:t xml:space="preserve"> </w:t>
      </w:r>
      <w:r w:rsidR="0050431F">
        <w:rPr>
          <w:rFonts w:cs="Times New Roman"/>
          <w:szCs w:val="24"/>
        </w:rPr>
        <w:t xml:space="preserve"> </w:t>
      </w:r>
      <w:r w:rsidR="0050431F" w:rsidRPr="0050431F">
        <w:rPr>
          <w:rFonts w:cs="Times New Roman"/>
          <w:szCs w:val="24"/>
        </w:rPr>
        <w:t xml:space="preserve"> </w:t>
      </w:r>
      <w:r w:rsidRPr="0050431F">
        <w:rPr>
          <w:rFonts w:cs="Times New Roman"/>
          <w:szCs w:val="24"/>
        </w:rPr>
        <w:t>MUAYTHAİ BRANŞINDA: İklim ÖZDEMİR Ankara 1’incisi</w:t>
      </w:r>
      <w:r w:rsidR="00CD7BFC" w:rsidRPr="0050431F">
        <w:rPr>
          <w:rFonts w:cs="Times New Roman"/>
          <w:szCs w:val="24"/>
        </w:rPr>
        <w:t>, Yasin ILGAZ Ankara 1</w:t>
      </w:r>
      <w:r w:rsidRPr="0050431F">
        <w:rPr>
          <w:rFonts w:cs="Times New Roman"/>
          <w:szCs w:val="24"/>
        </w:rPr>
        <w:t>’incisi</w:t>
      </w:r>
      <w:r w:rsidR="00CD7BFC" w:rsidRPr="0050431F">
        <w:rPr>
          <w:rFonts w:cs="Times New Roman"/>
          <w:szCs w:val="24"/>
        </w:rPr>
        <w:t xml:space="preserve"> </w:t>
      </w:r>
    </w:p>
    <w:p w:rsidR="00CD7BFC" w:rsidRPr="0050431F" w:rsidRDefault="00985D2C" w:rsidP="00CD7BFC">
      <w:pPr>
        <w:pStyle w:val="ListeParagraf"/>
        <w:spacing w:before="60" w:after="60"/>
        <w:ind w:left="1211"/>
        <w:rPr>
          <w:rFonts w:cs="Times New Roman"/>
          <w:szCs w:val="24"/>
        </w:rPr>
      </w:pPr>
      <w:r w:rsidRPr="0050431F">
        <w:rPr>
          <w:rFonts w:cs="Times New Roman"/>
          <w:szCs w:val="24"/>
        </w:rPr>
        <w:t xml:space="preserve">Azra SİRKE Türkiye 2’ncisi ve Ankara </w:t>
      </w:r>
      <w:r w:rsidR="002A1D73" w:rsidRPr="0050431F">
        <w:rPr>
          <w:rFonts w:cs="Times New Roman"/>
          <w:szCs w:val="24"/>
        </w:rPr>
        <w:t>1’incisi, Hasan</w:t>
      </w:r>
      <w:r w:rsidRPr="0050431F">
        <w:rPr>
          <w:rFonts w:cs="Times New Roman"/>
          <w:szCs w:val="24"/>
        </w:rPr>
        <w:t xml:space="preserve"> Efe BAŞBOLAT Ankara 1</w:t>
      </w:r>
      <w:r w:rsidR="00CD7BFC" w:rsidRPr="0050431F">
        <w:rPr>
          <w:rFonts w:cs="Times New Roman"/>
          <w:szCs w:val="24"/>
        </w:rPr>
        <w:t xml:space="preserve"> </w:t>
      </w:r>
      <w:r w:rsidRPr="0050431F">
        <w:rPr>
          <w:rFonts w:cs="Times New Roman"/>
          <w:szCs w:val="24"/>
        </w:rPr>
        <w:t>’incisi</w:t>
      </w:r>
    </w:p>
    <w:p w:rsidR="00CD7BFC" w:rsidRPr="0050431F" w:rsidRDefault="00985D2C" w:rsidP="00CD7BFC">
      <w:pPr>
        <w:pStyle w:val="ListeParagraf"/>
        <w:spacing w:before="60" w:after="60"/>
        <w:ind w:left="1211"/>
        <w:rPr>
          <w:rFonts w:cs="Times New Roman"/>
          <w:szCs w:val="24"/>
        </w:rPr>
      </w:pPr>
      <w:r w:rsidRPr="0050431F">
        <w:rPr>
          <w:rFonts w:cs="Times New Roman"/>
          <w:szCs w:val="24"/>
        </w:rPr>
        <w:t xml:space="preserve">  </w:t>
      </w:r>
      <w:r w:rsidR="0050431F" w:rsidRPr="0050431F">
        <w:rPr>
          <w:rFonts w:cs="Times New Roman"/>
          <w:szCs w:val="24"/>
        </w:rPr>
        <w:t xml:space="preserve">  </w:t>
      </w:r>
      <w:r w:rsidR="00CD7BFC" w:rsidRPr="0050431F">
        <w:rPr>
          <w:rFonts w:cs="Times New Roman"/>
          <w:szCs w:val="24"/>
        </w:rPr>
        <w:t>KİCKBOKS BRANŞIN</w:t>
      </w:r>
      <w:r w:rsidRPr="0050431F">
        <w:rPr>
          <w:rFonts w:cs="Times New Roman"/>
          <w:szCs w:val="24"/>
        </w:rPr>
        <w:t xml:space="preserve">DA:   </w:t>
      </w:r>
      <w:r w:rsidR="002A1D73" w:rsidRPr="0050431F">
        <w:rPr>
          <w:rFonts w:cs="Times New Roman"/>
          <w:szCs w:val="24"/>
        </w:rPr>
        <w:t>Nazife ÜNSAL</w:t>
      </w:r>
      <w:r w:rsidRPr="0050431F">
        <w:rPr>
          <w:rFonts w:cs="Times New Roman"/>
          <w:szCs w:val="24"/>
        </w:rPr>
        <w:t xml:space="preserve"> Ankara 1’incisi </w:t>
      </w:r>
      <w:r w:rsidR="00CD7BFC" w:rsidRPr="0050431F">
        <w:rPr>
          <w:rFonts w:cs="Times New Roman"/>
          <w:szCs w:val="24"/>
        </w:rPr>
        <w:t>olmuştur.</w:t>
      </w:r>
    </w:p>
    <w:p w:rsidR="00CD7BFC" w:rsidRPr="0050431F" w:rsidRDefault="00985D2C" w:rsidP="00CD7BFC">
      <w:pPr>
        <w:pStyle w:val="ListeParagraf"/>
        <w:spacing w:before="60" w:after="60"/>
        <w:ind w:left="1211"/>
        <w:rPr>
          <w:rFonts w:cs="Times New Roman"/>
          <w:szCs w:val="24"/>
        </w:rPr>
      </w:pPr>
      <w:r w:rsidRPr="0050431F">
        <w:rPr>
          <w:rFonts w:cs="Times New Roman"/>
          <w:szCs w:val="24"/>
        </w:rPr>
        <w:t>Okul</w:t>
      </w:r>
      <w:r w:rsidR="00CD7BFC" w:rsidRPr="0050431F">
        <w:rPr>
          <w:rFonts w:cs="Times New Roman"/>
          <w:szCs w:val="24"/>
        </w:rPr>
        <w:t xml:space="preserve"> futbol </w:t>
      </w:r>
      <w:r w:rsidR="002A1D73" w:rsidRPr="0050431F">
        <w:rPr>
          <w:rFonts w:cs="Times New Roman"/>
          <w:szCs w:val="24"/>
        </w:rPr>
        <w:t>takımımız ilçemizde</w:t>
      </w:r>
      <w:r w:rsidRPr="0050431F">
        <w:rPr>
          <w:rFonts w:cs="Times New Roman"/>
          <w:szCs w:val="24"/>
        </w:rPr>
        <w:t xml:space="preserve"> düzenlenen </w:t>
      </w:r>
      <w:r w:rsidR="00CD7BFC" w:rsidRPr="0050431F">
        <w:rPr>
          <w:rFonts w:cs="Times New Roman"/>
          <w:szCs w:val="24"/>
        </w:rPr>
        <w:t>okullar arası</w:t>
      </w:r>
      <w:r w:rsidRPr="0050431F">
        <w:rPr>
          <w:rFonts w:cs="Times New Roman"/>
          <w:szCs w:val="24"/>
        </w:rPr>
        <w:t xml:space="preserve"> </w:t>
      </w:r>
      <w:r w:rsidR="002A1D73" w:rsidRPr="0050431F">
        <w:rPr>
          <w:rFonts w:cs="Times New Roman"/>
          <w:szCs w:val="24"/>
        </w:rPr>
        <w:t>turnuvalara katılmıştır</w:t>
      </w:r>
      <w:r w:rsidR="00CD7BFC" w:rsidRPr="0050431F">
        <w:rPr>
          <w:rFonts w:cs="Times New Roman"/>
          <w:szCs w:val="24"/>
        </w:rPr>
        <w:t xml:space="preserve">. Okulumuzda her yıl masa tenisi, basketbol, dart, futbol, satranç, atletizm ve yakan top branşlarında sınıflar arası turnuvalar düzenlenerek dereceye giren öğrenci ve takımlarımız ödüllendirilmektedir.  </w:t>
      </w:r>
    </w:p>
    <w:p w:rsidR="00CD7BFC" w:rsidRPr="0050431F" w:rsidRDefault="00CD7BFC" w:rsidP="00CD7BFC">
      <w:pPr>
        <w:pStyle w:val="ListeParagraf"/>
        <w:spacing w:before="60" w:after="60"/>
        <w:ind w:left="1211"/>
        <w:rPr>
          <w:rFonts w:cs="Times New Roman"/>
          <w:szCs w:val="24"/>
        </w:rPr>
      </w:pPr>
      <w:r w:rsidRPr="0050431F">
        <w:rPr>
          <w:rFonts w:cs="Times New Roman"/>
          <w:szCs w:val="24"/>
        </w:rPr>
        <w:t>Sportif başarılarımızın yanı sıra öğrencilerimizin sosyal ve kültürel alanda gelişimini sağlamak için il içi ve il dışı müze, ören yerleri ve tarihi</w:t>
      </w:r>
      <w:r w:rsidR="00985D2C" w:rsidRPr="0050431F">
        <w:rPr>
          <w:rFonts w:cs="Times New Roman"/>
          <w:szCs w:val="24"/>
        </w:rPr>
        <w:t>-</w:t>
      </w:r>
      <w:r w:rsidRPr="0050431F">
        <w:rPr>
          <w:rFonts w:cs="Times New Roman"/>
          <w:szCs w:val="24"/>
        </w:rPr>
        <w:t>turistik yerlere geziler düzenlenmektedir.</w:t>
      </w:r>
    </w:p>
    <w:p w:rsidR="00CD7BFC" w:rsidRPr="0050431F" w:rsidRDefault="0050431F" w:rsidP="00CD7BFC">
      <w:pPr>
        <w:pStyle w:val="ListeParagraf"/>
        <w:spacing w:before="60" w:after="60"/>
        <w:ind w:left="1211"/>
        <w:rPr>
          <w:rFonts w:cs="Times New Roman"/>
          <w:szCs w:val="24"/>
        </w:rPr>
      </w:pPr>
      <w:r>
        <w:rPr>
          <w:rFonts w:cs="Times New Roman"/>
          <w:szCs w:val="24"/>
        </w:rPr>
        <w:t xml:space="preserve">      </w:t>
      </w:r>
      <w:r w:rsidR="00CD7BFC" w:rsidRPr="0050431F">
        <w:rPr>
          <w:rFonts w:cs="Times New Roman"/>
          <w:szCs w:val="24"/>
        </w:rPr>
        <w:t>Okulumuzda gelenekselleşen kitap fuarı gezile</w:t>
      </w:r>
      <w:r w:rsidR="007418D4" w:rsidRPr="0050431F">
        <w:rPr>
          <w:rFonts w:cs="Times New Roman"/>
          <w:szCs w:val="24"/>
        </w:rPr>
        <w:t xml:space="preserve">rimiz öğrencilerimizin </w:t>
      </w:r>
      <w:r w:rsidR="002A1D73" w:rsidRPr="0050431F">
        <w:rPr>
          <w:rFonts w:cs="Times New Roman"/>
          <w:szCs w:val="24"/>
        </w:rPr>
        <w:t>okuma merakını ve</w:t>
      </w:r>
      <w:r w:rsidR="007418D4" w:rsidRPr="0050431F">
        <w:rPr>
          <w:rFonts w:cs="Times New Roman"/>
          <w:szCs w:val="24"/>
        </w:rPr>
        <w:t xml:space="preserve"> isteğini </w:t>
      </w:r>
      <w:r w:rsidR="00CD7BFC" w:rsidRPr="0050431F">
        <w:rPr>
          <w:rFonts w:cs="Times New Roman"/>
          <w:szCs w:val="24"/>
        </w:rPr>
        <w:t xml:space="preserve">arttırmıştır. Bu </w:t>
      </w:r>
      <w:r w:rsidR="002A1D73" w:rsidRPr="0050431F">
        <w:rPr>
          <w:rFonts w:cs="Times New Roman"/>
          <w:szCs w:val="24"/>
        </w:rPr>
        <w:t>kapsamda düzenlediğimiz</w:t>
      </w:r>
      <w:r w:rsidR="007418D4" w:rsidRPr="0050431F">
        <w:rPr>
          <w:rFonts w:cs="Times New Roman"/>
          <w:szCs w:val="24"/>
        </w:rPr>
        <w:t xml:space="preserve"> </w:t>
      </w:r>
      <w:r w:rsidR="00CD7BFC" w:rsidRPr="0050431F">
        <w:rPr>
          <w:rFonts w:cs="Times New Roman"/>
          <w:szCs w:val="24"/>
        </w:rPr>
        <w:t xml:space="preserve">kitap okuma </w:t>
      </w:r>
      <w:r w:rsidR="002A1D73" w:rsidRPr="0050431F">
        <w:rPr>
          <w:rFonts w:cs="Times New Roman"/>
          <w:szCs w:val="24"/>
        </w:rPr>
        <w:t>etkinliklerine velilerimiz ve</w:t>
      </w:r>
      <w:r w:rsidR="00CD7BFC" w:rsidRPr="0050431F">
        <w:rPr>
          <w:rFonts w:cs="Times New Roman"/>
          <w:szCs w:val="24"/>
        </w:rPr>
        <w:t xml:space="preserve"> öğrenciler</w:t>
      </w:r>
      <w:r w:rsidR="007418D4" w:rsidRPr="0050431F">
        <w:rPr>
          <w:rFonts w:cs="Times New Roman"/>
          <w:szCs w:val="24"/>
        </w:rPr>
        <w:t>imiz</w:t>
      </w:r>
      <w:r w:rsidR="00CD7BFC" w:rsidRPr="0050431F">
        <w:rPr>
          <w:rFonts w:cs="Times New Roman"/>
          <w:szCs w:val="24"/>
        </w:rPr>
        <w:t xml:space="preserve"> </w:t>
      </w:r>
      <w:r w:rsidR="007418D4" w:rsidRPr="0050431F">
        <w:rPr>
          <w:rFonts w:cs="Times New Roman"/>
          <w:szCs w:val="24"/>
        </w:rPr>
        <w:t>birlikte katılma fırsatı bulmuşlardır.</w:t>
      </w:r>
    </w:p>
    <w:p w:rsidR="0050431F" w:rsidRPr="0050431F" w:rsidRDefault="0050431F" w:rsidP="00CD7BFC">
      <w:pPr>
        <w:pStyle w:val="ListeParagraf"/>
        <w:spacing w:before="60" w:after="60"/>
        <w:ind w:left="1211"/>
        <w:rPr>
          <w:rFonts w:cs="Times New Roman"/>
          <w:szCs w:val="24"/>
        </w:rPr>
      </w:pPr>
      <w:r w:rsidRPr="0050431F">
        <w:rPr>
          <w:rFonts w:cs="Times New Roman"/>
          <w:szCs w:val="24"/>
        </w:rPr>
        <w:t xml:space="preserve">      </w:t>
      </w:r>
      <w:r w:rsidR="00832361" w:rsidRPr="0050431F">
        <w:rPr>
          <w:rFonts w:cs="Times New Roman"/>
          <w:szCs w:val="24"/>
        </w:rPr>
        <w:t xml:space="preserve">Okulumuz Görsel Sanatlar dalında (Kukla oyuncak, karikatür, resim vb.) birçok yarışmaya katılmıştır. Bu yarışmalar sonucunda Türkiye genelinde 3. </w:t>
      </w:r>
      <w:r w:rsidRPr="0050431F">
        <w:rPr>
          <w:rFonts w:cs="Times New Roman"/>
          <w:szCs w:val="24"/>
        </w:rPr>
        <w:t>lük derecesi</w:t>
      </w:r>
      <w:r w:rsidR="003D5C2E">
        <w:rPr>
          <w:rFonts w:cs="Times New Roman"/>
          <w:szCs w:val="24"/>
        </w:rPr>
        <w:t>,</w:t>
      </w:r>
      <w:bookmarkStart w:id="17" w:name="_GoBack"/>
      <w:bookmarkEnd w:id="17"/>
      <w:r w:rsidRPr="0050431F">
        <w:rPr>
          <w:rFonts w:cs="Times New Roman"/>
          <w:szCs w:val="24"/>
        </w:rPr>
        <w:t xml:space="preserve"> Ankara ilinde dereceleri ve birçok ilçe dereceleri bulunmaktadır.</w:t>
      </w:r>
    </w:p>
    <w:p w:rsidR="00CD7BFC" w:rsidRPr="0050431F" w:rsidRDefault="0050431F" w:rsidP="00CD7BFC">
      <w:pPr>
        <w:pStyle w:val="ListeParagraf"/>
        <w:spacing w:before="60" w:after="60"/>
        <w:ind w:left="1211"/>
        <w:rPr>
          <w:rFonts w:cs="Times New Roman"/>
          <w:szCs w:val="24"/>
        </w:rPr>
      </w:pPr>
      <w:r w:rsidRPr="0050431F">
        <w:rPr>
          <w:rFonts w:cs="Times New Roman"/>
          <w:szCs w:val="24"/>
        </w:rPr>
        <w:t xml:space="preserve">      </w:t>
      </w:r>
      <w:r w:rsidR="00CD7BFC" w:rsidRPr="0050431F">
        <w:rPr>
          <w:rFonts w:cs="Times New Roman"/>
          <w:szCs w:val="24"/>
        </w:rPr>
        <w:t>8. sınıf öğrencilerinin sınav başarısını arttırmaya yönelik çalışmalarımızdan en etkin olanı öğrenci koçluğu projesidir. Bu proje öğretmenlerimizin ve öğrencilerimizin tamamının katılımı ve velilerimizin desteği ile başarıyla sürmektedir.</w:t>
      </w:r>
    </w:p>
    <w:p w:rsidR="00CD7BFC" w:rsidRPr="00CD7BFC" w:rsidRDefault="0050431F" w:rsidP="00CD7BFC">
      <w:pPr>
        <w:pStyle w:val="ListeParagraf"/>
        <w:spacing w:before="60" w:after="60"/>
        <w:ind w:left="1211"/>
        <w:rPr>
          <w:rFonts w:cs="Times New Roman"/>
          <w:szCs w:val="24"/>
        </w:rPr>
      </w:pPr>
      <w:r w:rsidRPr="0050431F">
        <w:rPr>
          <w:rFonts w:cs="Times New Roman"/>
          <w:szCs w:val="24"/>
        </w:rPr>
        <w:t xml:space="preserve">      </w:t>
      </w:r>
      <w:r w:rsidR="007418D4" w:rsidRPr="0050431F">
        <w:rPr>
          <w:rFonts w:cs="Times New Roman"/>
          <w:szCs w:val="24"/>
        </w:rPr>
        <w:t>Okulumuzda</w:t>
      </w:r>
      <w:r w:rsidR="00CD7BFC" w:rsidRPr="0050431F">
        <w:rPr>
          <w:rFonts w:cs="Times New Roman"/>
          <w:szCs w:val="24"/>
        </w:rPr>
        <w:t xml:space="preserve"> sosyo</w:t>
      </w:r>
      <w:r w:rsidR="007418D4" w:rsidRPr="0050431F">
        <w:rPr>
          <w:rFonts w:cs="Times New Roman"/>
          <w:szCs w:val="24"/>
        </w:rPr>
        <w:t>-ekonomik durumu</w:t>
      </w:r>
      <w:r w:rsidR="00CD7BFC" w:rsidRPr="0050431F">
        <w:rPr>
          <w:rFonts w:cs="Times New Roman"/>
          <w:szCs w:val="24"/>
        </w:rPr>
        <w:t xml:space="preserve"> düşük seviyede olan öğrenciler için çeşitli yardım ve destek çalışmaları aktif olarak sürdürülmektedir. Sosyal Yardımlaşma ve Dayanışma Kulübü çerçevesinde ihtiyaç sahibi öğrencilerimiz ve velilerine kırtasiye, giyim, yiyecek ve nakit yardımlarımız devam etmektedir.</w:t>
      </w:r>
    </w:p>
    <w:p w:rsidR="00CD7BFC" w:rsidRPr="00CD7BFC" w:rsidRDefault="00CD7BFC" w:rsidP="00CD7BFC">
      <w:pPr>
        <w:pStyle w:val="ListeParagraf"/>
        <w:spacing w:before="60" w:after="60"/>
        <w:ind w:left="1211"/>
        <w:rPr>
          <w:rFonts w:cs="Times New Roman"/>
          <w:szCs w:val="24"/>
        </w:rPr>
      </w:pPr>
    </w:p>
    <w:p w:rsidR="00CD7BFC" w:rsidRPr="00687F14" w:rsidRDefault="00CD7BFC" w:rsidP="00CD7BFC">
      <w:pPr>
        <w:pStyle w:val="ListeParagraf"/>
        <w:spacing w:before="60" w:after="60"/>
        <w:ind w:left="1211"/>
        <w:rPr>
          <w:rFonts w:cs="Times New Roman"/>
          <w:szCs w:val="24"/>
        </w:rPr>
      </w:pPr>
    </w:p>
    <w:p w:rsidR="00904138" w:rsidRDefault="00904138" w:rsidP="000E3942">
      <w:pPr>
        <w:spacing w:before="60" w:after="60"/>
        <w:rPr>
          <w:color w:val="00B0F0"/>
          <w:szCs w:val="24"/>
        </w:rPr>
      </w:pPr>
    </w:p>
    <w:p w:rsidR="00387B6B" w:rsidRDefault="00387B6B" w:rsidP="000E3942">
      <w:pPr>
        <w:spacing w:before="60" w:after="60"/>
        <w:rPr>
          <w:color w:val="00B0F0"/>
          <w:szCs w:val="24"/>
        </w:rPr>
      </w:pPr>
    </w:p>
    <w:p w:rsidR="00387B6B" w:rsidRDefault="00387B6B" w:rsidP="000E3942">
      <w:pPr>
        <w:spacing w:before="60" w:after="60"/>
        <w:rPr>
          <w:color w:val="00B0F0"/>
          <w:szCs w:val="24"/>
        </w:rPr>
      </w:pPr>
    </w:p>
    <w:p w:rsidR="00387B6B" w:rsidRDefault="00387B6B" w:rsidP="000E3942">
      <w:pPr>
        <w:spacing w:before="60" w:after="60"/>
        <w:rPr>
          <w:color w:val="00B0F0"/>
          <w:szCs w:val="24"/>
        </w:rPr>
      </w:pPr>
    </w:p>
    <w:p w:rsidR="00387B6B" w:rsidRDefault="00387B6B" w:rsidP="000E3942">
      <w:pPr>
        <w:spacing w:before="60" w:after="60"/>
        <w:rPr>
          <w:color w:val="00B0F0"/>
          <w:szCs w:val="24"/>
        </w:rPr>
      </w:pPr>
    </w:p>
    <w:p w:rsidR="00387B6B" w:rsidRDefault="00387B6B" w:rsidP="000E3942">
      <w:pPr>
        <w:spacing w:before="60" w:after="60"/>
        <w:rPr>
          <w:color w:val="00B0F0"/>
          <w:szCs w:val="24"/>
        </w:rPr>
      </w:pPr>
    </w:p>
    <w:p w:rsidR="00387B6B" w:rsidRDefault="00387B6B" w:rsidP="000E3942">
      <w:pPr>
        <w:spacing w:before="60" w:after="60"/>
        <w:rPr>
          <w:color w:val="00B0F0"/>
          <w:szCs w:val="24"/>
        </w:rPr>
      </w:pPr>
    </w:p>
    <w:p w:rsidR="009379B8" w:rsidRDefault="009379B8" w:rsidP="000E3942">
      <w:pPr>
        <w:spacing w:before="60" w:after="60"/>
        <w:rPr>
          <w:color w:val="00B0F0"/>
          <w:szCs w:val="24"/>
        </w:rPr>
      </w:pPr>
    </w:p>
    <w:p w:rsidR="009379B8" w:rsidRDefault="009379B8" w:rsidP="000E3942">
      <w:pPr>
        <w:spacing w:before="60" w:after="60"/>
        <w:rPr>
          <w:color w:val="00B0F0"/>
          <w:szCs w:val="24"/>
        </w:rPr>
      </w:pPr>
    </w:p>
    <w:p w:rsidR="009379B8" w:rsidRPr="00687F14" w:rsidRDefault="009379B8" w:rsidP="000E3942">
      <w:pPr>
        <w:spacing w:before="60" w:after="60"/>
        <w:rPr>
          <w:color w:val="00B0F0"/>
          <w:szCs w:val="24"/>
        </w:rPr>
      </w:pPr>
    </w:p>
    <w:p w:rsidR="0084453E" w:rsidRPr="00687F14" w:rsidRDefault="0084453E" w:rsidP="000E3942">
      <w:pPr>
        <w:spacing w:before="60" w:after="60"/>
        <w:rPr>
          <w:szCs w:val="24"/>
        </w:rPr>
      </w:pPr>
      <w:r w:rsidRPr="00687F14">
        <w:rPr>
          <w:color w:val="00B0F0"/>
          <w:szCs w:val="24"/>
        </w:rPr>
        <w:lastRenderedPageBreak/>
        <w:t>Okul Künyesi</w:t>
      </w:r>
    </w:p>
    <w:p w:rsidR="0084453E" w:rsidRPr="00687F14" w:rsidRDefault="0084453E" w:rsidP="0084453E">
      <w:pPr>
        <w:autoSpaceDE w:val="0"/>
        <w:autoSpaceDN w:val="0"/>
        <w:adjustRightInd w:val="0"/>
        <w:spacing w:after="0" w:line="240" w:lineRule="auto"/>
        <w:ind w:firstLine="708"/>
        <w:jc w:val="both"/>
        <w:rPr>
          <w:rFonts w:ascii="Times New Roman" w:hAnsi="Times New Roman"/>
          <w:szCs w:val="24"/>
        </w:rPr>
      </w:pPr>
      <w:r w:rsidRPr="00687F14">
        <w:rPr>
          <w:rFonts w:ascii="Times New Roman" w:hAnsi="Times New Roman"/>
          <w:szCs w:val="24"/>
        </w:rPr>
        <w:t>Okulumuzun temel girdilerine ilişkin bilgiler altta yer alan okul künyesine ilişkin tabloda yer almaktadır.</w:t>
      </w:r>
    </w:p>
    <w:p w:rsidR="0084453E" w:rsidRPr="00687F14" w:rsidRDefault="0084453E" w:rsidP="000E3942">
      <w:pPr>
        <w:autoSpaceDE w:val="0"/>
        <w:autoSpaceDN w:val="0"/>
        <w:adjustRightInd w:val="0"/>
        <w:spacing w:after="0" w:line="240" w:lineRule="auto"/>
        <w:jc w:val="both"/>
        <w:rPr>
          <w:rFonts w:ascii="Times New Roman" w:hAnsi="Times New Roman"/>
          <w:szCs w:val="24"/>
        </w:rPr>
      </w:pPr>
    </w:p>
    <w:p w:rsidR="0084453E" w:rsidRPr="00687F14" w:rsidRDefault="0084453E" w:rsidP="0084453E">
      <w:pPr>
        <w:autoSpaceDE w:val="0"/>
        <w:autoSpaceDN w:val="0"/>
        <w:adjustRightInd w:val="0"/>
        <w:spacing w:after="0" w:line="240" w:lineRule="auto"/>
        <w:jc w:val="both"/>
        <w:rPr>
          <w:rFonts w:ascii="Times New Roman" w:hAnsi="Times New Roman"/>
          <w:b/>
          <w:szCs w:val="24"/>
        </w:rPr>
      </w:pPr>
      <w:r w:rsidRPr="00687F14">
        <w:rPr>
          <w:rFonts w:ascii="Times New Roman" w:hAnsi="Times New Roman"/>
          <w:b/>
          <w:szCs w:val="24"/>
        </w:rPr>
        <w:t xml:space="preserve">Temel Bilgiler Tablosu- Okul Künyesi </w:t>
      </w:r>
    </w:p>
    <w:p w:rsidR="000E3942" w:rsidRPr="00687F14" w:rsidRDefault="000E3942" w:rsidP="0084453E">
      <w:pPr>
        <w:autoSpaceDE w:val="0"/>
        <w:autoSpaceDN w:val="0"/>
        <w:adjustRightInd w:val="0"/>
        <w:spacing w:after="0" w:line="240" w:lineRule="auto"/>
        <w:jc w:val="both"/>
        <w:rPr>
          <w:rFonts w:ascii="Times New Roman" w:hAnsi="Times New Roman"/>
          <w:b/>
          <w:szCs w:val="24"/>
        </w:rPr>
      </w:pPr>
    </w:p>
    <w:tbl>
      <w:tblPr>
        <w:tblW w:w="5000" w:type="pct"/>
        <w:tblLayout w:type="fixed"/>
        <w:tblCellMar>
          <w:left w:w="70" w:type="dxa"/>
          <w:right w:w="70" w:type="dxa"/>
        </w:tblCellMar>
        <w:tblLook w:val="04A0"/>
      </w:tblPr>
      <w:tblGrid>
        <w:gridCol w:w="1063"/>
        <w:gridCol w:w="151"/>
        <w:gridCol w:w="755"/>
        <w:gridCol w:w="1190"/>
        <w:gridCol w:w="1255"/>
        <w:gridCol w:w="1039"/>
        <w:gridCol w:w="855"/>
        <w:gridCol w:w="1432"/>
        <w:gridCol w:w="1472"/>
      </w:tblGrid>
      <w:tr w:rsidR="0084453E" w:rsidRPr="00687F14" w:rsidTr="009379B8">
        <w:trPr>
          <w:trHeight w:val="452"/>
        </w:trPr>
        <w:tc>
          <w:tcPr>
            <w:tcW w:w="2396"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4453E" w:rsidRPr="00687F14" w:rsidRDefault="0084453E" w:rsidP="006B27BF">
            <w:pPr>
              <w:rPr>
                <w:rFonts w:ascii="Times New Roman" w:hAnsi="Times New Roman"/>
                <w:szCs w:val="24"/>
              </w:rPr>
            </w:pPr>
            <w:r w:rsidRPr="00687F14">
              <w:rPr>
                <w:rFonts w:ascii="Times New Roman" w:hAnsi="Times New Roman"/>
                <w:szCs w:val="24"/>
              </w:rPr>
              <w:t xml:space="preserve">İli: </w:t>
            </w:r>
            <w:r w:rsidR="006B27BF" w:rsidRPr="00687F14">
              <w:rPr>
                <w:rFonts w:ascii="Times New Roman" w:hAnsi="Times New Roman"/>
                <w:szCs w:val="24"/>
              </w:rPr>
              <w:t>ANKARA</w:t>
            </w:r>
          </w:p>
        </w:tc>
        <w:tc>
          <w:tcPr>
            <w:tcW w:w="2604" w:type="pct"/>
            <w:gridSpan w:val="4"/>
            <w:tcBorders>
              <w:top w:val="single" w:sz="8" w:space="0" w:color="000066"/>
              <w:left w:val="nil"/>
              <w:bottom w:val="single" w:sz="8" w:space="0" w:color="000066"/>
              <w:right w:val="single" w:sz="8" w:space="0" w:color="000000"/>
            </w:tcBorders>
            <w:shd w:val="clear" w:color="auto" w:fill="auto"/>
            <w:vAlign w:val="center"/>
            <w:hideMark/>
          </w:tcPr>
          <w:p w:rsidR="0084453E" w:rsidRPr="00687F14" w:rsidRDefault="0084453E" w:rsidP="006B27BF">
            <w:pPr>
              <w:rPr>
                <w:rFonts w:ascii="Times New Roman" w:hAnsi="Times New Roman"/>
                <w:szCs w:val="24"/>
              </w:rPr>
            </w:pPr>
            <w:r w:rsidRPr="00687F14">
              <w:rPr>
                <w:rFonts w:ascii="Times New Roman" w:hAnsi="Times New Roman"/>
                <w:b/>
                <w:szCs w:val="24"/>
              </w:rPr>
              <w:t>İlçesi:</w:t>
            </w:r>
            <w:r w:rsidRPr="00687F14">
              <w:rPr>
                <w:rFonts w:ascii="Times New Roman" w:hAnsi="Times New Roman"/>
                <w:szCs w:val="24"/>
              </w:rPr>
              <w:t xml:space="preserve"> </w:t>
            </w:r>
            <w:r w:rsidR="006B27BF" w:rsidRPr="00687F14">
              <w:rPr>
                <w:rFonts w:ascii="Times New Roman" w:hAnsi="Times New Roman"/>
                <w:szCs w:val="24"/>
              </w:rPr>
              <w:t>YENİMAHALLE</w:t>
            </w:r>
          </w:p>
        </w:tc>
      </w:tr>
      <w:tr w:rsidR="0084453E" w:rsidRPr="00687F14" w:rsidTr="009379B8">
        <w:trPr>
          <w:trHeight w:val="452"/>
        </w:trPr>
        <w:tc>
          <w:tcPr>
            <w:tcW w:w="57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4453E" w:rsidRPr="00687F14" w:rsidRDefault="0084453E" w:rsidP="006B27BF">
            <w:pPr>
              <w:rPr>
                <w:rFonts w:ascii="Times New Roman" w:hAnsi="Times New Roman"/>
                <w:szCs w:val="24"/>
              </w:rPr>
            </w:pPr>
            <w:r w:rsidRPr="00687F14">
              <w:rPr>
                <w:rFonts w:ascii="Times New Roman" w:hAnsi="Times New Roman"/>
                <w:b/>
                <w:szCs w:val="24"/>
              </w:rPr>
              <w:t>Adres:</w:t>
            </w:r>
            <w:r w:rsidRPr="00687F14">
              <w:rPr>
                <w:rFonts w:ascii="Times New Roman" w:hAnsi="Times New Roman"/>
                <w:szCs w:val="24"/>
              </w:rPr>
              <w:t xml:space="preserve"> </w:t>
            </w:r>
          </w:p>
        </w:tc>
        <w:tc>
          <w:tcPr>
            <w:tcW w:w="1819"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9379B8" w:rsidRDefault="00A167CA" w:rsidP="00A167CA">
            <w:pPr>
              <w:rPr>
                <w:rFonts w:ascii="Times New Roman" w:hAnsi="Times New Roman"/>
                <w:szCs w:val="24"/>
              </w:rPr>
            </w:pPr>
            <w:proofErr w:type="spellStart"/>
            <w:r w:rsidRPr="00687F14">
              <w:rPr>
                <w:rFonts w:ascii="Times New Roman" w:hAnsi="Times New Roman"/>
                <w:bCs/>
                <w:szCs w:val="24"/>
              </w:rPr>
              <w:t>Şentepe</w:t>
            </w:r>
            <w:proofErr w:type="spellEnd"/>
            <w:r w:rsidRPr="00687F14">
              <w:rPr>
                <w:rFonts w:ascii="Times New Roman" w:hAnsi="Times New Roman"/>
                <w:bCs/>
                <w:szCs w:val="24"/>
              </w:rPr>
              <w:t xml:space="preserve"> </w:t>
            </w:r>
            <w:proofErr w:type="spellStart"/>
            <w:r w:rsidRPr="00687F14">
              <w:rPr>
                <w:rFonts w:ascii="Times New Roman" w:hAnsi="Times New Roman"/>
                <w:bCs/>
                <w:szCs w:val="24"/>
              </w:rPr>
              <w:t>Güventepe</w:t>
            </w:r>
            <w:proofErr w:type="spellEnd"/>
            <w:r w:rsidRPr="00687F14">
              <w:rPr>
                <w:rFonts w:ascii="Times New Roman" w:hAnsi="Times New Roman"/>
                <w:bCs/>
                <w:szCs w:val="24"/>
              </w:rPr>
              <w:t xml:space="preserve"> </w:t>
            </w:r>
            <w:proofErr w:type="spellStart"/>
            <w:r w:rsidRPr="00687F14">
              <w:rPr>
                <w:rFonts w:ascii="Times New Roman" w:hAnsi="Times New Roman"/>
                <w:bCs/>
                <w:szCs w:val="24"/>
              </w:rPr>
              <w:t>Mh</w:t>
            </w:r>
            <w:proofErr w:type="spellEnd"/>
            <w:r w:rsidRPr="00687F14">
              <w:rPr>
                <w:rFonts w:ascii="Times New Roman" w:hAnsi="Times New Roman"/>
                <w:bCs/>
                <w:szCs w:val="24"/>
              </w:rPr>
              <w:t xml:space="preserve">. Kıvanç </w:t>
            </w:r>
            <w:proofErr w:type="spellStart"/>
            <w:r w:rsidRPr="00687F14">
              <w:rPr>
                <w:rFonts w:ascii="Times New Roman" w:hAnsi="Times New Roman"/>
                <w:bCs/>
                <w:szCs w:val="24"/>
              </w:rPr>
              <w:t>Sk</w:t>
            </w:r>
            <w:proofErr w:type="spellEnd"/>
            <w:r w:rsidRPr="00687F14">
              <w:rPr>
                <w:rFonts w:ascii="Times New Roman" w:hAnsi="Times New Roman"/>
                <w:bCs/>
                <w:szCs w:val="24"/>
              </w:rPr>
              <w:t>. No:27</w:t>
            </w:r>
            <w:r w:rsidR="009379B8">
              <w:rPr>
                <w:rFonts w:ascii="Times New Roman" w:hAnsi="Times New Roman"/>
                <w:bCs/>
                <w:szCs w:val="24"/>
              </w:rPr>
              <w:t xml:space="preserve"> </w:t>
            </w:r>
            <w:proofErr w:type="spellStart"/>
            <w:r w:rsidR="009379B8">
              <w:rPr>
                <w:rFonts w:ascii="Times New Roman" w:hAnsi="Times New Roman"/>
                <w:szCs w:val="24"/>
              </w:rPr>
              <w:t>Posta</w:t>
            </w:r>
            <w:r w:rsidRPr="00687F14">
              <w:rPr>
                <w:rFonts w:ascii="Times New Roman" w:hAnsi="Times New Roman"/>
                <w:szCs w:val="24"/>
              </w:rPr>
              <w:t>Kodu</w:t>
            </w:r>
            <w:proofErr w:type="spellEnd"/>
            <w:r w:rsidRPr="00687F14">
              <w:rPr>
                <w:rFonts w:ascii="Times New Roman" w:hAnsi="Times New Roman"/>
                <w:szCs w:val="24"/>
              </w:rPr>
              <w:t>:06210Yenimahalle/</w:t>
            </w:r>
          </w:p>
          <w:p w:rsidR="0084453E" w:rsidRPr="00687F14" w:rsidRDefault="00A167CA" w:rsidP="00A167CA">
            <w:pPr>
              <w:rPr>
                <w:rFonts w:ascii="Times New Roman" w:hAnsi="Times New Roman"/>
                <w:szCs w:val="24"/>
              </w:rPr>
            </w:pPr>
            <w:proofErr w:type="gramStart"/>
            <w:r w:rsidRPr="00687F14">
              <w:rPr>
                <w:rFonts w:ascii="Times New Roman" w:hAnsi="Times New Roman"/>
                <w:szCs w:val="24"/>
              </w:rPr>
              <w:t>ANKARA</w:t>
            </w:r>
            <w:r w:rsidR="009379B8">
              <w:rPr>
                <w:rFonts w:ascii="Times New Roman" w:hAnsi="Times New Roman"/>
                <w:szCs w:val="24"/>
              </w:rPr>
              <w:t xml:space="preserve">   </w:t>
            </w:r>
            <w:r w:rsidRPr="00687F14">
              <w:rPr>
                <w:rFonts w:ascii="Times New Roman" w:hAnsi="Times New Roman"/>
                <w:szCs w:val="24"/>
              </w:rPr>
              <w:t>Şu</w:t>
            </w:r>
            <w:proofErr w:type="gramEnd"/>
            <w:r w:rsidR="00765DEF">
              <w:rPr>
                <w:rFonts w:ascii="Times New Roman" w:hAnsi="Times New Roman"/>
                <w:szCs w:val="24"/>
              </w:rPr>
              <w:t xml:space="preserve"> </w:t>
            </w:r>
            <w:r w:rsidRPr="00687F14">
              <w:rPr>
                <w:rFonts w:ascii="Times New Roman" w:hAnsi="Times New Roman"/>
                <w:szCs w:val="24"/>
              </w:rPr>
              <w:t xml:space="preserve">anki Adres: Ergenekon </w:t>
            </w:r>
            <w:proofErr w:type="spellStart"/>
            <w:r w:rsidRPr="00687F14">
              <w:rPr>
                <w:rFonts w:ascii="Times New Roman" w:hAnsi="Times New Roman"/>
                <w:szCs w:val="24"/>
              </w:rPr>
              <w:t>Mh</w:t>
            </w:r>
            <w:proofErr w:type="spellEnd"/>
            <w:r w:rsidRPr="00687F14">
              <w:rPr>
                <w:rFonts w:ascii="Times New Roman" w:hAnsi="Times New Roman"/>
                <w:szCs w:val="24"/>
              </w:rPr>
              <w:t xml:space="preserve">. 483. </w:t>
            </w:r>
            <w:proofErr w:type="spellStart"/>
            <w:r w:rsidRPr="00687F14">
              <w:rPr>
                <w:rFonts w:ascii="Times New Roman" w:hAnsi="Times New Roman"/>
                <w:szCs w:val="24"/>
              </w:rPr>
              <w:t>Cd</w:t>
            </w:r>
            <w:proofErr w:type="spellEnd"/>
            <w:r w:rsidRPr="00687F14">
              <w:rPr>
                <w:rFonts w:ascii="Times New Roman" w:hAnsi="Times New Roman"/>
                <w:szCs w:val="24"/>
              </w:rPr>
              <w:t>. No:13 Yenimahalle ANKARA</w:t>
            </w:r>
          </w:p>
        </w:tc>
        <w:tc>
          <w:tcPr>
            <w:tcW w:w="1028" w:type="pct"/>
            <w:gridSpan w:val="2"/>
            <w:tcBorders>
              <w:top w:val="single" w:sz="8" w:space="0" w:color="000066"/>
              <w:left w:val="nil"/>
              <w:bottom w:val="nil"/>
              <w:right w:val="single" w:sz="8" w:space="0" w:color="000000"/>
            </w:tcBorders>
            <w:shd w:val="clear" w:color="auto" w:fill="auto"/>
            <w:noWrap/>
            <w:vAlign w:val="center"/>
            <w:hideMark/>
          </w:tcPr>
          <w:p w:rsidR="0084453E" w:rsidRPr="00687F14" w:rsidRDefault="00F137DD" w:rsidP="006B27BF">
            <w:pPr>
              <w:rPr>
                <w:rFonts w:ascii="Times New Roman" w:hAnsi="Times New Roman"/>
                <w:szCs w:val="24"/>
              </w:rPr>
            </w:pPr>
            <w:r w:rsidRPr="00687F14">
              <w:rPr>
                <w:rFonts w:ascii="Times New Roman" w:hAnsi="Times New Roman"/>
                <w:b/>
                <w:szCs w:val="24"/>
              </w:rPr>
              <w:t xml:space="preserve">Coğrafi Konum </w:t>
            </w:r>
          </w:p>
        </w:tc>
        <w:tc>
          <w:tcPr>
            <w:tcW w:w="1576" w:type="pct"/>
            <w:gridSpan w:val="2"/>
            <w:tcBorders>
              <w:top w:val="single" w:sz="8" w:space="0" w:color="000066"/>
              <w:left w:val="nil"/>
              <w:bottom w:val="nil"/>
              <w:right w:val="single" w:sz="8" w:space="0" w:color="000000"/>
            </w:tcBorders>
            <w:shd w:val="clear" w:color="auto" w:fill="auto"/>
            <w:vAlign w:val="center"/>
          </w:tcPr>
          <w:p w:rsidR="0084453E" w:rsidRPr="00687F14" w:rsidRDefault="00C825E8" w:rsidP="006B27BF">
            <w:pPr>
              <w:rPr>
                <w:rFonts w:ascii="Times New Roman" w:hAnsi="Times New Roman"/>
                <w:szCs w:val="24"/>
              </w:rPr>
            </w:pPr>
            <w:hyperlink r:id="rId14" w:history="1">
              <w:r w:rsidR="00F137DD" w:rsidRPr="00687F14">
                <w:rPr>
                  <w:rStyle w:val="Kpr"/>
                  <w:rFonts w:ascii="Times New Roman" w:hAnsi="Times New Roman"/>
                  <w:szCs w:val="24"/>
                </w:rPr>
                <w:t>https://goo.gl/maps/3R1qdH2Vu6C2</w:t>
              </w:r>
            </w:hyperlink>
          </w:p>
        </w:tc>
      </w:tr>
      <w:tr w:rsidR="009267C7" w:rsidRPr="00687F14" w:rsidTr="009379B8">
        <w:trPr>
          <w:trHeight w:val="452"/>
        </w:trPr>
        <w:tc>
          <w:tcPr>
            <w:tcW w:w="57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267C7" w:rsidRPr="00687F14" w:rsidRDefault="009267C7" w:rsidP="00824EED">
            <w:pPr>
              <w:rPr>
                <w:b/>
                <w:szCs w:val="24"/>
              </w:rPr>
            </w:pPr>
            <w:r w:rsidRPr="00687F14">
              <w:rPr>
                <w:b/>
                <w:szCs w:val="24"/>
              </w:rPr>
              <w:t xml:space="preserve">Telefon Numarası: </w:t>
            </w:r>
          </w:p>
        </w:tc>
        <w:tc>
          <w:tcPr>
            <w:tcW w:w="1819"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9267C7" w:rsidRPr="00687F14" w:rsidRDefault="009267C7" w:rsidP="00824EED">
            <w:pPr>
              <w:rPr>
                <w:szCs w:val="24"/>
              </w:rPr>
            </w:pPr>
            <w:r w:rsidRPr="00687F14">
              <w:rPr>
                <w:szCs w:val="24"/>
              </w:rPr>
              <w:t>Tel. : 05058946833 ( Okul Müdürü)</w:t>
            </w:r>
          </w:p>
        </w:tc>
        <w:tc>
          <w:tcPr>
            <w:tcW w:w="1028" w:type="pct"/>
            <w:gridSpan w:val="2"/>
            <w:tcBorders>
              <w:top w:val="single" w:sz="8" w:space="0" w:color="000066"/>
              <w:left w:val="nil"/>
              <w:bottom w:val="nil"/>
              <w:right w:val="single" w:sz="8" w:space="0" w:color="000000"/>
            </w:tcBorders>
            <w:shd w:val="clear" w:color="auto" w:fill="auto"/>
            <w:noWrap/>
            <w:vAlign w:val="center"/>
          </w:tcPr>
          <w:p w:rsidR="009267C7" w:rsidRPr="00687F14" w:rsidRDefault="009267C7" w:rsidP="00824EED">
            <w:pPr>
              <w:rPr>
                <w:b/>
                <w:szCs w:val="24"/>
              </w:rPr>
            </w:pPr>
            <w:r w:rsidRPr="00687F14">
              <w:rPr>
                <w:b/>
                <w:szCs w:val="24"/>
              </w:rPr>
              <w:t>Faks Numarası:</w:t>
            </w:r>
          </w:p>
        </w:tc>
        <w:tc>
          <w:tcPr>
            <w:tcW w:w="1576" w:type="pct"/>
            <w:gridSpan w:val="2"/>
            <w:tcBorders>
              <w:top w:val="single" w:sz="8" w:space="0" w:color="000066"/>
              <w:left w:val="nil"/>
              <w:bottom w:val="nil"/>
              <w:right w:val="single" w:sz="8" w:space="0" w:color="000000"/>
            </w:tcBorders>
            <w:shd w:val="clear" w:color="auto" w:fill="auto"/>
            <w:vAlign w:val="center"/>
          </w:tcPr>
          <w:p w:rsidR="009267C7" w:rsidRPr="00687F14" w:rsidRDefault="009267C7" w:rsidP="00824EED">
            <w:pPr>
              <w:rPr>
                <w:szCs w:val="24"/>
              </w:rPr>
            </w:pPr>
            <w:r w:rsidRPr="00687F14">
              <w:rPr>
                <w:szCs w:val="24"/>
              </w:rPr>
              <w:t xml:space="preserve">Tel. : </w:t>
            </w:r>
            <w:proofErr w:type="gramStart"/>
            <w:r w:rsidRPr="00687F14">
              <w:rPr>
                <w:szCs w:val="24"/>
              </w:rPr>
              <w:t>05058946833</w:t>
            </w:r>
            <w:proofErr w:type="gramEnd"/>
            <w:r w:rsidRPr="00687F14">
              <w:rPr>
                <w:szCs w:val="24"/>
              </w:rPr>
              <w:t xml:space="preserve"> ( Okul Müdürü)</w:t>
            </w:r>
          </w:p>
        </w:tc>
      </w:tr>
      <w:tr w:rsidR="009267C7" w:rsidRPr="00687F14" w:rsidTr="009379B8">
        <w:trPr>
          <w:trHeight w:val="89"/>
        </w:trPr>
        <w:tc>
          <w:tcPr>
            <w:tcW w:w="57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267C7" w:rsidRPr="00687F14" w:rsidRDefault="009267C7" w:rsidP="00824EED">
            <w:pPr>
              <w:rPr>
                <w:b/>
                <w:szCs w:val="24"/>
              </w:rPr>
            </w:pPr>
            <w:proofErr w:type="gramStart"/>
            <w:r w:rsidRPr="00687F14">
              <w:rPr>
                <w:b/>
                <w:szCs w:val="24"/>
              </w:rPr>
              <w:t>e</w:t>
            </w:r>
            <w:proofErr w:type="gramEnd"/>
            <w:r w:rsidRPr="00687F14">
              <w:rPr>
                <w:b/>
                <w:szCs w:val="24"/>
              </w:rPr>
              <w:t>- Posta Adresi:</w:t>
            </w:r>
          </w:p>
        </w:tc>
        <w:tc>
          <w:tcPr>
            <w:tcW w:w="1819"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9267C7" w:rsidRPr="00687F14" w:rsidRDefault="00C825E8" w:rsidP="00824EED">
            <w:pPr>
              <w:rPr>
                <w:b/>
                <w:szCs w:val="24"/>
              </w:rPr>
            </w:pPr>
            <w:hyperlink r:id="rId15" w:history="1">
              <w:r w:rsidR="009267C7" w:rsidRPr="00687F14">
                <w:rPr>
                  <w:rStyle w:val="Kpr"/>
                  <w:bCs/>
                  <w:szCs w:val="24"/>
                </w:rPr>
                <w:t>711369@meb.k12.tr</w:t>
              </w:r>
            </w:hyperlink>
          </w:p>
        </w:tc>
        <w:tc>
          <w:tcPr>
            <w:tcW w:w="1028" w:type="pct"/>
            <w:gridSpan w:val="2"/>
            <w:tcBorders>
              <w:top w:val="single" w:sz="8" w:space="0" w:color="000066"/>
              <w:left w:val="nil"/>
              <w:bottom w:val="nil"/>
              <w:right w:val="single" w:sz="8" w:space="0" w:color="000000"/>
            </w:tcBorders>
            <w:shd w:val="clear" w:color="auto" w:fill="auto"/>
            <w:noWrap/>
            <w:vAlign w:val="center"/>
          </w:tcPr>
          <w:p w:rsidR="009267C7" w:rsidRPr="00687F14" w:rsidRDefault="009267C7" w:rsidP="00824EED">
            <w:pPr>
              <w:rPr>
                <w:b/>
                <w:szCs w:val="24"/>
              </w:rPr>
            </w:pPr>
            <w:r w:rsidRPr="00687F14">
              <w:rPr>
                <w:b/>
                <w:szCs w:val="24"/>
              </w:rPr>
              <w:t>Web sayfası adresi:</w:t>
            </w:r>
          </w:p>
        </w:tc>
        <w:tc>
          <w:tcPr>
            <w:tcW w:w="1576" w:type="pct"/>
            <w:gridSpan w:val="2"/>
            <w:tcBorders>
              <w:top w:val="single" w:sz="8" w:space="0" w:color="000066"/>
              <w:left w:val="nil"/>
              <w:bottom w:val="nil"/>
              <w:right w:val="single" w:sz="8" w:space="0" w:color="000000"/>
            </w:tcBorders>
            <w:shd w:val="clear" w:color="auto" w:fill="auto"/>
            <w:vAlign w:val="center"/>
          </w:tcPr>
          <w:p w:rsidR="009267C7" w:rsidRPr="00687F14" w:rsidRDefault="009267C7" w:rsidP="00824EED">
            <w:pPr>
              <w:rPr>
                <w:szCs w:val="24"/>
              </w:rPr>
            </w:pPr>
            <w:r w:rsidRPr="00687F14">
              <w:rPr>
                <w:bCs/>
                <w:szCs w:val="24"/>
                <w:u w:val="single"/>
              </w:rPr>
              <w:t>http://ankaramevlana.meb.k12.tr/</w:t>
            </w:r>
          </w:p>
        </w:tc>
      </w:tr>
      <w:tr w:rsidR="009267C7" w:rsidRPr="00687F14" w:rsidTr="009379B8">
        <w:trPr>
          <w:trHeight w:val="452"/>
        </w:trPr>
        <w:tc>
          <w:tcPr>
            <w:tcW w:w="57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267C7" w:rsidRPr="00687F14" w:rsidRDefault="009267C7" w:rsidP="00824EED">
            <w:pPr>
              <w:rPr>
                <w:b/>
                <w:szCs w:val="24"/>
              </w:rPr>
            </w:pPr>
            <w:r w:rsidRPr="00687F14">
              <w:rPr>
                <w:b/>
                <w:szCs w:val="24"/>
              </w:rPr>
              <w:t>Kurum Kodu:</w:t>
            </w:r>
          </w:p>
        </w:tc>
        <w:tc>
          <w:tcPr>
            <w:tcW w:w="1819"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9267C7" w:rsidRPr="00687F14" w:rsidRDefault="009267C7" w:rsidP="00824EED">
            <w:pPr>
              <w:rPr>
                <w:b/>
                <w:szCs w:val="24"/>
              </w:rPr>
            </w:pPr>
            <w:r w:rsidRPr="00687F14">
              <w:rPr>
                <w:b/>
                <w:szCs w:val="24"/>
              </w:rPr>
              <w:t>711369</w:t>
            </w:r>
          </w:p>
        </w:tc>
        <w:tc>
          <w:tcPr>
            <w:tcW w:w="1028" w:type="pct"/>
            <w:gridSpan w:val="2"/>
            <w:tcBorders>
              <w:top w:val="single" w:sz="8" w:space="0" w:color="000066"/>
              <w:left w:val="nil"/>
              <w:bottom w:val="nil"/>
              <w:right w:val="single" w:sz="8" w:space="0" w:color="000000"/>
            </w:tcBorders>
            <w:shd w:val="clear" w:color="auto" w:fill="auto"/>
            <w:noWrap/>
            <w:vAlign w:val="center"/>
          </w:tcPr>
          <w:p w:rsidR="009267C7" w:rsidRPr="00687F14" w:rsidRDefault="009267C7" w:rsidP="00824EED">
            <w:pPr>
              <w:rPr>
                <w:szCs w:val="24"/>
              </w:rPr>
            </w:pPr>
            <w:r w:rsidRPr="00687F14">
              <w:rPr>
                <w:b/>
                <w:szCs w:val="24"/>
              </w:rPr>
              <w:t>Öğretim Şekli:</w:t>
            </w:r>
          </w:p>
        </w:tc>
        <w:tc>
          <w:tcPr>
            <w:tcW w:w="1576" w:type="pct"/>
            <w:gridSpan w:val="2"/>
            <w:tcBorders>
              <w:top w:val="single" w:sz="8" w:space="0" w:color="000066"/>
              <w:left w:val="nil"/>
              <w:bottom w:val="nil"/>
              <w:right w:val="single" w:sz="8" w:space="0" w:color="000000"/>
            </w:tcBorders>
            <w:shd w:val="clear" w:color="auto" w:fill="auto"/>
            <w:vAlign w:val="center"/>
          </w:tcPr>
          <w:p w:rsidR="009267C7" w:rsidRPr="00687F14" w:rsidRDefault="009267C7" w:rsidP="00824EED">
            <w:pPr>
              <w:rPr>
                <w:szCs w:val="24"/>
              </w:rPr>
            </w:pPr>
            <w:r w:rsidRPr="00687F14">
              <w:rPr>
                <w:szCs w:val="24"/>
              </w:rPr>
              <w:t>İkili Eğitim</w:t>
            </w:r>
          </w:p>
        </w:tc>
      </w:tr>
      <w:tr w:rsidR="009267C7" w:rsidRPr="00687F14" w:rsidTr="009379B8">
        <w:trPr>
          <w:trHeight w:val="402"/>
        </w:trPr>
        <w:tc>
          <w:tcPr>
            <w:tcW w:w="2396"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9267C7" w:rsidRPr="00687F14" w:rsidRDefault="009267C7" w:rsidP="00824EED">
            <w:pPr>
              <w:rPr>
                <w:szCs w:val="24"/>
              </w:rPr>
            </w:pPr>
            <w:r w:rsidRPr="00687F14">
              <w:rPr>
                <w:b/>
                <w:szCs w:val="24"/>
              </w:rPr>
              <w:t xml:space="preserve">Okulun Hizmete Giriş Tarihi :  </w:t>
            </w:r>
            <w:r w:rsidRPr="00687F14">
              <w:rPr>
                <w:szCs w:val="24"/>
              </w:rPr>
              <w:t>1969</w:t>
            </w:r>
          </w:p>
        </w:tc>
        <w:tc>
          <w:tcPr>
            <w:tcW w:w="1028" w:type="pct"/>
            <w:gridSpan w:val="2"/>
            <w:tcBorders>
              <w:top w:val="single" w:sz="8" w:space="0" w:color="000066"/>
              <w:left w:val="nil"/>
              <w:bottom w:val="single" w:sz="8" w:space="0" w:color="000066"/>
              <w:right w:val="single" w:sz="8" w:space="0" w:color="000000"/>
            </w:tcBorders>
            <w:shd w:val="clear" w:color="auto" w:fill="auto"/>
            <w:noWrap/>
            <w:vAlign w:val="center"/>
          </w:tcPr>
          <w:p w:rsidR="009267C7" w:rsidRPr="00687F14" w:rsidRDefault="009267C7" w:rsidP="00824EED">
            <w:pPr>
              <w:rPr>
                <w:b/>
                <w:szCs w:val="24"/>
              </w:rPr>
            </w:pPr>
            <w:r w:rsidRPr="00687F14">
              <w:rPr>
                <w:b/>
                <w:szCs w:val="24"/>
              </w:rPr>
              <w:t xml:space="preserve">Toplam Çalışan Sayısı </w:t>
            </w:r>
          </w:p>
        </w:tc>
        <w:tc>
          <w:tcPr>
            <w:tcW w:w="1576" w:type="pct"/>
            <w:gridSpan w:val="2"/>
            <w:tcBorders>
              <w:top w:val="single" w:sz="8" w:space="0" w:color="000066"/>
              <w:left w:val="nil"/>
              <w:bottom w:val="single" w:sz="8" w:space="0" w:color="000066"/>
              <w:right w:val="single" w:sz="8" w:space="0" w:color="000000"/>
            </w:tcBorders>
            <w:shd w:val="clear" w:color="auto" w:fill="auto"/>
            <w:vAlign w:val="center"/>
          </w:tcPr>
          <w:p w:rsidR="009267C7" w:rsidRPr="00687F14" w:rsidRDefault="006968A2" w:rsidP="00824EED">
            <w:pPr>
              <w:rPr>
                <w:szCs w:val="24"/>
              </w:rPr>
            </w:pPr>
            <w:r w:rsidRPr="00687F14">
              <w:rPr>
                <w:szCs w:val="24"/>
              </w:rPr>
              <w:t>43</w:t>
            </w:r>
          </w:p>
        </w:tc>
      </w:tr>
      <w:tr w:rsidR="009267C7" w:rsidRPr="00687F14" w:rsidTr="009379B8">
        <w:trPr>
          <w:trHeight w:val="20"/>
        </w:trPr>
        <w:tc>
          <w:tcPr>
            <w:tcW w:w="659" w:type="pct"/>
            <w:gridSpan w:val="2"/>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9267C7" w:rsidRPr="00687F14" w:rsidRDefault="009267C7" w:rsidP="00824EED">
            <w:pPr>
              <w:rPr>
                <w:b/>
                <w:szCs w:val="24"/>
              </w:rPr>
            </w:pPr>
            <w:r w:rsidRPr="00687F14">
              <w:rPr>
                <w:b/>
                <w:szCs w:val="24"/>
              </w:rPr>
              <w:t>Öğrenci Sayısı:</w:t>
            </w:r>
          </w:p>
        </w:tc>
        <w:tc>
          <w:tcPr>
            <w:tcW w:w="410" w:type="pct"/>
            <w:tcBorders>
              <w:top w:val="single" w:sz="8" w:space="0" w:color="000066"/>
              <w:left w:val="single" w:sz="8" w:space="0" w:color="000066"/>
              <w:bottom w:val="single" w:sz="8" w:space="0" w:color="000066"/>
              <w:right w:val="single" w:sz="8" w:space="0" w:color="000066"/>
            </w:tcBorders>
            <w:shd w:val="clear" w:color="auto" w:fill="auto"/>
            <w:vAlign w:val="center"/>
          </w:tcPr>
          <w:p w:rsidR="009267C7" w:rsidRPr="00687F14" w:rsidRDefault="009267C7" w:rsidP="00824EED">
            <w:pPr>
              <w:rPr>
                <w:szCs w:val="24"/>
              </w:rPr>
            </w:pPr>
            <w:r w:rsidRPr="00687F14">
              <w:rPr>
                <w:szCs w:val="24"/>
              </w:rPr>
              <w:t>Kız</w:t>
            </w:r>
          </w:p>
        </w:tc>
        <w:tc>
          <w:tcPr>
            <w:tcW w:w="132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267C7" w:rsidRPr="00687F14" w:rsidRDefault="009267C7" w:rsidP="00824EED">
            <w:pPr>
              <w:rPr>
                <w:szCs w:val="24"/>
              </w:rPr>
            </w:pPr>
            <w:r w:rsidRPr="00687F14">
              <w:rPr>
                <w:szCs w:val="24"/>
              </w:rPr>
              <w:t>2</w:t>
            </w:r>
            <w:r w:rsidR="006968A2" w:rsidRPr="00687F14">
              <w:rPr>
                <w:szCs w:val="24"/>
              </w:rPr>
              <w:t>67</w:t>
            </w:r>
          </w:p>
        </w:tc>
        <w:tc>
          <w:tcPr>
            <w:tcW w:w="564"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9267C7" w:rsidRPr="00687F14" w:rsidRDefault="009267C7" w:rsidP="00824EED">
            <w:pPr>
              <w:rPr>
                <w:b/>
                <w:szCs w:val="24"/>
              </w:rPr>
            </w:pPr>
            <w:r w:rsidRPr="00687F14">
              <w:rPr>
                <w:b/>
                <w:szCs w:val="24"/>
              </w:rPr>
              <w:t>Öğretmen Sayısı</w:t>
            </w:r>
          </w:p>
        </w:tc>
        <w:tc>
          <w:tcPr>
            <w:tcW w:w="464" w:type="pct"/>
            <w:tcBorders>
              <w:top w:val="single" w:sz="8" w:space="0" w:color="000066"/>
              <w:left w:val="single" w:sz="8" w:space="0" w:color="000066"/>
              <w:bottom w:val="nil"/>
              <w:right w:val="single" w:sz="8" w:space="0" w:color="000066"/>
            </w:tcBorders>
            <w:shd w:val="clear" w:color="auto" w:fill="auto"/>
            <w:vAlign w:val="center"/>
          </w:tcPr>
          <w:p w:rsidR="009267C7" w:rsidRPr="00687F14" w:rsidRDefault="006968A2" w:rsidP="00824EED">
            <w:pPr>
              <w:rPr>
                <w:b/>
                <w:szCs w:val="24"/>
              </w:rPr>
            </w:pPr>
            <w:r w:rsidRPr="00687F14">
              <w:rPr>
                <w:b/>
                <w:szCs w:val="24"/>
              </w:rPr>
              <w:t>Kadın</w:t>
            </w:r>
          </w:p>
        </w:tc>
        <w:tc>
          <w:tcPr>
            <w:tcW w:w="1576" w:type="pct"/>
            <w:gridSpan w:val="2"/>
            <w:tcBorders>
              <w:top w:val="single" w:sz="8" w:space="0" w:color="000066"/>
              <w:left w:val="single" w:sz="8" w:space="0" w:color="000066"/>
              <w:bottom w:val="nil"/>
              <w:right w:val="single" w:sz="8" w:space="0" w:color="000000"/>
            </w:tcBorders>
            <w:shd w:val="clear" w:color="auto" w:fill="auto"/>
            <w:vAlign w:val="center"/>
          </w:tcPr>
          <w:p w:rsidR="009267C7" w:rsidRPr="00687F14" w:rsidRDefault="005E514C" w:rsidP="00824EED">
            <w:pPr>
              <w:rPr>
                <w:szCs w:val="24"/>
              </w:rPr>
            </w:pPr>
            <w:r w:rsidRPr="00687F14">
              <w:rPr>
                <w:szCs w:val="24"/>
              </w:rPr>
              <w:t>25</w:t>
            </w:r>
          </w:p>
        </w:tc>
      </w:tr>
      <w:tr w:rsidR="009267C7" w:rsidRPr="00687F14" w:rsidTr="009379B8">
        <w:trPr>
          <w:trHeight w:val="20"/>
        </w:trPr>
        <w:tc>
          <w:tcPr>
            <w:tcW w:w="659"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267C7" w:rsidRPr="00687F14" w:rsidRDefault="009267C7" w:rsidP="006B27BF">
            <w:pPr>
              <w:rPr>
                <w:rFonts w:ascii="Times New Roman" w:hAnsi="Times New Roman"/>
                <w:szCs w:val="24"/>
              </w:rPr>
            </w:pPr>
          </w:p>
        </w:tc>
        <w:tc>
          <w:tcPr>
            <w:tcW w:w="410" w:type="pct"/>
            <w:tcBorders>
              <w:top w:val="single" w:sz="8" w:space="0" w:color="000066"/>
              <w:left w:val="single" w:sz="8" w:space="0" w:color="000066"/>
              <w:bottom w:val="single" w:sz="8" w:space="0" w:color="000066"/>
              <w:right w:val="single" w:sz="8" w:space="0" w:color="000066"/>
            </w:tcBorders>
            <w:shd w:val="clear" w:color="auto" w:fill="auto"/>
            <w:vAlign w:val="center"/>
          </w:tcPr>
          <w:p w:rsidR="009267C7" w:rsidRPr="00687F14" w:rsidRDefault="009267C7" w:rsidP="006B27BF">
            <w:pPr>
              <w:rPr>
                <w:rFonts w:ascii="Times New Roman" w:hAnsi="Times New Roman"/>
                <w:szCs w:val="24"/>
              </w:rPr>
            </w:pPr>
            <w:r w:rsidRPr="00687F14">
              <w:rPr>
                <w:szCs w:val="24"/>
              </w:rPr>
              <w:t>Erkek</w:t>
            </w:r>
          </w:p>
        </w:tc>
        <w:tc>
          <w:tcPr>
            <w:tcW w:w="132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267C7" w:rsidRPr="00687F14" w:rsidRDefault="006968A2" w:rsidP="006B27BF">
            <w:pPr>
              <w:rPr>
                <w:rFonts w:ascii="Times New Roman" w:hAnsi="Times New Roman"/>
                <w:szCs w:val="24"/>
              </w:rPr>
            </w:pPr>
            <w:r w:rsidRPr="00687F14">
              <w:rPr>
                <w:szCs w:val="24"/>
              </w:rPr>
              <w:t>271</w:t>
            </w:r>
          </w:p>
        </w:tc>
        <w:tc>
          <w:tcPr>
            <w:tcW w:w="56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267C7" w:rsidRPr="00687F14" w:rsidRDefault="009267C7" w:rsidP="006B27BF">
            <w:pPr>
              <w:rPr>
                <w:rFonts w:ascii="Times New Roman" w:hAnsi="Times New Roman"/>
                <w:szCs w:val="24"/>
              </w:rPr>
            </w:pPr>
          </w:p>
        </w:tc>
        <w:tc>
          <w:tcPr>
            <w:tcW w:w="464" w:type="pct"/>
            <w:tcBorders>
              <w:top w:val="single" w:sz="8" w:space="0" w:color="000066"/>
              <w:left w:val="single" w:sz="8" w:space="0" w:color="000066"/>
              <w:bottom w:val="nil"/>
              <w:right w:val="single" w:sz="8" w:space="0" w:color="000066"/>
            </w:tcBorders>
            <w:shd w:val="clear" w:color="auto" w:fill="auto"/>
            <w:vAlign w:val="center"/>
          </w:tcPr>
          <w:p w:rsidR="009267C7" w:rsidRPr="00687F14" w:rsidRDefault="006968A2" w:rsidP="00824EED">
            <w:pPr>
              <w:rPr>
                <w:szCs w:val="24"/>
              </w:rPr>
            </w:pPr>
            <w:r w:rsidRPr="00687F14">
              <w:rPr>
                <w:szCs w:val="24"/>
              </w:rPr>
              <w:t>Erkek</w:t>
            </w:r>
          </w:p>
        </w:tc>
        <w:tc>
          <w:tcPr>
            <w:tcW w:w="1576" w:type="pct"/>
            <w:gridSpan w:val="2"/>
            <w:tcBorders>
              <w:top w:val="single" w:sz="8" w:space="0" w:color="000066"/>
              <w:left w:val="single" w:sz="8" w:space="0" w:color="000066"/>
              <w:bottom w:val="nil"/>
              <w:right w:val="single" w:sz="8" w:space="0" w:color="000000"/>
            </w:tcBorders>
            <w:shd w:val="clear" w:color="auto" w:fill="auto"/>
            <w:vAlign w:val="center"/>
          </w:tcPr>
          <w:p w:rsidR="009267C7" w:rsidRPr="00687F14" w:rsidRDefault="005E514C" w:rsidP="00824EED">
            <w:pPr>
              <w:rPr>
                <w:szCs w:val="24"/>
              </w:rPr>
            </w:pPr>
            <w:r w:rsidRPr="00687F14">
              <w:rPr>
                <w:szCs w:val="24"/>
              </w:rPr>
              <w:t>14</w:t>
            </w:r>
          </w:p>
        </w:tc>
      </w:tr>
      <w:tr w:rsidR="009267C7" w:rsidRPr="00687F14" w:rsidTr="009379B8">
        <w:trPr>
          <w:trHeight w:val="20"/>
        </w:trPr>
        <w:tc>
          <w:tcPr>
            <w:tcW w:w="659"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267C7" w:rsidRPr="00687F14" w:rsidRDefault="009267C7" w:rsidP="006B27BF">
            <w:pPr>
              <w:rPr>
                <w:rFonts w:ascii="Times New Roman" w:hAnsi="Times New Roman"/>
                <w:szCs w:val="24"/>
              </w:rPr>
            </w:pPr>
          </w:p>
        </w:tc>
        <w:tc>
          <w:tcPr>
            <w:tcW w:w="410" w:type="pct"/>
            <w:tcBorders>
              <w:top w:val="single" w:sz="8" w:space="0" w:color="000066"/>
              <w:left w:val="single" w:sz="8" w:space="0" w:color="000066"/>
              <w:bottom w:val="single" w:sz="8" w:space="0" w:color="000066"/>
              <w:right w:val="single" w:sz="8" w:space="0" w:color="000066"/>
            </w:tcBorders>
            <w:shd w:val="clear" w:color="auto" w:fill="auto"/>
            <w:vAlign w:val="center"/>
          </w:tcPr>
          <w:p w:rsidR="009267C7" w:rsidRPr="00687F14" w:rsidRDefault="009267C7" w:rsidP="006B27BF">
            <w:pPr>
              <w:rPr>
                <w:rFonts w:ascii="Times New Roman" w:hAnsi="Times New Roman"/>
                <w:b/>
                <w:szCs w:val="24"/>
              </w:rPr>
            </w:pPr>
            <w:r w:rsidRPr="00687F14">
              <w:rPr>
                <w:b/>
                <w:szCs w:val="24"/>
              </w:rPr>
              <w:t>Toplam</w:t>
            </w:r>
          </w:p>
        </w:tc>
        <w:tc>
          <w:tcPr>
            <w:tcW w:w="132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267C7" w:rsidRPr="00687F14" w:rsidRDefault="006968A2" w:rsidP="006B27BF">
            <w:pPr>
              <w:rPr>
                <w:rFonts w:ascii="Times New Roman" w:hAnsi="Times New Roman"/>
                <w:szCs w:val="24"/>
              </w:rPr>
            </w:pPr>
            <w:r w:rsidRPr="00687F14">
              <w:rPr>
                <w:szCs w:val="24"/>
              </w:rPr>
              <w:t>538</w:t>
            </w:r>
          </w:p>
        </w:tc>
        <w:tc>
          <w:tcPr>
            <w:tcW w:w="56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267C7" w:rsidRPr="00687F14" w:rsidRDefault="009267C7" w:rsidP="006B27BF">
            <w:pPr>
              <w:rPr>
                <w:rFonts w:ascii="Times New Roman" w:hAnsi="Times New Roman"/>
                <w:szCs w:val="24"/>
              </w:rPr>
            </w:pPr>
          </w:p>
        </w:tc>
        <w:tc>
          <w:tcPr>
            <w:tcW w:w="464" w:type="pct"/>
            <w:tcBorders>
              <w:top w:val="single" w:sz="8" w:space="0" w:color="000066"/>
              <w:left w:val="single" w:sz="8" w:space="0" w:color="000066"/>
              <w:bottom w:val="single" w:sz="8" w:space="0" w:color="000066"/>
              <w:right w:val="single" w:sz="8" w:space="0" w:color="000066"/>
            </w:tcBorders>
            <w:shd w:val="clear" w:color="auto" w:fill="auto"/>
            <w:vAlign w:val="center"/>
          </w:tcPr>
          <w:p w:rsidR="009267C7" w:rsidRPr="00687F14" w:rsidRDefault="009267C7" w:rsidP="00824EED">
            <w:pPr>
              <w:rPr>
                <w:szCs w:val="24"/>
              </w:rPr>
            </w:pPr>
          </w:p>
        </w:tc>
        <w:tc>
          <w:tcPr>
            <w:tcW w:w="1576"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9267C7" w:rsidRPr="00687F14" w:rsidRDefault="009267C7" w:rsidP="00824EED">
            <w:pPr>
              <w:rPr>
                <w:b/>
                <w:szCs w:val="24"/>
              </w:rPr>
            </w:pPr>
            <w:r w:rsidRPr="00687F14">
              <w:rPr>
                <w:b/>
                <w:szCs w:val="24"/>
              </w:rPr>
              <w:t>Toplam</w:t>
            </w:r>
            <w:r w:rsidR="00692192">
              <w:rPr>
                <w:b/>
                <w:szCs w:val="24"/>
              </w:rPr>
              <w:t xml:space="preserve"> : 39</w:t>
            </w:r>
          </w:p>
        </w:tc>
      </w:tr>
      <w:tr w:rsidR="009267C7" w:rsidRPr="00687F14" w:rsidTr="009379B8">
        <w:trPr>
          <w:trHeight w:val="20"/>
        </w:trPr>
        <w:tc>
          <w:tcPr>
            <w:tcW w:w="171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267C7" w:rsidRPr="00687F14" w:rsidRDefault="009267C7" w:rsidP="00824EED">
            <w:pPr>
              <w:rPr>
                <w:b/>
                <w:szCs w:val="24"/>
              </w:rPr>
            </w:pPr>
            <w:r w:rsidRPr="00687F14">
              <w:rPr>
                <w:b/>
                <w:szCs w:val="24"/>
              </w:rPr>
              <w:t>Derslik Başına Düşen Öğrenci Sayısı</w:t>
            </w:r>
          </w:p>
        </w:tc>
        <w:tc>
          <w:tcPr>
            <w:tcW w:w="681" w:type="pct"/>
            <w:tcBorders>
              <w:top w:val="single" w:sz="8" w:space="0" w:color="000066"/>
              <w:left w:val="single" w:sz="8" w:space="0" w:color="000066"/>
              <w:bottom w:val="single" w:sz="8" w:space="0" w:color="000066"/>
              <w:right w:val="single" w:sz="8" w:space="0" w:color="000066"/>
            </w:tcBorders>
            <w:shd w:val="clear" w:color="auto" w:fill="auto"/>
            <w:vAlign w:val="center"/>
          </w:tcPr>
          <w:p w:rsidR="009267C7" w:rsidRPr="00687F14" w:rsidRDefault="009267C7" w:rsidP="00824EED">
            <w:pPr>
              <w:rPr>
                <w:szCs w:val="24"/>
              </w:rPr>
            </w:pPr>
            <w:r w:rsidRPr="00687F14">
              <w:rPr>
                <w:szCs w:val="24"/>
              </w:rPr>
              <w:t xml:space="preserve">: </w:t>
            </w:r>
            <w:r w:rsidR="00692192">
              <w:rPr>
                <w:szCs w:val="24"/>
              </w:rPr>
              <w:t>24</w:t>
            </w:r>
          </w:p>
        </w:tc>
        <w:tc>
          <w:tcPr>
            <w:tcW w:w="180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267C7" w:rsidRPr="00687F14" w:rsidRDefault="009267C7" w:rsidP="00824EED">
            <w:pPr>
              <w:rPr>
                <w:szCs w:val="24"/>
              </w:rPr>
            </w:pPr>
            <w:r w:rsidRPr="00687F14">
              <w:rPr>
                <w:rFonts w:cs="Calibri"/>
                <w:b/>
                <w:bCs/>
                <w:color w:val="000000"/>
                <w:szCs w:val="24"/>
              </w:rPr>
              <w:t>Şube Başına Düşen Öğrenci Sayısı</w:t>
            </w:r>
          </w:p>
        </w:tc>
        <w:tc>
          <w:tcPr>
            <w:tcW w:w="799" w:type="pct"/>
            <w:tcBorders>
              <w:top w:val="single" w:sz="8" w:space="0" w:color="000066"/>
              <w:left w:val="single" w:sz="8" w:space="0" w:color="000066"/>
              <w:bottom w:val="single" w:sz="8" w:space="0" w:color="000066"/>
              <w:right w:val="single" w:sz="8" w:space="0" w:color="000000"/>
            </w:tcBorders>
            <w:shd w:val="clear" w:color="auto" w:fill="auto"/>
            <w:vAlign w:val="center"/>
          </w:tcPr>
          <w:p w:rsidR="009267C7" w:rsidRPr="00687F14" w:rsidRDefault="00692192" w:rsidP="00824EED">
            <w:pPr>
              <w:rPr>
                <w:szCs w:val="24"/>
              </w:rPr>
            </w:pPr>
            <w:r>
              <w:rPr>
                <w:szCs w:val="24"/>
              </w:rPr>
              <w:t>: 24</w:t>
            </w:r>
          </w:p>
        </w:tc>
      </w:tr>
      <w:tr w:rsidR="009267C7" w:rsidRPr="00687F14" w:rsidTr="009379B8">
        <w:trPr>
          <w:trHeight w:val="20"/>
        </w:trPr>
        <w:tc>
          <w:tcPr>
            <w:tcW w:w="171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267C7" w:rsidRPr="00687F14" w:rsidRDefault="009267C7" w:rsidP="00824EED">
            <w:pPr>
              <w:rPr>
                <w:b/>
                <w:szCs w:val="24"/>
              </w:rPr>
            </w:pPr>
            <w:r w:rsidRPr="00687F14">
              <w:rPr>
                <w:rFonts w:cs="Calibri"/>
                <w:b/>
                <w:bCs/>
                <w:color w:val="000000"/>
                <w:szCs w:val="24"/>
              </w:rPr>
              <w:t>Öğretmen Başına Düşen Öğrenci Sayısı</w:t>
            </w:r>
          </w:p>
        </w:tc>
        <w:tc>
          <w:tcPr>
            <w:tcW w:w="681" w:type="pct"/>
            <w:tcBorders>
              <w:top w:val="single" w:sz="8" w:space="0" w:color="000066"/>
              <w:left w:val="single" w:sz="8" w:space="0" w:color="000066"/>
              <w:bottom w:val="single" w:sz="8" w:space="0" w:color="000066"/>
              <w:right w:val="single" w:sz="8" w:space="0" w:color="000066"/>
            </w:tcBorders>
            <w:shd w:val="clear" w:color="auto" w:fill="auto"/>
            <w:vAlign w:val="center"/>
          </w:tcPr>
          <w:p w:rsidR="009267C7" w:rsidRPr="00687F14" w:rsidRDefault="009267C7" w:rsidP="00824EED">
            <w:pPr>
              <w:rPr>
                <w:szCs w:val="24"/>
              </w:rPr>
            </w:pPr>
            <w:r w:rsidRPr="00687F14">
              <w:rPr>
                <w:szCs w:val="24"/>
              </w:rPr>
              <w:t xml:space="preserve">: </w:t>
            </w:r>
            <w:r w:rsidR="00692192">
              <w:rPr>
                <w:szCs w:val="24"/>
              </w:rPr>
              <w:t>1</w:t>
            </w:r>
            <w:r w:rsidR="006968A2" w:rsidRPr="00687F14">
              <w:rPr>
                <w:szCs w:val="24"/>
              </w:rPr>
              <w:t>5</w:t>
            </w:r>
          </w:p>
        </w:tc>
        <w:tc>
          <w:tcPr>
            <w:tcW w:w="180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267C7" w:rsidRPr="00687F14" w:rsidRDefault="009267C7" w:rsidP="00824EED">
            <w:pPr>
              <w:rPr>
                <w:rFonts w:cs="Calibri"/>
                <w:b/>
                <w:bCs/>
                <w:color w:val="000000"/>
                <w:szCs w:val="24"/>
              </w:rPr>
            </w:pPr>
            <w:r w:rsidRPr="00687F14">
              <w:rPr>
                <w:rFonts w:cs="Calibri"/>
                <w:b/>
                <w:bCs/>
                <w:color w:val="000000"/>
                <w:szCs w:val="24"/>
              </w:rPr>
              <w:t>Şube Başına 30’dan Fazla Öğrencisi Olan Şube Sayısı</w:t>
            </w:r>
          </w:p>
        </w:tc>
        <w:tc>
          <w:tcPr>
            <w:tcW w:w="799" w:type="pct"/>
            <w:tcBorders>
              <w:top w:val="single" w:sz="8" w:space="0" w:color="000066"/>
              <w:left w:val="single" w:sz="8" w:space="0" w:color="000066"/>
              <w:bottom w:val="single" w:sz="8" w:space="0" w:color="000066"/>
              <w:right w:val="single" w:sz="8" w:space="0" w:color="000000"/>
            </w:tcBorders>
            <w:shd w:val="clear" w:color="auto" w:fill="auto"/>
            <w:vAlign w:val="center"/>
          </w:tcPr>
          <w:p w:rsidR="009267C7" w:rsidRPr="00687F14" w:rsidRDefault="009267C7" w:rsidP="00824EED">
            <w:pPr>
              <w:rPr>
                <w:szCs w:val="24"/>
              </w:rPr>
            </w:pPr>
            <w:r w:rsidRPr="00687F14">
              <w:rPr>
                <w:szCs w:val="24"/>
              </w:rPr>
              <w:t>: 0</w:t>
            </w:r>
          </w:p>
        </w:tc>
      </w:tr>
      <w:tr w:rsidR="009267C7" w:rsidRPr="00687F14" w:rsidTr="009379B8">
        <w:trPr>
          <w:trHeight w:val="20"/>
        </w:trPr>
        <w:tc>
          <w:tcPr>
            <w:tcW w:w="171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267C7" w:rsidRPr="00687F14" w:rsidRDefault="009267C7" w:rsidP="00824EED">
            <w:pPr>
              <w:rPr>
                <w:b/>
                <w:szCs w:val="24"/>
              </w:rPr>
            </w:pPr>
            <w:r w:rsidRPr="00687F14">
              <w:rPr>
                <w:b/>
                <w:szCs w:val="24"/>
              </w:rPr>
              <w:t>Öğrenci Başına Düşen Toplam Gider Miktarı</w:t>
            </w:r>
          </w:p>
        </w:tc>
        <w:tc>
          <w:tcPr>
            <w:tcW w:w="681" w:type="pct"/>
            <w:tcBorders>
              <w:top w:val="single" w:sz="8" w:space="0" w:color="000066"/>
              <w:left w:val="single" w:sz="8" w:space="0" w:color="000066"/>
              <w:bottom w:val="single" w:sz="8" w:space="0" w:color="000066"/>
              <w:right w:val="single" w:sz="8" w:space="0" w:color="000066"/>
            </w:tcBorders>
            <w:shd w:val="clear" w:color="auto" w:fill="auto"/>
            <w:vAlign w:val="center"/>
          </w:tcPr>
          <w:p w:rsidR="009267C7" w:rsidRPr="00687F14" w:rsidRDefault="009267C7" w:rsidP="00824EED">
            <w:pPr>
              <w:rPr>
                <w:szCs w:val="24"/>
              </w:rPr>
            </w:pPr>
            <w:r w:rsidRPr="00687F14">
              <w:rPr>
                <w:szCs w:val="24"/>
              </w:rPr>
              <w:t>60.00 L</w:t>
            </w:r>
          </w:p>
        </w:tc>
        <w:tc>
          <w:tcPr>
            <w:tcW w:w="180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267C7" w:rsidRPr="00687F14" w:rsidRDefault="009267C7" w:rsidP="00824EED">
            <w:pPr>
              <w:rPr>
                <w:rFonts w:cs="Calibri"/>
                <w:b/>
                <w:bCs/>
                <w:color w:val="000000"/>
                <w:szCs w:val="24"/>
              </w:rPr>
            </w:pPr>
            <w:r w:rsidRPr="00687F14">
              <w:rPr>
                <w:rFonts w:cs="Calibri"/>
                <w:b/>
                <w:bCs/>
                <w:color w:val="000000"/>
                <w:szCs w:val="24"/>
              </w:rPr>
              <w:t>Öğretmenlerin Kurumdaki Ortalama Görev Süresi</w:t>
            </w:r>
          </w:p>
        </w:tc>
        <w:tc>
          <w:tcPr>
            <w:tcW w:w="799" w:type="pct"/>
            <w:tcBorders>
              <w:top w:val="single" w:sz="8" w:space="0" w:color="000066"/>
              <w:left w:val="single" w:sz="8" w:space="0" w:color="000066"/>
              <w:bottom w:val="single" w:sz="8" w:space="0" w:color="000066"/>
              <w:right w:val="single" w:sz="8" w:space="0" w:color="000000"/>
            </w:tcBorders>
            <w:shd w:val="clear" w:color="auto" w:fill="auto"/>
            <w:vAlign w:val="center"/>
          </w:tcPr>
          <w:p w:rsidR="009267C7" w:rsidRPr="00687F14" w:rsidRDefault="009267C7" w:rsidP="00824EED">
            <w:pPr>
              <w:rPr>
                <w:szCs w:val="24"/>
              </w:rPr>
            </w:pPr>
            <w:r w:rsidRPr="00687F14">
              <w:rPr>
                <w:szCs w:val="24"/>
              </w:rPr>
              <w:t>4.63</w:t>
            </w:r>
          </w:p>
        </w:tc>
      </w:tr>
    </w:tbl>
    <w:p w:rsidR="00E81749" w:rsidRPr="00687F14" w:rsidRDefault="00E81749" w:rsidP="00EA00F2">
      <w:pPr>
        <w:rPr>
          <w:rFonts w:ascii="Times New Roman" w:hAnsi="Times New Roman"/>
          <w:color w:val="00B0F0"/>
          <w:szCs w:val="24"/>
        </w:rPr>
      </w:pPr>
      <w:r w:rsidRPr="00687F14">
        <w:rPr>
          <w:rFonts w:ascii="Times New Roman" w:hAnsi="Times New Roman"/>
          <w:color w:val="00B0F0"/>
          <w:szCs w:val="24"/>
        </w:rPr>
        <w:lastRenderedPageBreak/>
        <w:t>Çalışan Bilgileri</w:t>
      </w:r>
    </w:p>
    <w:p w:rsidR="00E81749" w:rsidRPr="00687F14" w:rsidRDefault="00E81749" w:rsidP="00E81749">
      <w:pPr>
        <w:ind w:firstLine="708"/>
        <w:rPr>
          <w:rFonts w:ascii="Times New Roman" w:hAnsi="Times New Roman"/>
          <w:szCs w:val="24"/>
        </w:rPr>
      </w:pPr>
      <w:r w:rsidRPr="00687F14">
        <w:rPr>
          <w:rFonts w:ascii="Times New Roman" w:hAnsi="Times New Roman"/>
          <w:szCs w:val="24"/>
        </w:rPr>
        <w:t>Okulumuzun çalışanlarına ilişkin bilgiler altta yer alan tabloda belirtilmiştir.</w:t>
      </w:r>
    </w:p>
    <w:p w:rsidR="00E81749" w:rsidRPr="00687F14" w:rsidRDefault="00E81749" w:rsidP="00E81749">
      <w:pPr>
        <w:rPr>
          <w:rFonts w:ascii="Times New Roman" w:hAnsi="Times New Roman"/>
          <w:b/>
          <w:szCs w:val="24"/>
        </w:rPr>
      </w:pPr>
      <w:r w:rsidRPr="00687F14">
        <w:rPr>
          <w:rFonts w:ascii="Times New Roman" w:hAnsi="Times New Roman"/>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8"/>
        <w:gridCol w:w="1586"/>
        <w:gridCol w:w="1586"/>
        <w:gridCol w:w="1618"/>
      </w:tblGrid>
      <w:tr w:rsidR="00E81749" w:rsidRPr="00687F14" w:rsidTr="006B27BF">
        <w:tc>
          <w:tcPr>
            <w:tcW w:w="5304" w:type="dxa"/>
            <w:shd w:val="clear" w:color="auto" w:fill="auto"/>
          </w:tcPr>
          <w:p w:rsidR="00E81749" w:rsidRPr="00687F14" w:rsidRDefault="00E81749" w:rsidP="006B27BF">
            <w:pPr>
              <w:rPr>
                <w:rFonts w:ascii="Times New Roman" w:hAnsi="Times New Roman"/>
                <w:b/>
                <w:szCs w:val="24"/>
              </w:rPr>
            </w:pPr>
            <w:r w:rsidRPr="00687F14">
              <w:rPr>
                <w:rFonts w:ascii="Times New Roman" w:hAnsi="Times New Roman"/>
                <w:b/>
                <w:szCs w:val="24"/>
              </w:rPr>
              <w:t>Unvan*</w:t>
            </w:r>
          </w:p>
        </w:tc>
        <w:tc>
          <w:tcPr>
            <w:tcW w:w="1768" w:type="dxa"/>
            <w:shd w:val="clear" w:color="auto" w:fill="auto"/>
          </w:tcPr>
          <w:p w:rsidR="00E81749" w:rsidRPr="00687F14" w:rsidRDefault="00E81749" w:rsidP="006B27BF">
            <w:pPr>
              <w:rPr>
                <w:rFonts w:ascii="Times New Roman" w:hAnsi="Times New Roman"/>
                <w:b/>
                <w:szCs w:val="24"/>
              </w:rPr>
            </w:pPr>
            <w:r w:rsidRPr="00687F14">
              <w:rPr>
                <w:rFonts w:ascii="Times New Roman" w:hAnsi="Times New Roman"/>
                <w:b/>
                <w:szCs w:val="24"/>
              </w:rPr>
              <w:t>Erkek</w:t>
            </w:r>
          </w:p>
        </w:tc>
        <w:tc>
          <w:tcPr>
            <w:tcW w:w="1768" w:type="dxa"/>
            <w:shd w:val="clear" w:color="auto" w:fill="auto"/>
          </w:tcPr>
          <w:p w:rsidR="00E81749" w:rsidRPr="00687F14" w:rsidRDefault="00E81749" w:rsidP="006B27BF">
            <w:pPr>
              <w:rPr>
                <w:rFonts w:ascii="Times New Roman" w:hAnsi="Times New Roman"/>
                <w:b/>
                <w:szCs w:val="24"/>
              </w:rPr>
            </w:pPr>
            <w:r w:rsidRPr="00687F14">
              <w:rPr>
                <w:rFonts w:ascii="Times New Roman" w:hAnsi="Times New Roman"/>
                <w:b/>
                <w:szCs w:val="24"/>
              </w:rPr>
              <w:t>Kadın</w:t>
            </w:r>
          </w:p>
        </w:tc>
        <w:tc>
          <w:tcPr>
            <w:tcW w:w="1768" w:type="dxa"/>
            <w:shd w:val="clear" w:color="auto" w:fill="auto"/>
          </w:tcPr>
          <w:p w:rsidR="00E81749" w:rsidRPr="00687F14" w:rsidRDefault="00E81749" w:rsidP="006B27BF">
            <w:pPr>
              <w:rPr>
                <w:rFonts w:ascii="Times New Roman" w:hAnsi="Times New Roman"/>
                <w:b/>
                <w:szCs w:val="24"/>
              </w:rPr>
            </w:pPr>
            <w:r w:rsidRPr="00687F14">
              <w:rPr>
                <w:rFonts w:ascii="Times New Roman" w:hAnsi="Times New Roman"/>
                <w:b/>
                <w:szCs w:val="24"/>
              </w:rPr>
              <w:t>Toplam</w:t>
            </w:r>
          </w:p>
        </w:tc>
      </w:tr>
      <w:tr w:rsidR="009267C7" w:rsidRPr="00687F14" w:rsidTr="00A01AC5">
        <w:tc>
          <w:tcPr>
            <w:tcW w:w="5304" w:type="dxa"/>
            <w:shd w:val="clear" w:color="auto" w:fill="auto"/>
          </w:tcPr>
          <w:p w:rsidR="009267C7" w:rsidRPr="00687F14" w:rsidRDefault="009267C7" w:rsidP="006B27BF">
            <w:pPr>
              <w:rPr>
                <w:rFonts w:ascii="Times New Roman" w:hAnsi="Times New Roman"/>
                <w:szCs w:val="24"/>
              </w:rPr>
            </w:pPr>
            <w:r w:rsidRPr="00687F14">
              <w:rPr>
                <w:rFonts w:ascii="Times New Roman" w:hAnsi="Times New Roman"/>
                <w:szCs w:val="24"/>
              </w:rPr>
              <w:t>Okul Müdürü ve Müdür Yardımcısı</w:t>
            </w:r>
          </w:p>
        </w:tc>
        <w:tc>
          <w:tcPr>
            <w:tcW w:w="1768" w:type="dxa"/>
            <w:shd w:val="clear" w:color="auto" w:fill="auto"/>
            <w:vAlign w:val="center"/>
          </w:tcPr>
          <w:p w:rsidR="009267C7" w:rsidRPr="00687F14" w:rsidRDefault="009267C7" w:rsidP="00A01AC5">
            <w:pPr>
              <w:jc w:val="center"/>
              <w:rPr>
                <w:b/>
                <w:szCs w:val="24"/>
              </w:rPr>
            </w:pPr>
            <w:r w:rsidRPr="00687F14">
              <w:rPr>
                <w:b/>
                <w:szCs w:val="24"/>
              </w:rPr>
              <w:t>2</w:t>
            </w:r>
          </w:p>
        </w:tc>
        <w:tc>
          <w:tcPr>
            <w:tcW w:w="1768" w:type="dxa"/>
            <w:shd w:val="clear" w:color="auto" w:fill="auto"/>
            <w:vAlign w:val="center"/>
          </w:tcPr>
          <w:p w:rsidR="009267C7" w:rsidRPr="00687F14" w:rsidRDefault="009267C7" w:rsidP="00A01AC5">
            <w:pPr>
              <w:jc w:val="center"/>
              <w:rPr>
                <w:b/>
                <w:szCs w:val="24"/>
              </w:rPr>
            </w:pPr>
            <w:r w:rsidRPr="00687F14">
              <w:rPr>
                <w:b/>
                <w:szCs w:val="24"/>
              </w:rPr>
              <w:t>0</w:t>
            </w:r>
          </w:p>
        </w:tc>
        <w:tc>
          <w:tcPr>
            <w:tcW w:w="1768" w:type="dxa"/>
            <w:shd w:val="clear" w:color="auto" w:fill="auto"/>
            <w:vAlign w:val="center"/>
          </w:tcPr>
          <w:p w:rsidR="009267C7" w:rsidRPr="00687F14" w:rsidRDefault="009267C7" w:rsidP="00A01AC5">
            <w:pPr>
              <w:jc w:val="center"/>
              <w:rPr>
                <w:b/>
                <w:szCs w:val="24"/>
              </w:rPr>
            </w:pPr>
            <w:r w:rsidRPr="00687F14">
              <w:rPr>
                <w:b/>
                <w:szCs w:val="24"/>
              </w:rPr>
              <w:t>2</w:t>
            </w:r>
          </w:p>
        </w:tc>
      </w:tr>
      <w:tr w:rsidR="009267C7" w:rsidRPr="00687F14" w:rsidTr="00A01AC5">
        <w:tc>
          <w:tcPr>
            <w:tcW w:w="5304" w:type="dxa"/>
            <w:shd w:val="clear" w:color="auto" w:fill="auto"/>
          </w:tcPr>
          <w:p w:rsidR="009267C7" w:rsidRPr="00687F14" w:rsidRDefault="009267C7" w:rsidP="006B27BF">
            <w:pPr>
              <w:rPr>
                <w:rFonts w:ascii="Times New Roman" w:hAnsi="Times New Roman"/>
                <w:szCs w:val="24"/>
              </w:rPr>
            </w:pPr>
            <w:r w:rsidRPr="00687F14">
              <w:rPr>
                <w:rFonts w:ascii="Times New Roman" w:hAnsi="Times New Roman"/>
                <w:szCs w:val="24"/>
              </w:rPr>
              <w:t>Sınıf Öğretmeni</w:t>
            </w:r>
          </w:p>
        </w:tc>
        <w:tc>
          <w:tcPr>
            <w:tcW w:w="1768" w:type="dxa"/>
            <w:shd w:val="clear" w:color="auto" w:fill="auto"/>
            <w:vAlign w:val="center"/>
          </w:tcPr>
          <w:p w:rsidR="009267C7" w:rsidRPr="00687F14" w:rsidRDefault="009267C7" w:rsidP="00A01AC5">
            <w:pPr>
              <w:jc w:val="center"/>
              <w:rPr>
                <w:b/>
                <w:szCs w:val="24"/>
              </w:rPr>
            </w:pPr>
            <w:r w:rsidRPr="00687F14">
              <w:rPr>
                <w:b/>
                <w:szCs w:val="24"/>
              </w:rPr>
              <w:t>0</w:t>
            </w:r>
          </w:p>
        </w:tc>
        <w:tc>
          <w:tcPr>
            <w:tcW w:w="1768" w:type="dxa"/>
            <w:shd w:val="clear" w:color="auto" w:fill="auto"/>
            <w:vAlign w:val="center"/>
          </w:tcPr>
          <w:p w:rsidR="009267C7" w:rsidRPr="00687F14" w:rsidRDefault="009267C7" w:rsidP="00A01AC5">
            <w:pPr>
              <w:jc w:val="center"/>
              <w:rPr>
                <w:b/>
                <w:szCs w:val="24"/>
              </w:rPr>
            </w:pPr>
            <w:r w:rsidRPr="00687F14">
              <w:rPr>
                <w:b/>
                <w:szCs w:val="24"/>
              </w:rPr>
              <w:t>2</w:t>
            </w:r>
          </w:p>
        </w:tc>
        <w:tc>
          <w:tcPr>
            <w:tcW w:w="1768" w:type="dxa"/>
            <w:shd w:val="clear" w:color="auto" w:fill="auto"/>
            <w:vAlign w:val="center"/>
          </w:tcPr>
          <w:p w:rsidR="009267C7" w:rsidRPr="00687F14" w:rsidRDefault="009267C7" w:rsidP="00A01AC5">
            <w:pPr>
              <w:jc w:val="center"/>
              <w:rPr>
                <w:b/>
                <w:szCs w:val="24"/>
              </w:rPr>
            </w:pPr>
            <w:r w:rsidRPr="00687F14">
              <w:rPr>
                <w:b/>
                <w:szCs w:val="24"/>
              </w:rPr>
              <w:t>2</w:t>
            </w:r>
          </w:p>
        </w:tc>
      </w:tr>
      <w:tr w:rsidR="009267C7" w:rsidRPr="00687F14" w:rsidTr="00A01AC5">
        <w:tc>
          <w:tcPr>
            <w:tcW w:w="5304" w:type="dxa"/>
            <w:shd w:val="clear" w:color="auto" w:fill="auto"/>
          </w:tcPr>
          <w:p w:rsidR="009267C7" w:rsidRPr="00687F14" w:rsidRDefault="009267C7" w:rsidP="006B27BF">
            <w:pPr>
              <w:rPr>
                <w:rFonts w:ascii="Times New Roman" w:hAnsi="Times New Roman"/>
                <w:szCs w:val="24"/>
              </w:rPr>
            </w:pPr>
            <w:r w:rsidRPr="00687F14">
              <w:rPr>
                <w:rFonts w:ascii="Times New Roman" w:hAnsi="Times New Roman"/>
                <w:szCs w:val="24"/>
              </w:rPr>
              <w:t>Branş Öğretmeni</w:t>
            </w:r>
          </w:p>
        </w:tc>
        <w:tc>
          <w:tcPr>
            <w:tcW w:w="1768" w:type="dxa"/>
            <w:shd w:val="clear" w:color="auto" w:fill="auto"/>
            <w:vAlign w:val="center"/>
          </w:tcPr>
          <w:p w:rsidR="009267C7" w:rsidRPr="00687F14" w:rsidRDefault="006B078F" w:rsidP="00A01AC5">
            <w:pPr>
              <w:jc w:val="center"/>
              <w:rPr>
                <w:b/>
                <w:szCs w:val="24"/>
              </w:rPr>
            </w:pPr>
            <w:r w:rsidRPr="00687F14">
              <w:rPr>
                <w:b/>
                <w:szCs w:val="24"/>
              </w:rPr>
              <w:t>12</w:t>
            </w:r>
          </w:p>
        </w:tc>
        <w:tc>
          <w:tcPr>
            <w:tcW w:w="1768" w:type="dxa"/>
            <w:shd w:val="clear" w:color="auto" w:fill="auto"/>
            <w:vAlign w:val="center"/>
          </w:tcPr>
          <w:p w:rsidR="009267C7" w:rsidRPr="00687F14" w:rsidRDefault="009267C7" w:rsidP="00A01AC5">
            <w:pPr>
              <w:jc w:val="center"/>
              <w:rPr>
                <w:b/>
                <w:szCs w:val="24"/>
              </w:rPr>
            </w:pPr>
            <w:r w:rsidRPr="00687F14">
              <w:rPr>
                <w:b/>
                <w:szCs w:val="24"/>
              </w:rPr>
              <w:t>2</w:t>
            </w:r>
            <w:r w:rsidR="006B078F" w:rsidRPr="00687F14">
              <w:rPr>
                <w:b/>
                <w:szCs w:val="24"/>
              </w:rPr>
              <w:t>4</w:t>
            </w:r>
          </w:p>
        </w:tc>
        <w:tc>
          <w:tcPr>
            <w:tcW w:w="1768" w:type="dxa"/>
            <w:shd w:val="clear" w:color="auto" w:fill="auto"/>
            <w:vAlign w:val="center"/>
          </w:tcPr>
          <w:p w:rsidR="009267C7" w:rsidRPr="00687F14" w:rsidRDefault="006B078F" w:rsidP="00A01AC5">
            <w:pPr>
              <w:jc w:val="center"/>
              <w:rPr>
                <w:b/>
                <w:szCs w:val="24"/>
              </w:rPr>
            </w:pPr>
            <w:r w:rsidRPr="00687F14">
              <w:rPr>
                <w:b/>
                <w:szCs w:val="24"/>
              </w:rPr>
              <w:t>36</w:t>
            </w:r>
          </w:p>
        </w:tc>
      </w:tr>
      <w:tr w:rsidR="009267C7" w:rsidRPr="00687F14" w:rsidTr="00A01AC5">
        <w:tc>
          <w:tcPr>
            <w:tcW w:w="5304" w:type="dxa"/>
            <w:shd w:val="clear" w:color="auto" w:fill="auto"/>
          </w:tcPr>
          <w:p w:rsidR="009267C7" w:rsidRPr="00687F14" w:rsidRDefault="009267C7" w:rsidP="006B27BF">
            <w:pPr>
              <w:rPr>
                <w:rFonts w:ascii="Times New Roman" w:hAnsi="Times New Roman"/>
                <w:szCs w:val="24"/>
              </w:rPr>
            </w:pPr>
            <w:r w:rsidRPr="00687F14">
              <w:rPr>
                <w:rFonts w:ascii="Times New Roman" w:hAnsi="Times New Roman"/>
                <w:szCs w:val="24"/>
              </w:rPr>
              <w:t>Rehber Öğretmen</w:t>
            </w:r>
          </w:p>
        </w:tc>
        <w:tc>
          <w:tcPr>
            <w:tcW w:w="1768" w:type="dxa"/>
            <w:shd w:val="clear" w:color="auto" w:fill="auto"/>
            <w:vAlign w:val="center"/>
          </w:tcPr>
          <w:p w:rsidR="009267C7" w:rsidRPr="00687F14" w:rsidRDefault="006B078F" w:rsidP="00A01AC5">
            <w:pPr>
              <w:jc w:val="center"/>
              <w:rPr>
                <w:b/>
                <w:szCs w:val="24"/>
              </w:rPr>
            </w:pPr>
            <w:r w:rsidRPr="00687F14">
              <w:rPr>
                <w:b/>
                <w:szCs w:val="24"/>
              </w:rPr>
              <w:t>1</w:t>
            </w:r>
          </w:p>
        </w:tc>
        <w:tc>
          <w:tcPr>
            <w:tcW w:w="1768" w:type="dxa"/>
            <w:shd w:val="clear" w:color="auto" w:fill="auto"/>
            <w:vAlign w:val="center"/>
          </w:tcPr>
          <w:p w:rsidR="009267C7" w:rsidRPr="00687F14" w:rsidRDefault="006B078F" w:rsidP="00A01AC5">
            <w:pPr>
              <w:jc w:val="center"/>
              <w:rPr>
                <w:b/>
                <w:szCs w:val="24"/>
              </w:rPr>
            </w:pPr>
            <w:r w:rsidRPr="00687F14">
              <w:rPr>
                <w:b/>
                <w:szCs w:val="24"/>
              </w:rPr>
              <w:t>1</w:t>
            </w:r>
          </w:p>
        </w:tc>
        <w:tc>
          <w:tcPr>
            <w:tcW w:w="1768" w:type="dxa"/>
            <w:shd w:val="clear" w:color="auto" w:fill="auto"/>
            <w:vAlign w:val="center"/>
          </w:tcPr>
          <w:p w:rsidR="009267C7" w:rsidRPr="00687F14" w:rsidRDefault="006B078F" w:rsidP="00A01AC5">
            <w:pPr>
              <w:jc w:val="center"/>
              <w:rPr>
                <w:b/>
                <w:szCs w:val="24"/>
              </w:rPr>
            </w:pPr>
            <w:r w:rsidRPr="00687F14">
              <w:rPr>
                <w:b/>
                <w:szCs w:val="24"/>
              </w:rPr>
              <w:t>2</w:t>
            </w:r>
          </w:p>
        </w:tc>
      </w:tr>
      <w:tr w:rsidR="009267C7" w:rsidRPr="00687F14" w:rsidTr="00A01AC5">
        <w:tc>
          <w:tcPr>
            <w:tcW w:w="5304" w:type="dxa"/>
            <w:shd w:val="clear" w:color="auto" w:fill="auto"/>
          </w:tcPr>
          <w:p w:rsidR="009267C7" w:rsidRPr="00687F14" w:rsidRDefault="009267C7" w:rsidP="006B27BF">
            <w:pPr>
              <w:rPr>
                <w:rFonts w:ascii="Times New Roman" w:hAnsi="Times New Roman"/>
                <w:szCs w:val="24"/>
              </w:rPr>
            </w:pPr>
            <w:r w:rsidRPr="00687F14">
              <w:rPr>
                <w:rFonts w:ascii="Times New Roman" w:hAnsi="Times New Roman"/>
                <w:szCs w:val="24"/>
              </w:rPr>
              <w:t>İdari Personel</w:t>
            </w:r>
          </w:p>
        </w:tc>
        <w:tc>
          <w:tcPr>
            <w:tcW w:w="1768" w:type="dxa"/>
            <w:shd w:val="clear" w:color="auto" w:fill="auto"/>
            <w:vAlign w:val="center"/>
          </w:tcPr>
          <w:p w:rsidR="009267C7" w:rsidRPr="00687F14" w:rsidRDefault="009267C7" w:rsidP="00A01AC5">
            <w:pPr>
              <w:jc w:val="center"/>
              <w:rPr>
                <w:b/>
                <w:szCs w:val="24"/>
              </w:rPr>
            </w:pPr>
            <w:r w:rsidRPr="00687F14">
              <w:rPr>
                <w:b/>
                <w:szCs w:val="24"/>
              </w:rPr>
              <w:t>0</w:t>
            </w:r>
          </w:p>
        </w:tc>
        <w:tc>
          <w:tcPr>
            <w:tcW w:w="1768" w:type="dxa"/>
            <w:shd w:val="clear" w:color="auto" w:fill="auto"/>
            <w:vAlign w:val="center"/>
          </w:tcPr>
          <w:p w:rsidR="009267C7" w:rsidRPr="00687F14" w:rsidRDefault="009267C7" w:rsidP="00A01AC5">
            <w:pPr>
              <w:jc w:val="center"/>
              <w:rPr>
                <w:b/>
                <w:szCs w:val="24"/>
              </w:rPr>
            </w:pPr>
            <w:r w:rsidRPr="00687F14">
              <w:rPr>
                <w:b/>
                <w:szCs w:val="24"/>
              </w:rPr>
              <w:t>1</w:t>
            </w:r>
          </w:p>
        </w:tc>
        <w:tc>
          <w:tcPr>
            <w:tcW w:w="1768" w:type="dxa"/>
            <w:shd w:val="clear" w:color="auto" w:fill="auto"/>
            <w:vAlign w:val="center"/>
          </w:tcPr>
          <w:p w:rsidR="009267C7" w:rsidRPr="00687F14" w:rsidRDefault="009267C7" w:rsidP="00A01AC5">
            <w:pPr>
              <w:jc w:val="center"/>
              <w:rPr>
                <w:b/>
                <w:szCs w:val="24"/>
              </w:rPr>
            </w:pPr>
            <w:r w:rsidRPr="00687F14">
              <w:rPr>
                <w:b/>
                <w:szCs w:val="24"/>
              </w:rPr>
              <w:t>1</w:t>
            </w:r>
          </w:p>
        </w:tc>
      </w:tr>
      <w:tr w:rsidR="009267C7" w:rsidRPr="00687F14" w:rsidTr="00A01AC5">
        <w:tc>
          <w:tcPr>
            <w:tcW w:w="5304" w:type="dxa"/>
            <w:shd w:val="clear" w:color="auto" w:fill="auto"/>
          </w:tcPr>
          <w:p w:rsidR="009267C7" w:rsidRPr="00687F14" w:rsidRDefault="009267C7" w:rsidP="006B27BF">
            <w:pPr>
              <w:rPr>
                <w:rFonts w:ascii="Times New Roman" w:hAnsi="Times New Roman"/>
                <w:szCs w:val="24"/>
              </w:rPr>
            </w:pPr>
            <w:r w:rsidRPr="00687F14">
              <w:rPr>
                <w:rFonts w:ascii="Times New Roman" w:hAnsi="Times New Roman"/>
                <w:szCs w:val="24"/>
              </w:rPr>
              <w:t>Yardımcı Personel</w:t>
            </w:r>
          </w:p>
        </w:tc>
        <w:tc>
          <w:tcPr>
            <w:tcW w:w="1768" w:type="dxa"/>
            <w:shd w:val="clear" w:color="auto" w:fill="auto"/>
            <w:vAlign w:val="center"/>
          </w:tcPr>
          <w:p w:rsidR="009267C7" w:rsidRPr="00687F14" w:rsidRDefault="009267C7" w:rsidP="00A01AC5">
            <w:pPr>
              <w:jc w:val="center"/>
              <w:rPr>
                <w:b/>
                <w:szCs w:val="24"/>
              </w:rPr>
            </w:pPr>
            <w:r w:rsidRPr="00687F14">
              <w:rPr>
                <w:b/>
                <w:szCs w:val="24"/>
              </w:rPr>
              <w:t>2</w:t>
            </w:r>
          </w:p>
        </w:tc>
        <w:tc>
          <w:tcPr>
            <w:tcW w:w="1768" w:type="dxa"/>
            <w:shd w:val="clear" w:color="auto" w:fill="auto"/>
            <w:vAlign w:val="center"/>
          </w:tcPr>
          <w:p w:rsidR="009267C7" w:rsidRPr="00687F14" w:rsidRDefault="009267C7" w:rsidP="00A01AC5">
            <w:pPr>
              <w:jc w:val="center"/>
              <w:rPr>
                <w:b/>
                <w:szCs w:val="24"/>
              </w:rPr>
            </w:pPr>
            <w:r w:rsidRPr="00687F14">
              <w:rPr>
                <w:b/>
                <w:szCs w:val="24"/>
              </w:rPr>
              <w:t>1</w:t>
            </w:r>
          </w:p>
        </w:tc>
        <w:tc>
          <w:tcPr>
            <w:tcW w:w="1768" w:type="dxa"/>
            <w:shd w:val="clear" w:color="auto" w:fill="auto"/>
            <w:vAlign w:val="center"/>
          </w:tcPr>
          <w:p w:rsidR="009267C7" w:rsidRPr="00687F14" w:rsidRDefault="009267C7" w:rsidP="00A01AC5">
            <w:pPr>
              <w:jc w:val="center"/>
              <w:rPr>
                <w:b/>
                <w:szCs w:val="24"/>
              </w:rPr>
            </w:pPr>
            <w:r w:rsidRPr="00687F14">
              <w:rPr>
                <w:b/>
                <w:szCs w:val="24"/>
              </w:rPr>
              <w:t>3</w:t>
            </w:r>
          </w:p>
        </w:tc>
      </w:tr>
      <w:tr w:rsidR="009267C7" w:rsidRPr="00687F14" w:rsidTr="00A01AC5">
        <w:tc>
          <w:tcPr>
            <w:tcW w:w="5304" w:type="dxa"/>
            <w:shd w:val="clear" w:color="auto" w:fill="auto"/>
          </w:tcPr>
          <w:p w:rsidR="009267C7" w:rsidRPr="00687F14" w:rsidRDefault="009267C7" w:rsidP="006B27BF">
            <w:pPr>
              <w:rPr>
                <w:rFonts w:ascii="Times New Roman" w:hAnsi="Times New Roman"/>
                <w:szCs w:val="24"/>
              </w:rPr>
            </w:pPr>
            <w:r w:rsidRPr="00687F14">
              <w:rPr>
                <w:rFonts w:ascii="Times New Roman" w:hAnsi="Times New Roman"/>
                <w:szCs w:val="24"/>
              </w:rPr>
              <w:t>Güvenlik Personeli</w:t>
            </w:r>
          </w:p>
        </w:tc>
        <w:tc>
          <w:tcPr>
            <w:tcW w:w="1768" w:type="dxa"/>
            <w:shd w:val="clear" w:color="auto" w:fill="auto"/>
            <w:vAlign w:val="center"/>
          </w:tcPr>
          <w:p w:rsidR="009267C7" w:rsidRPr="00687F14" w:rsidRDefault="006B078F" w:rsidP="00A01AC5">
            <w:pPr>
              <w:jc w:val="center"/>
              <w:rPr>
                <w:b/>
                <w:szCs w:val="24"/>
              </w:rPr>
            </w:pPr>
            <w:r w:rsidRPr="00687F14">
              <w:rPr>
                <w:b/>
                <w:szCs w:val="24"/>
              </w:rPr>
              <w:t>1</w:t>
            </w:r>
          </w:p>
        </w:tc>
        <w:tc>
          <w:tcPr>
            <w:tcW w:w="1768" w:type="dxa"/>
            <w:shd w:val="clear" w:color="auto" w:fill="auto"/>
            <w:vAlign w:val="center"/>
          </w:tcPr>
          <w:p w:rsidR="009267C7" w:rsidRPr="00687F14" w:rsidRDefault="009267C7" w:rsidP="00A01AC5">
            <w:pPr>
              <w:jc w:val="center"/>
              <w:rPr>
                <w:b/>
                <w:szCs w:val="24"/>
              </w:rPr>
            </w:pPr>
            <w:r w:rsidRPr="00687F14">
              <w:rPr>
                <w:b/>
                <w:szCs w:val="24"/>
              </w:rPr>
              <w:t>0</w:t>
            </w:r>
          </w:p>
        </w:tc>
        <w:tc>
          <w:tcPr>
            <w:tcW w:w="1768" w:type="dxa"/>
            <w:shd w:val="clear" w:color="auto" w:fill="auto"/>
            <w:vAlign w:val="center"/>
          </w:tcPr>
          <w:p w:rsidR="009267C7" w:rsidRPr="00687F14" w:rsidRDefault="006B078F" w:rsidP="00A01AC5">
            <w:pPr>
              <w:jc w:val="center"/>
              <w:rPr>
                <w:b/>
                <w:szCs w:val="24"/>
              </w:rPr>
            </w:pPr>
            <w:r w:rsidRPr="00687F14">
              <w:rPr>
                <w:b/>
                <w:szCs w:val="24"/>
              </w:rPr>
              <w:t>1</w:t>
            </w:r>
          </w:p>
        </w:tc>
      </w:tr>
      <w:tr w:rsidR="009267C7" w:rsidRPr="00687F14" w:rsidTr="00A01AC5">
        <w:trPr>
          <w:trHeight w:val="1172"/>
        </w:trPr>
        <w:tc>
          <w:tcPr>
            <w:tcW w:w="5304" w:type="dxa"/>
            <w:shd w:val="clear" w:color="auto" w:fill="auto"/>
          </w:tcPr>
          <w:p w:rsidR="009267C7" w:rsidRPr="00687F14" w:rsidRDefault="009267C7" w:rsidP="006B27BF">
            <w:pPr>
              <w:jc w:val="right"/>
              <w:rPr>
                <w:rFonts w:ascii="Times New Roman" w:hAnsi="Times New Roman"/>
                <w:b/>
                <w:szCs w:val="24"/>
              </w:rPr>
            </w:pPr>
          </w:p>
          <w:p w:rsidR="009267C7" w:rsidRPr="00687F14" w:rsidRDefault="009267C7" w:rsidP="009267C7">
            <w:pPr>
              <w:rPr>
                <w:rFonts w:ascii="Times New Roman" w:hAnsi="Times New Roman"/>
                <w:b/>
                <w:szCs w:val="24"/>
              </w:rPr>
            </w:pPr>
            <w:r w:rsidRPr="00687F14">
              <w:rPr>
                <w:rFonts w:ascii="Times New Roman" w:hAnsi="Times New Roman"/>
                <w:b/>
                <w:szCs w:val="24"/>
              </w:rPr>
              <w:t>Toplam Çalışan Sayıları</w:t>
            </w:r>
          </w:p>
        </w:tc>
        <w:tc>
          <w:tcPr>
            <w:tcW w:w="1768" w:type="dxa"/>
            <w:shd w:val="clear" w:color="auto" w:fill="auto"/>
            <w:vAlign w:val="center"/>
          </w:tcPr>
          <w:p w:rsidR="009267C7" w:rsidRPr="00687F14" w:rsidRDefault="009267C7" w:rsidP="00A01AC5">
            <w:pPr>
              <w:jc w:val="center"/>
              <w:rPr>
                <w:b/>
                <w:szCs w:val="24"/>
              </w:rPr>
            </w:pPr>
            <w:r w:rsidRPr="00687F14">
              <w:rPr>
                <w:b/>
                <w:szCs w:val="24"/>
              </w:rPr>
              <w:t>1</w:t>
            </w:r>
            <w:r w:rsidR="006B078F" w:rsidRPr="00687F14">
              <w:rPr>
                <w:b/>
                <w:szCs w:val="24"/>
              </w:rPr>
              <w:t>8</w:t>
            </w:r>
          </w:p>
        </w:tc>
        <w:tc>
          <w:tcPr>
            <w:tcW w:w="1768" w:type="dxa"/>
            <w:shd w:val="clear" w:color="auto" w:fill="auto"/>
            <w:vAlign w:val="center"/>
          </w:tcPr>
          <w:p w:rsidR="009267C7" w:rsidRPr="00687F14" w:rsidRDefault="009267C7" w:rsidP="00A01AC5">
            <w:pPr>
              <w:jc w:val="center"/>
              <w:rPr>
                <w:b/>
                <w:szCs w:val="24"/>
              </w:rPr>
            </w:pPr>
            <w:r w:rsidRPr="00687F14">
              <w:rPr>
                <w:b/>
                <w:szCs w:val="24"/>
              </w:rPr>
              <w:t>2</w:t>
            </w:r>
            <w:r w:rsidR="006B078F" w:rsidRPr="00687F14">
              <w:rPr>
                <w:b/>
                <w:szCs w:val="24"/>
              </w:rPr>
              <w:t>9</w:t>
            </w:r>
          </w:p>
        </w:tc>
        <w:tc>
          <w:tcPr>
            <w:tcW w:w="1768" w:type="dxa"/>
            <w:shd w:val="clear" w:color="auto" w:fill="auto"/>
            <w:vAlign w:val="center"/>
          </w:tcPr>
          <w:p w:rsidR="009267C7" w:rsidRPr="00687F14" w:rsidRDefault="009267C7" w:rsidP="00A01AC5">
            <w:pPr>
              <w:jc w:val="center"/>
              <w:rPr>
                <w:b/>
                <w:szCs w:val="24"/>
              </w:rPr>
            </w:pPr>
            <w:r w:rsidRPr="00687F14">
              <w:rPr>
                <w:b/>
                <w:szCs w:val="24"/>
              </w:rPr>
              <w:t>4</w:t>
            </w:r>
            <w:r w:rsidR="006B078F" w:rsidRPr="00687F14">
              <w:rPr>
                <w:b/>
                <w:szCs w:val="24"/>
              </w:rPr>
              <w:t>7</w:t>
            </w:r>
          </w:p>
        </w:tc>
      </w:tr>
    </w:tbl>
    <w:p w:rsidR="00E81749" w:rsidRPr="00687F14" w:rsidRDefault="00E81749" w:rsidP="00E81749">
      <w:pPr>
        <w:rPr>
          <w:rFonts w:ascii="Times New Roman" w:hAnsi="Times New Roman"/>
          <w:b/>
          <w:szCs w:val="24"/>
        </w:rPr>
      </w:pPr>
    </w:p>
    <w:p w:rsidR="00E81749" w:rsidRPr="00687F14" w:rsidRDefault="00E81749" w:rsidP="00E81749">
      <w:pPr>
        <w:tabs>
          <w:tab w:val="left" w:pos="426"/>
        </w:tabs>
        <w:spacing w:after="0"/>
        <w:jc w:val="both"/>
        <w:rPr>
          <w:rFonts w:ascii="Times New Roman" w:hAnsi="Times New Roman"/>
          <w:b/>
          <w:szCs w:val="24"/>
        </w:rPr>
      </w:pPr>
    </w:p>
    <w:p w:rsidR="00153BB0" w:rsidRPr="00687F14" w:rsidRDefault="00153BB0" w:rsidP="00EA00F2">
      <w:pPr>
        <w:rPr>
          <w:rFonts w:ascii="Times New Roman" w:hAnsi="Times New Roman"/>
          <w:szCs w:val="24"/>
        </w:rPr>
      </w:pPr>
    </w:p>
    <w:p w:rsidR="00153BB0" w:rsidRPr="00687F14" w:rsidRDefault="00153BB0" w:rsidP="00153BB0">
      <w:pPr>
        <w:rPr>
          <w:szCs w:val="24"/>
        </w:rPr>
      </w:pPr>
    </w:p>
    <w:p w:rsidR="00153BB0" w:rsidRPr="00687F14" w:rsidRDefault="00153BB0" w:rsidP="00EA00F2">
      <w:pPr>
        <w:rPr>
          <w:rFonts w:ascii="Times New Roman" w:hAnsi="Times New Roman"/>
          <w:szCs w:val="24"/>
        </w:rPr>
      </w:pPr>
    </w:p>
    <w:p w:rsidR="000E3942" w:rsidRPr="00687F14" w:rsidRDefault="000E3942" w:rsidP="00EA00F2">
      <w:pPr>
        <w:rPr>
          <w:rFonts w:ascii="Times New Roman" w:hAnsi="Times New Roman"/>
          <w:color w:val="00B0F0"/>
          <w:szCs w:val="24"/>
        </w:rPr>
      </w:pPr>
    </w:p>
    <w:p w:rsidR="000E3942" w:rsidRPr="00687F14" w:rsidRDefault="000E3942" w:rsidP="00EA00F2">
      <w:pPr>
        <w:rPr>
          <w:rFonts w:ascii="Times New Roman" w:hAnsi="Times New Roman"/>
          <w:color w:val="00B0F0"/>
          <w:szCs w:val="24"/>
        </w:rPr>
      </w:pPr>
    </w:p>
    <w:p w:rsidR="009379B8" w:rsidRDefault="009379B8" w:rsidP="00EA00F2">
      <w:pPr>
        <w:rPr>
          <w:rFonts w:ascii="Times New Roman" w:hAnsi="Times New Roman"/>
          <w:color w:val="00B0F0"/>
          <w:szCs w:val="24"/>
        </w:rPr>
      </w:pPr>
    </w:p>
    <w:p w:rsidR="009379B8" w:rsidRDefault="009379B8" w:rsidP="00EA00F2">
      <w:pPr>
        <w:rPr>
          <w:rFonts w:ascii="Times New Roman" w:hAnsi="Times New Roman"/>
          <w:color w:val="00B0F0"/>
          <w:szCs w:val="24"/>
        </w:rPr>
      </w:pPr>
    </w:p>
    <w:p w:rsidR="009379B8" w:rsidRDefault="009379B8" w:rsidP="00EA00F2">
      <w:pPr>
        <w:rPr>
          <w:rFonts w:ascii="Times New Roman" w:hAnsi="Times New Roman"/>
          <w:color w:val="00B0F0"/>
          <w:szCs w:val="24"/>
        </w:rPr>
      </w:pPr>
    </w:p>
    <w:p w:rsidR="009379B8" w:rsidRDefault="009379B8" w:rsidP="00EA00F2">
      <w:pPr>
        <w:rPr>
          <w:rFonts w:ascii="Times New Roman" w:hAnsi="Times New Roman"/>
          <w:color w:val="00B0F0"/>
          <w:szCs w:val="24"/>
        </w:rPr>
      </w:pPr>
    </w:p>
    <w:p w:rsidR="009379B8" w:rsidRDefault="009379B8" w:rsidP="00EA00F2">
      <w:pPr>
        <w:rPr>
          <w:rFonts w:ascii="Times New Roman" w:hAnsi="Times New Roman"/>
          <w:color w:val="00B0F0"/>
          <w:szCs w:val="24"/>
        </w:rPr>
      </w:pPr>
    </w:p>
    <w:p w:rsidR="009379B8" w:rsidRDefault="009379B8" w:rsidP="00EA00F2">
      <w:pPr>
        <w:rPr>
          <w:rFonts w:ascii="Times New Roman" w:hAnsi="Times New Roman"/>
          <w:color w:val="00B0F0"/>
          <w:szCs w:val="24"/>
        </w:rPr>
      </w:pPr>
    </w:p>
    <w:p w:rsidR="00A01AC5" w:rsidRDefault="00A01AC5" w:rsidP="00EA00F2">
      <w:pPr>
        <w:rPr>
          <w:rFonts w:ascii="Times New Roman" w:hAnsi="Times New Roman"/>
          <w:color w:val="00B0F0"/>
          <w:szCs w:val="24"/>
        </w:rPr>
      </w:pPr>
    </w:p>
    <w:p w:rsidR="00E81749" w:rsidRPr="00687F14" w:rsidRDefault="00E81749" w:rsidP="00EA00F2">
      <w:pPr>
        <w:rPr>
          <w:rFonts w:ascii="Times New Roman" w:hAnsi="Times New Roman"/>
          <w:color w:val="00B0F0"/>
          <w:szCs w:val="24"/>
        </w:rPr>
      </w:pPr>
      <w:r w:rsidRPr="00687F14">
        <w:rPr>
          <w:rFonts w:ascii="Times New Roman" w:hAnsi="Times New Roman"/>
          <w:color w:val="00B0F0"/>
          <w:szCs w:val="24"/>
        </w:rPr>
        <w:lastRenderedPageBreak/>
        <w:t>Okulumuz Bina ve Alanları</w:t>
      </w:r>
    </w:p>
    <w:p w:rsidR="00E81749" w:rsidRPr="00687F14" w:rsidRDefault="00E81749" w:rsidP="00E81749">
      <w:pPr>
        <w:tabs>
          <w:tab w:val="left" w:pos="426"/>
        </w:tabs>
        <w:spacing w:after="0"/>
        <w:jc w:val="both"/>
        <w:rPr>
          <w:rFonts w:ascii="Times New Roman" w:hAnsi="Times New Roman"/>
          <w:b/>
          <w:szCs w:val="24"/>
        </w:rPr>
      </w:pPr>
      <w:r w:rsidRPr="00687F14">
        <w:rPr>
          <w:rFonts w:ascii="Times New Roman" w:hAnsi="Times New Roman"/>
          <w:szCs w:val="24"/>
        </w:rPr>
        <w:tab/>
        <w:t>Okulumuzun binası ile açık ve kapalı alanlarına ilişkin temel bilgiler altta yer almaktadır.</w:t>
      </w:r>
    </w:p>
    <w:p w:rsidR="00E81749" w:rsidRPr="00687F14" w:rsidRDefault="00E81749" w:rsidP="00E81749">
      <w:pPr>
        <w:tabs>
          <w:tab w:val="left" w:pos="426"/>
        </w:tabs>
        <w:spacing w:after="0"/>
        <w:jc w:val="both"/>
        <w:rPr>
          <w:rFonts w:ascii="Times New Roman" w:hAnsi="Times New Roman"/>
          <w:b/>
          <w:szCs w:val="24"/>
        </w:rPr>
      </w:pPr>
    </w:p>
    <w:p w:rsidR="00E81749" w:rsidRPr="00687F14" w:rsidRDefault="00E81749" w:rsidP="00E81749">
      <w:pPr>
        <w:tabs>
          <w:tab w:val="left" w:pos="426"/>
        </w:tabs>
        <w:spacing w:after="0"/>
        <w:jc w:val="both"/>
        <w:rPr>
          <w:rFonts w:ascii="Times New Roman" w:hAnsi="Times New Roman"/>
          <w:b/>
          <w:szCs w:val="24"/>
        </w:rPr>
      </w:pPr>
      <w:r w:rsidRPr="00687F14">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844"/>
        <w:gridCol w:w="1957"/>
        <w:gridCol w:w="616"/>
        <w:gridCol w:w="643"/>
      </w:tblGrid>
      <w:tr w:rsidR="00E81749" w:rsidRPr="00687F14" w:rsidTr="006B27BF">
        <w:tc>
          <w:tcPr>
            <w:tcW w:w="3259" w:type="pct"/>
            <w:gridSpan w:val="2"/>
            <w:shd w:val="clear" w:color="auto" w:fill="auto"/>
          </w:tcPr>
          <w:p w:rsidR="00E81749" w:rsidRPr="00687F14" w:rsidRDefault="00E81749" w:rsidP="006B27BF">
            <w:pPr>
              <w:tabs>
                <w:tab w:val="left" w:pos="426"/>
              </w:tabs>
              <w:spacing w:after="0"/>
              <w:jc w:val="both"/>
              <w:rPr>
                <w:rFonts w:ascii="Times New Roman" w:hAnsi="Times New Roman"/>
                <w:b/>
                <w:szCs w:val="24"/>
              </w:rPr>
            </w:pPr>
            <w:r w:rsidRPr="00687F14">
              <w:rPr>
                <w:rFonts w:ascii="Times New Roman" w:hAnsi="Times New Roman"/>
                <w:b/>
                <w:bCs/>
                <w:color w:val="000000"/>
                <w:szCs w:val="24"/>
              </w:rPr>
              <w:t xml:space="preserve">Okul Bölümleri </w:t>
            </w:r>
          </w:p>
        </w:tc>
        <w:tc>
          <w:tcPr>
            <w:tcW w:w="1161" w:type="pct"/>
            <w:shd w:val="clear" w:color="auto" w:fill="auto"/>
          </w:tcPr>
          <w:p w:rsidR="00E81749" w:rsidRPr="00687F14" w:rsidRDefault="00E81749" w:rsidP="006B27BF">
            <w:pPr>
              <w:tabs>
                <w:tab w:val="left" w:pos="426"/>
              </w:tabs>
              <w:spacing w:after="0"/>
              <w:jc w:val="both"/>
              <w:rPr>
                <w:rFonts w:ascii="Times New Roman" w:hAnsi="Times New Roman"/>
                <w:b/>
                <w:szCs w:val="24"/>
              </w:rPr>
            </w:pPr>
            <w:r w:rsidRPr="00687F14">
              <w:rPr>
                <w:rFonts w:ascii="Times New Roman" w:hAnsi="Times New Roman"/>
                <w:b/>
                <w:szCs w:val="24"/>
              </w:rPr>
              <w:t>Özel Alanlar</w:t>
            </w:r>
          </w:p>
        </w:tc>
        <w:tc>
          <w:tcPr>
            <w:tcW w:w="317" w:type="pct"/>
            <w:shd w:val="clear" w:color="auto" w:fill="auto"/>
          </w:tcPr>
          <w:p w:rsidR="00E81749" w:rsidRPr="00687F14" w:rsidRDefault="00E81749" w:rsidP="006B27BF">
            <w:pPr>
              <w:tabs>
                <w:tab w:val="left" w:pos="426"/>
              </w:tabs>
              <w:spacing w:after="0"/>
              <w:jc w:val="both"/>
              <w:rPr>
                <w:rFonts w:ascii="Times New Roman" w:hAnsi="Times New Roman"/>
                <w:b/>
                <w:szCs w:val="24"/>
              </w:rPr>
            </w:pPr>
            <w:r w:rsidRPr="00687F14">
              <w:rPr>
                <w:rFonts w:ascii="Times New Roman" w:hAnsi="Times New Roman"/>
                <w:b/>
                <w:szCs w:val="24"/>
              </w:rPr>
              <w:t>Var</w:t>
            </w:r>
          </w:p>
        </w:tc>
        <w:tc>
          <w:tcPr>
            <w:tcW w:w="263" w:type="pct"/>
            <w:shd w:val="clear" w:color="auto" w:fill="auto"/>
          </w:tcPr>
          <w:p w:rsidR="00E81749" w:rsidRPr="00687F14" w:rsidRDefault="00E81749" w:rsidP="006B27BF">
            <w:pPr>
              <w:tabs>
                <w:tab w:val="left" w:pos="426"/>
              </w:tabs>
              <w:spacing w:after="0"/>
              <w:jc w:val="both"/>
              <w:rPr>
                <w:rFonts w:ascii="Times New Roman" w:hAnsi="Times New Roman"/>
                <w:b/>
                <w:szCs w:val="24"/>
              </w:rPr>
            </w:pPr>
            <w:r w:rsidRPr="00687F14">
              <w:rPr>
                <w:rFonts w:ascii="Times New Roman" w:hAnsi="Times New Roman"/>
                <w:b/>
                <w:szCs w:val="24"/>
              </w:rPr>
              <w:t>Yok</w:t>
            </w:r>
          </w:p>
        </w:tc>
      </w:tr>
      <w:tr w:rsidR="009267C7" w:rsidRPr="00687F14" w:rsidTr="006B27BF">
        <w:tc>
          <w:tcPr>
            <w:tcW w:w="2732" w:type="pct"/>
            <w:shd w:val="clear" w:color="auto" w:fill="auto"/>
          </w:tcPr>
          <w:p w:rsidR="009267C7" w:rsidRPr="00687F14" w:rsidRDefault="009267C7" w:rsidP="006B27BF">
            <w:pPr>
              <w:tabs>
                <w:tab w:val="left" w:pos="426"/>
              </w:tabs>
              <w:spacing w:after="0"/>
              <w:jc w:val="both"/>
              <w:rPr>
                <w:rFonts w:ascii="Times New Roman" w:hAnsi="Times New Roman"/>
                <w:szCs w:val="24"/>
              </w:rPr>
            </w:pPr>
            <w:r w:rsidRPr="00687F14">
              <w:rPr>
                <w:rFonts w:ascii="Times New Roman" w:hAnsi="Times New Roman"/>
                <w:bCs/>
                <w:color w:val="000000"/>
                <w:szCs w:val="24"/>
              </w:rPr>
              <w:t>Okul Kat Sayısı</w:t>
            </w:r>
          </w:p>
        </w:tc>
        <w:tc>
          <w:tcPr>
            <w:tcW w:w="527" w:type="pct"/>
            <w:shd w:val="clear" w:color="auto" w:fill="auto"/>
          </w:tcPr>
          <w:p w:rsidR="009267C7" w:rsidRPr="00687F14" w:rsidRDefault="009267C7" w:rsidP="00824EED">
            <w:pPr>
              <w:tabs>
                <w:tab w:val="left" w:pos="426"/>
              </w:tabs>
              <w:spacing w:after="0"/>
              <w:jc w:val="both"/>
              <w:rPr>
                <w:rFonts w:cs="Calibri"/>
                <w:b/>
                <w:szCs w:val="24"/>
              </w:rPr>
            </w:pPr>
            <w:r w:rsidRPr="00687F14">
              <w:rPr>
                <w:rFonts w:cs="Calibri"/>
                <w:b/>
                <w:szCs w:val="24"/>
              </w:rPr>
              <w:t>3</w:t>
            </w:r>
          </w:p>
        </w:tc>
        <w:tc>
          <w:tcPr>
            <w:tcW w:w="1161" w:type="pct"/>
            <w:shd w:val="clear" w:color="auto" w:fill="auto"/>
          </w:tcPr>
          <w:p w:rsidR="009267C7" w:rsidRPr="00687F14" w:rsidRDefault="009267C7" w:rsidP="006B27BF">
            <w:pPr>
              <w:tabs>
                <w:tab w:val="left" w:pos="426"/>
              </w:tabs>
              <w:spacing w:after="0"/>
              <w:jc w:val="both"/>
              <w:rPr>
                <w:rFonts w:ascii="Times New Roman" w:hAnsi="Times New Roman"/>
                <w:szCs w:val="24"/>
              </w:rPr>
            </w:pPr>
            <w:r w:rsidRPr="00687F14">
              <w:rPr>
                <w:rFonts w:ascii="Times New Roman" w:hAnsi="Times New Roman"/>
                <w:szCs w:val="24"/>
              </w:rPr>
              <w:t>Çok Amaçlı Salon</w:t>
            </w:r>
          </w:p>
        </w:tc>
        <w:tc>
          <w:tcPr>
            <w:tcW w:w="317" w:type="pct"/>
            <w:shd w:val="clear" w:color="auto" w:fill="auto"/>
          </w:tcPr>
          <w:p w:rsidR="009267C7" w:rsidRPr="00687F14" w:rsidRDefault="009267C7" w:rsidP="00824EED">
            <w:pPr>
              <w:tabs>
                <w:tab w:val="left" w:pos="426"/>
              </w:tabs>
              <w:spacing w:after="0"/>
              <w:jc w:val="both"/>
              <w:rPr>
                <w:rFonts w:cs="Calibri"/>
                <w:b/>
                <w:szCs w:val="24"/>
              </w:rPr>
            </w:pPr>
          </w:p>
        </w:tc>
        <w:tc>
          <w:tcPr>
            <w:tcW w:w="263" w:type="pct"/>
            <w:shd w:val="clear" w:color="auto" w:fill="auto"/>
          </w:tcPr>
          <w:p w:rsidR="009267C7" w:rsidRPr="00687F14" w:rsidRDefault="009267C7" w:rsidP="00824EED">
            <w:pPr>
              <w:tabs>
                <w:tab w:val="left" w:pos="426"/>
              </w:tabs>
              <w:spacing w:after="0"/>
              <w:jc w:val="both"/>
              <w:rPr>
                <w:rFonts w:cs="Calibri"/>
                <w:b/>
                <w:szCs w:val="24"/>
              </w:rPr>
            </w:pPr>
            <w:proofErr w:type="gramStart"/>
            <w:r w:rsidRPr="00687F14">
              <w:rPr>
                <w:rFonts w:cs="Calibri"/>
                <w:b/>
                <w:szCs w:val="24"/>
              </w:rPr>
              <w:t>x</w:t>
            </w:r>
            <w:proofErr w:type="gramEnd"/>
          </w:p>
        </w:tc>
      </w:tr>
      <w:tr w:rsidR="009267C7" w:rsidRPr="00687F14" w:rsidTr="006B27BF">
        <w:tc>
          <w:tcPr>
            <w:tcW w:w="2732" w:type="pct"/>
            <w:shd w:val="clear" w:color="auto" w:fill="auto"/>
          </w:tcPr>
          <w:p w:rsidR="009267C7" w:rsidRPr="00687F14" w:rsidRDefault="009267C7" w:rsidP="006B27BF">
            <w:pPr>
              <w:tabs>
                <w:tab w:val="left" w:pos="426"/>
              </w:tabs>
              <w:spacing w:after="0"/>
              <w:jc w:val="both"/>
              <w:rPr>
                <w:rFonts w:ascii="Times New Roman" w:hAnsi="Times New Roman"/>
                <w:szCs w:val="24"/>
              </w:rPr>
            </w:pPr>
            <w:r w:rsidRPr="00687F14">
              <w:rPr>
                <w:rFonts w:ascii="Times New Roman" w:hAnsi="Times New Roman"/>
                <w:bCs/>
                <w:color w:val="000000"/>
                <w:szCs w:val="24"/>
              </w:rPr>
              <w:t>Derslik Sayısı</w:t>
            </w:r>
          </w:p>
        </w:tc>
        <w:tc>
          <w:tcPr>
            <w:tcW w:w="527" w:type="pct"/>
            <w:shd w:val="clear" w:color="auto" w:fill="auto"/>
          </w:tcPr>
          <w:p w:rsidR="009267C7" w:rsidRPr="00687F14" w:rsidRDefault="009267C7" w:rsidP="00824EED">
            <w:pPr>
              <w:tabs>
                <w:tab w:val="left" w:pos="426"/>
              </w:tabs>
              <w:spacing w:after="0"/>
              <w:jc w:val="both"/>
              <w:rPr>
                <w:rFonts w:cs="Calibri"/>
                <w:szCs w:val="24"/>
              </w:rPr>
            </w:pPr>
            <w:r w:rsidRPr="00687F14">
              <w:rPr>
                <w:rFonts w:cs="Calibri"/>
                <w:szCs w:val="24"/>
              </w:rPr>
              <w:t>11</w:t>
            </w:r>
          </w:p>
        </w:tc>
        <w:tc>
          <w:tcPr>
            <w:tcW w:w="1161" w:type="pct"/>
            <w:shd w:val="clear" w:color="auto" w:fill="auto"/>
          </w:tcPr>
          <w:p w:rsidR="009267C7" w:rsidRPr="00687F14" w:rsidRDefault="009267C7" w:rsidP="006B27BF">
            <w:pPr>
              <w:tabs>
                <w:tab w:val="left" w:pos="426"/>
              </w:tabs>
              <w:spacing w:after="0"/>
              <w:jc w:val="both"/>
              <w:rPr>
                <w:rFonts w:ascii="Times New Roman" w:hAnsi="Times New Roman"/>
                <w:szCs w:val="24"/>
              </w:rPr>
            </w:pPr>
            <w:r w:rsidRPr="00687F14">
              <w:rPr>
                <w:rFonts w:ascii="Times New Roman" w:hAnsi="Times New Roman"/>
                <w:bCs/>
                <w:color w:val="000000"/>
                <w:szCs w:val="24"/>
              </w:rPr>
              <w:t>Çok Amaçlı Saha</w:t>
            </w:r>
          </w:p>
        </w:tc>
        <w:tc>
          <w:tcPr>
            <w:tcW w:w="317" w:type="pct"/>
            <w:shd w:val="clear" w:color="auto" w:fill="auto"/>
          </w:tcPr>
          <w:p w:rsidR="009267C7" w:rsidRPr="00687F14" w:rsidRDefault="009267C7" w:rsidP="00824EED">
            <w:pPr>
              <w:tabs>
                <w:tab w:val="left" w:pos="426"/>
              </w:tabs>
              <w:spacing w:after="0"/>
              <w:jc w:val="both"/>
              <w:rPr>
                <w:rFonts w:cs="Calibri"/>
                <w:b/>
                <w:szCs w:val="24"/>
              </w:rPr>
            </w:pPr>
            <w:r w:rsidRPr="00687F14">
              <w:rPr>
                <w:rFonts w:cs="Calibri"/>
                <w:b/>
                <w:szCs w:val="24"/>
              </w:rPr>
              <w:t>1</w:t>
            </w:r>
          </w:p>
        </w:tc>
        <w:tc>
          <w:tcPr>
            <w:tcW w:w="263" w:type="pct"/>
            <w:shd w:val="clear" w:color="auto" w:fill="auto"/>
          </w:tcPr>
          <w:p w:rsidR="009267C7" w:rsidRPr="00687F14" w:rsidRDefault="009267C7" w:rsidP="00824EED">
            <w:pPr>
              <w:tabs>
                <w:tab w:val="left" w:pos="426"/>
              </w:tabs>
              <w:spacing w:after="0"/>
              <w:jc w:val="both"/>
              <w:rPr>
                <w:rFonts w:cs="Calibri"/>
                <w:b/>
                <w:szCs w:val="24"/>
              </w:rPr>
            </w:pPr>
          </w:p>
        </w:tc>
      </w:tr>
      <w:tr w:rsidR="009267C7" w:rsidRPr="00687F14" w:rsidTr="006B27BF">
        <w:tc>
          <w:tcPr>
            <w:tcW w:w="2732" w:type="pct"/>
            <w:shd w:val="clear" w:color="auto" w:fill="auto"/>
          </w:tcPr>
          <w:p w:rsidR="009267C7" w:rsidRPr="00687F14" w:rsidRDefault="009267C7" w:rsidP="006B27BF">
            <w:pPr>
              <w:tabs>
                <w:tab w:val="left" w:pos="426"/>
              </w:tabs>
              <w:spacing w:after="0"/>
              <w:jc w:val="both"/>
              <w:rPr>
                <w:rFonts w:ascii="Times New Roman" w:hAnsi="Times New Roman"/>
                <w:szCs w:val="24"/>
              </w:rPr>
            </w:pPr>
            <w:r w:rsidRPr="00687F14">
              <w:rPr>
                <w:rFonts w:ascii="Times New Roman" w:hAnsi="Times New Roman"/>
                <w:bCs/>
                <w:color w:val="000000"/>
                <w:szCs w:val="24"/>
              </w:rPr>
              <w:t>Derslik Alanları (m2)</w:t>
            </w:r>
          </w:p>
        </w:tc>
        <w:tc>
          <w:tcPr>
            <w:tcW w:w="527" w:type="pct"/>
            <w:shd w:val="clear" w:color="auto" w:fill="auto"/>
          </w:tcPr>
          <w:p w:rsidR="009267C7" w:rsidRPr="00687F14" w:rsidRDefault="009267C7" w:rsidP="00824EED">
            <w:pPr>
              <w:tabs>
                <w:tab w:val="left" w:pos="426"/>
              </w:tabs>
              <w:spacing w:after="0"/>
              <w:jc w:val="both"/>
              <w:rPr>
                <w:rFonts w:cs="Calibri"/>
                <w:szCs w:val="24"/>
              </w:rPr>
            </w:pPr>
            <w:r w:rsidRPr="00687F14">
              <w:rPr>
                <w:rFonts w:cs="Calibri"/>
                <w:szCs w:val="24"/>
              </w:rPr>
              <w:t>550</w:t>
            </w:r>
          </w:p>
        </w:tc>
        <w:tc>
          <w:tcPr>
            <w:tcW w:w="1161" w:type="pct"/>
            <w:shd w:val="clear" w:color="auto" w:fill="auto"/>
          </w:tcPr>
          <w:p w:rsidR="009267C7" w:rsidRPr="00687F14" w:rsidRDefault="009267C7" w:rsidP="006B27BF">
            <w:pPr>
              <w:tabs>
                <w:tab w:val="left" w:pos="426"/>
              </w:tabs>
              <w:spacing w:after="0"/>
              <w:jc w:val="both"/>
              <w:rPr>
                <w:rFonts w:ascii="Times New Roman" w:hAnsi="Times New Roman"/>
                <w:szCs w:val="24"/>
              </w:rPr>
            </w:pPr>
            <w:r w:rsidRPr="00687F14">
              <w:rPr>
                <w:rFonts w:ascii="Times New Roman" w:hAnsi="Times New Roman"/>
                <w:bCs/>
                <w:color w:val="000000"/>
                <w:szCs w:val="24"/>
              </w:rPr>
              <w:t>Kütüphane</w:t>
            </w:r>
          </w:p>
        </w:tc>
        <w:tc>
          <w:tcPr>
            <w:tcW w:w="317" w:type="pct"/>
            <w:shd w:val="clear" w:color="auto" w:fill="auto"/>
          </w:tcPr>
          <w:p w:rsidR="009267C7" w:rsidRPr="00687F14" w:rsidRDefault="009267C7" w:rsidP="00824EED">
            <w:pPr>
              <w:tabs>
                <w:tab w:val="left" w:pos="426"/>
              </w:tabs>
              <w:spacing w:after="0"/>
              <w:jc w:val="both"/>
              <w:rPr>
                <w:rFonts w:cs="Calibri"/>
                <w:szCs w:val="24"/>
              </w:rPr>
            </w:pPr>
            <w:r w:rsidRPr="00687F14">
              <w:rPr>
                <w:rFonts w:cs="Calibri"/>
                <w:szCs w:val="24"/>
              </w:rPr>
              <w:t>1</w:t>
            </w:r>
          </w:p>
        </w:tc>
        <w:tc>
          <w:tcPr>
            <w:tcW w:w="263" w:type="pct"/>
            <w:shd w:val="clear" w:color="auto" w:fill="auto"/>
          </w:tcPr>
          <w:p w:rsidR="009267C7" w:rsidRPr="00687F14" w:rsidRDefault="009267C7" w:rsidP="00824EED">
            <w:pPr>
              <w:tabs>
                <w:tab w:val="left" w:pos="426"/>
              </w:tabs>
              <w:spacing w:after="0"/>
              <w:jc w:val="both"/>
              <w:rPr>
                <w:rFonts w:cs="Calibri"/>
                <w:b/>
                <w:szCs w:val="24"/>
              </w:rPr>
            </w:pPr>
          </w:p>
        </w:tc>
      </w:tr>
      <w:tr w:rsidR="009267C7" w:rsidRPr="00687F14" w:rsidTr="006B27BF">
        <w:tc>
          <w:tcPr>
            <w:tcW w:w="2732" w:type="pct"/>
            <w:shd w:val="clear" w:color="auto" w:fill="auto"/>
          </w:tcPr>
          <w:p w:rsidR="009267C7" w:rsidRPr="00687F14" w:rsidRDefault="009267C7" w:rsidP="006B27BF">
            <w:pPr>
              <w:tabs>
                <w:tab w:val="left" w:pos="426"/>
              </w:tabs>
              <w:spacing w:after="0"/>
              <w:jc w:val="both"/>
              <w:rPr>
                <w:rFonts w:ascii="Times New Roman" w:hAnsi="Times New Roman"/>
                <w:szCs w:val="24"/>
              </w:rPr>
            </w:pPr>
            <w:r w:rsidRPr="00687F14">
              <w:rPr>
                <w:rFonts w:ascii="Times New Roman" w:hAnsi="Times New Roman"/>
                <w:bCs/>
                <w:color w:val="000000"/>
                <w:szCs w:val="24"/>
              </w:rPr>
              <w:t>Kullanılan Derslik Sayısı</w:t>
            </w:r>
          </w:p>
        </w:tc>
        <w:tc>
          <w:tcPr>
            <w:tcW w:w="527" w:type="pct"/>
            <w:shd w:val="clear" w:color="auto" w:fill="auto"/>
          </w:tcPr>
          <w:p w:rsidR="009267C7" w:rsidRPr="00687F14" w:rsidRDefault="009267C7" w:rsidP="00824EED">
            <w:pPr>
              <w:tabs>
                <w:tab w:val="left" w:pos="426"/>
              </w:tabs>
              <w:spacing w:after="0"/>
              <w:jc w:val="both"/>
              <w:rPr>
                <w:rFonts w:cs="Calibri"/>
                <w:szCs w:val="24"/>
              </w:rPr>
            </w:pPr>
            <w:r w:rsidRPr="00687F14">
              <w:rPr>
                <w:rFonts w:cs="Calibri"/>
                <w:szCs w:val="24"/>
              </w:rPr>
              <w:t>11</w:t>
            </w:r>
          </w:p>
        </w:tc>
        <w:tc>
          <w:tcPr>
            <w:tcW w:w="1161" w:type="pct"/>
            <w:shd w:val="clear" w:color="auto" w:fill="auto"/>
          </w:tcPr>
          <w:p w:rsidR="009267C7" w:rsidRPr="00687F14" w:rsidRDefault="009267C7" w:rsidP="006B27BF">
            <w:pPr>
              <w:tabs>
                <w:tab w:val="left" w:pos="426"/>
              </w:tabs>
              <w:spacing w:after="0"/>
              <w:jc w:val="both"/>
              <w:rPr>
                <w:rFonts w:ascii="Times New Roman" w:hAnsi="Times New Roman"/>
                <w:szCs w:val="24"/>
              </w:rPr>
            </w:pPr>
            <w:r w:rsidRPr="00687F14">
              <w:rPr>
                <w:rFonts w:ascii="Times New Roman" w:hAnsi="Times New Roman"/>
                <w:bCs/>
                <w:color w:val="000000"/>
                <w:szCs w:val="24"/>
              </w:rPr>
              <w:t xml:space="preserve">Fen </w:t>
            </w:r>
            <w:r w:rsidR="00A01AC5" w:rsidRPr="00687F14">
              <w:rPr>
                <w:rFonts w:ascii="Times New Roman" w:hAnsi="Times New Roman"/>
                <w:bCs/>
                <w:color w:val="000000"/>
                <w:szCs w:val="24"/>
              </w:rPr>
              <w:t>Laboratuarı</w:t>
            </w:r>
          </w:p>
        </w:tc>
        <w:tc>
          <w:tcPr>
            <w:tcW w:w="317" w:type="pct"/>
            <w:shd w:val="clear" w:color="auto" w:fill="auto"/>
          </w:tcPr>
          <w:p w:rsidR="009267C7" w:rsidRPr="00687F14" w:rsidRDefault="009267C7" w:rsidP="00824EED">
            <w:pPr>
              <w:tabs>
                <w:tab w:val="left" w:pos="426"/>
              </w:tabs>
              <w:spacing w:after="0"/>
              <w:jc w:val="both"/>
              <w:rPr>
                <w:rFonts w:cs="Calibri"/>
                <w:szCs w:val="24"/>
              </w:rPr>
            </w:pPr>
            <w:r w:rsidRPr="00687F14">
              <w:rPr>
                <w:rFonts w:cs="Calibri"/>
                <w:szCs w:val="24"/>
              </w:rPr>
              <w:t>1</w:t>
            </w:r>
          </w:p>
        </w:tc>
        <w:tc>
          <w:tcPr>
            <w:tcW w:w="263" w:type="pct"/>
            <w:shd w:val="clear" w:color="auto" w:fill="auto"/>
          </w:tcPr>
          <w:p w:rsidR="009267C7" w:rsidRPr="00687F14" w:rsidRDefault="009267C7" w:rsidP="00824EED">
            <w:pPr>
              <w:tabs>
                <w:tab w:val="left" w:pos="426"/>
              </w:tabs>
              <w:spacing w:after="0"/>
              <w:jc w:val="both"/>
              <w:rPr>
                <w:rFonts w:cs="Calibri"/>
                <w:b/>
                <w:szCs w:val="24"/>
              </w:rPr>
            </w:pPr>
          </w:p>
        </w:tc>
      </w:tr>
      <w:tr w:rsidR="009267C7" w:rsidRPr="00687F14" w:rsidTr="006B27BF">
        <w:tc>
          <w:tcPr>
            <w:tcW w:w="2732" w:type="pct"/>
            <w:shd w:val="clear" w:color="auto" w:fill="auto"/>
          </w:tcPr>
          <w:p w:rsidR="009267C7" w:rsidRPr="00687F14" w:rsidRDefault="009267C7" w:rsidP="006B27BF">
            <w:pPr>
              <w:tabs>
                <w:tab w:val="left" w:pos="426"/>
              </w:tabs>
              <w:spacing w:after="0"/>
              <w:jc w:val="both"/>
              <w:rPr>
                <w:rFonts w:ascii="Times New Roman" w:hAnsi="Times New Roman"/>
                <w:szCs w:val="24"/>
              </w:rPr>
            </w:pPr>
            <w:r w:rsidRPr="00687F14">
              <w:rPr>
                <w:rFonts w:ascii="Times New Roman" w:hAnsi="Times New Roman"/>
                <w:bCs/>
                <w:color w:val="000000"/>
                <w:szCs w:val="24"/>
              </w:rPr>
              <w:t>Şube Sayısı</w:t>
            </w:r>
          </w:p>
        </w:tc>
        <w:tc>
          <w:tcPr>
            <w:tcW w:w="527" w:type="pct"/>
            <w:shd w:val="clear" w:color="auto" w:fill="auto"/>
          </w:tcPr>
          <w:p w:rsidR="009267C7" w:rsidRPr="00687F14" w:rsidRDefault="009267C7" w:rsidP="00824EED">
            <w:pPr>
              <w:tabs>
                <w:tab w:val="left" w:pos="426"/>
              </w:tabs>
              <w:spacing w:after="0"/>
              <w:jc w:val="both"/>
              <w:rPr>
                <w:rFonts w:cs="Calibri"/>
                <w:szCs w:val="24"/>
              </w:rPr>
            </w:pPr>
            <w:r w:rsidRPr="00687F14">
              <w:rPr>
                <w:rFonts w:cs="Calibri"/>
                <w:szCs w:val="24"/>
              </w:rPr>
              <w:t>2</w:t>
            </w:r>
            <w:r w:rsidR="00B7026D" w:rsidRPr="00687F14">
              <w:rPr>
                <w:rFonts w:cs="Calibri"/>
                <w:szCs w:val="24"/>
              </w:rPr>
              <w:t>2</w:t>
            </w:r>
          </w:p>
        </w:tc>
        <w:tc>
          <w:tcPr>
            <w:tcW w:w="1161" w:type="pct"/>
            <w:shd w:val="clear" w:color="auto" w:fill="auto"/>
          </w:tcPr>
          <w:p w:rsidR="009267C7" w:rsidRPr="00687F14" w:rsidRDefault="009267C7" w:rsidP="006B27BF">
            <w:pPr>
              <w:tabs>
                <w:tab w:val="left" w:pos="426"/>
              </w:tabs>
              <w:spacing w:after="0"/>
              <w:jc w:val="both"/>
              <w:rPr>
                <w:rFonts w:ascii="Times New Roman" w:hAnsi="Times New Roman"/>
                <w:szCs w:val="24"/>
              </w:rPr>
            </w:pPr>
            <w:r w:rsidRPr="00687F14">
              <w:rPr>
                <w:rFonts w:ascii="Times New Roman" w:hAnsi="Times New Roman"/>
                <w:bCs/>
                <w:color w:val="000000"/>
                <w:szCs w:val="24"/>
              </w:rPr>
              <w:t xml:space="preserve">Bilgisayar </w:t>
            </w:r>
            <w:r w:rsidR="00A01AC5" w:rsidRPr="00687F14">
              <w:rPr>
                <w:rFonts w:ascii="Times New Roman" w:hAnsi="Times New Roman"/>
                <w:bCs/>
                <w:color w:val="000000"/>
                <w:szCs w:val="24"/>
              </w:rPr>
              <w:t>Laboratuarı</w:t>
            </w:r>
          </w:p>
        </w:tc>
        <w:tc>
          <w:tcPr>
            <w:tcW w:w="317" w:type="pct"/>
            <w:shd w:val="clear" w:color="auto" w:fill="auto"/>
          </w:tcPr>
          <w:p w:rsidR="009267C7" w:rsidRPr="00687F14" w:rsidRDefault="009267C7" w:rsidP="00824EED">
            <w:pPr>
              <w:tabs>
                <w:tab w:val="left" w:pos="426"/>
              </w:tabs>
              <w:spacing w:after="0"/>
              <w:jc w:val="both"/>
              <w:rPr>
                <w:rFonts w:cs="Calibri"/>
                <w:szCs w:val="24"/>
              </w:rPr>
            </w:pPr>
            <w:r w:rsidRPr="00687F14">
              <w:rPr>
                <w:rFonts w:cs="Calibri"/>
                <w:szCs w:val="24"/>
              </w:rPr>
              <w:t>1</w:t>
            </w:r>
          </w:p>
        </w:tc>
        <w:tc>
          <w:tcPr>
            <w:tcW w:w="263" w:type="pct"/>
            <w:shd w:val="clear" w:color="auto" w:fill="auto"/>
          </w:tcPr>
          <w:p w:rsidR="009267C7" w:rsidRPr="00687F14" w:rsidRDefault="009267C7" w:rsidP="00824EED">
            <w:pPr>
              <w:tabs>
                <w:tab w:val="left" w:pos="426"/>
              </w:tabs>
              <w:spacing w:after="0"/>
              <w:jc w:val="both"/>
              <w:rPr>
                <w:rFonts w:cs="Calibri"/>
                <w:b/>
                <w:szCs w:val="24"/>
              </w:rPr>
            </w:pPr>
          </w:p>
        </w:tc>
      </w:tr>
      <w:tr w:rsidR="009267C7" w:rsidRPr="00687F14" w:rsidTr="006B27BF">
        <w:tc>
          <w:tcPr>
            <w:tcW w:w="2732" w:type="pct"/>
            <w:shd w:val="clear" w:color="auto" w:fill="auto"/>
          </w:tcPr>
          <w:p w:rsidR="009267C7" w:rsidRPr="00687F14" w:rsidRDefault="009267C7" w:rsidP="006B27BF">
            <w:pPr>
              <w:tabs>
                <w:tab w:val="left" w:pos="426"/>
              </w:tabs>
              <w:spacing w:after="0"/>
              <w:jc w:val="both"/>
              <w:rPr>
                <w:rFonts w:ascii="Times New Roman" w:hAnsi="Times New Roman"/>
                <w:szCs w:val="24"/>
              </w:rPr>
            </w:pPr>
            <w:r w:rsidRPr="00687F14">
              <w:rPr>
                <w:rFonts w:ascii="Times New Roman" w:hAnsi="Times New Roman"/>
                <w:bCs/>
                <w:color w:val="000000"/>
                <w:szCs w:val="24"/>
              </w:rPr>
              <w:t>İdari Odaların Alanı (m2)</w:t>
            </w:r>
          </w:p>
        </w:tc>
        <w:tc>
          <w:tcPr>
            <w:tcW w:w="527" w:type="pct"/>
            <w:shd w:val="clear" w:color="auto" w:fill="auto"/>
          </w:tcPr>
          <w:p w:rsidR="009267C7" w:rsidRPr="00687F14" w:rsidRDefault="009267C7" w:rsidP="00824EED">
            <w:pPr>
              <w:tabs>
                <w:tab w:val="left" w:pos="426"/>
              </w:tabs>
              <w:spacing w:after="0"/>
              <w:jc w:val="both"/>
              <w:rPr>
                <w:rFonts w:cs="Calibri"/>
                <w:szCs w:val="24"/>
              </w:rPr>
            </w:pPr>
            <w:r w:rsidRPr="00687F14">
              <w:rPr>
                <w:rFonts w:cs="Calibri"/>
                <w:szCs w:val="24"/>
              </w:rPr>
              <w:t>17</w:t>
            </w:r>
          </w:p>
        </w:tc>
        <w:tc>
          <w:tcPr>
            <w:tcW w:w="1161" w:type="pct"/>
            <w:shd w:val="clear" w:color="auto" w:fill="auto"/>
          </w:tcPr>
          <w:p w:rsidR="009267C7" w:rsidRPr="00687F14" w:rsidRDefault="009267C7" w:rsidP="006B27BF">
            <w:pPr>
              <w:tabs>
                <w:tab w:val="left" w:pos="426"/>
              </w:tabs>
              <w:spacing w:after="0"/>
              <w:jc w:val="both"/>
              <w:rPr>
                <w:rFonts w:ascii="Times New Roman" w:hAnsi="Times New Roman"/>
                <w:szCs w:val="24"/>
              </w:rPr>
            </w:pPr>
            <w:r w:rsidRPr="00687F14">
              <w:rPr>
                <w:rFonts w:ascii="Times New Roman" w:hAnsi="Times New Roman"/>
                <w:bCs/>
                <w:color w:val="000000"/>
                <w:szCs w:val="24"/>
              </w:rPr>
              <w:t>İş Atölyesi</w:t>
            </w:r>
          </w:p>
        </w:tc>
        <w:tc>
          <w:tcPr>
            <w:tcW w:w="317" w:type="pct"/>
            <w:shd w:val="clear" w:color="auto" w:fill="auto"/>
          </w:tcPr>
          <w:p w:rsidR="009267C7" w:rsidRPr="00687F14" w:rsidRDefault="009267C7" w:rsidP="00824EED">
            <w:pPr>
              <w:tabs>
                <w:tab w:val="left" w:pos="426"/>
              </w:tabs>
              <w:spacing w:after="0"/>
              <w:jc w:val="both"/>
              <w:rPr>
                <w:rFonts w:cs="Calibri"/>
                <w:b/>
                <w:szCs w:val="24"/>
              </w:rPr>
            </w:pPr>
          </w:p>
        </w:tc>
        <w:tc>
          <w:tcPr>
            <w:tcW w:w="263" w:type="pct"/>
            <w:shd w:val="clear" w:color="auto" w:fill="auto"/>
          </w:tcPr>
          <w:p w:rsidR="009267C7" w:rsidRPr="00687F14" w:rsidRDefault="009267C7" w:rsidP="00824EED">
            <w:pPr>
              <w:tabs>
                <w:tab w:val="left" w:pos="426"/>
              </w:tabs>
              <w:spacing w:after="0"/>
              <w:jc w:val="both"/>
              <w:rPr>
                <w:rFonts w:cs="Calibri"/>
                <w:b/>
                <w:szCs w:val="24"/>
              </w:rPr>
            </w:pPr>
            <w:proofErr w:type="gramStart"/>
            <w:r w:rsidRPr="00687F14">
              <w:rPr>
                <w:rFonts w:cs="Calibri"/>
                <w:b/>
                <w:szCs w:val="24"/>
              </w:rPr>
              <w:t>x</w:t>
            </w:r>
            <w:proofErr w:type="gramEnd"/>
          </w:p>
        </w:tc>
      </w:tr>
      <w:tr w:rsidR="009267C7" w:rsidRPr="00687F14" w:rsidTr="006B27BF">
        <w:tc>
          <w:tcPr>
            <w:tcW w:w="2732" w:type="pct"/>
            <w:shd w:val="clear" w:color="auto" w:fill="auto"/>
          </w:tcPr>
          <w:p w:rsidR="009267C7" w:rsidRPr="00687F14" w:rsidRDefault="009267C7" w:rsidP="006B27BF">
            <w:pPr>
              <w:tabs>
                <w:tab w:val="left" w:pos="426"/>
              </w:tabs>
              <w:spacing w:after="0"/>
              <w:jc w:val="both"/>
              <w:rPr>
                <w:rFonts w:ascii="Times New Roman" w:hAnsi="Times New Roman"/>
                <w:bCs/>
                <w:color w:val="000000"/>
                <w:szCs w:val="24"/>
              </w:rPr>
            </w:pPr>
            <w:r w:rsidRPr="00687F14">
              <w:rPr>
                <w:rFonts w:ascii="Times New Roman" w:hAnsi="Times New Roman"/>
                <w:bCs/>
                <w:color w:val="000000"/>
                <w:szCs w:val="24"/>
              </w:rPr>
              <w:t>Öğretmenler Odası (m2)</w:t>
            </w:r>
          </w:p>
        </w:tc>
        <w:tc>
          <w:tcPr>
            <w:tcW w:w="527" w:type="pct"/>
            <w:shd w:val="clear" w:color="auto" w:fill="auto"/>
          </w:tcPr>
          <w:p w:rsidR="009267C7" w:rsidRPr="00687F14" w:rsidRDefault="009267C7" w:rsidP="00824EED">
            <w:pPr>
              <w:tabs>
                <w:tab w:val="left" w:pos="426"/>
              </w:tabs>
              <w:spacing w:after="0"/>
              <w:jc w:val="both"/>
              <w:rPr>
                <w:rFonts w:cs="Calibri"/>
                <w:szCs w:val="24"/>
              </w:rPr>
            </w:pPr>
            <w:r w:rsidRPr="00687F14">
              <w:rPr>
                <w:rFonts w:cs="Calibri"/>
                <w:szCs w:val="24"/>
              </w:rPr>
              <w:t>50</w:t>
            </w:r>
          </w:p>
        </w:tc>
        <w:tc>
          <w:tcPr>
            <w:tcW w:w="1161" w:type="pct"/>
            <w:shd w:val="clear" w:color="auto" w:fill="auto"/>
          </w:tcPr>
          <w:p w:rsidR="009267C7" w:rsidRPr="00687F14" w:rsidRDefault="009267C7" w:rsidP="006B27BF">
            <w:pPr>
              <w:tabs>
                <w:tab w:val="left" w:pos="426"/>
              </w:tabs>
              <w:spacing w:after="0"/>
              <w:jc w:val="both"/>
              <w:rPr>
                <w:rFonts w:ascii="Times New Roman" w:hAnsi="Times New Roman"/>
                <w:szCs w:val="24"/>
              </w:rPr>
            </w:pPr>
            <w:r w:rsidRPr="00687F14">
              <w:rPr>
                <w:rFonts w:ascii="Times New Roman" w:hAnsi="Times New Roman"/>
                <w:szCs w:val="24"/>
              </w:rPr>
              <w:t>Beceri Atölyesi</w:t>
            </w:r>
          </w:p>
        </w:tc>
        <w:tc>
          <w:tcPr>
            <w:tcW w:w="317" w:type="pct"/>
            <w:shd w:val="clear" w:color="auto" w:fill="auto"/>
          </w:tcPr>
          <w:p w:rsidR="009267C7" w:rsidRPr="00687F14" w:rsidRDefault="009267C7" w:rsidP="00824EED">
            <w:pPr>
              <w:tabs>
                <w:tab w:val="left" w:pos="426"/>
              </w:tabs>
              <w:spacing w:after="0"/>
              <w:jc w:val="both"/>
              <w:rPr>
                <w:rFonts w:cs="Calibri"/>
                <w:b/>
                <w:szCs w:val="24"/>
              </w:rPr>
            </w:pPr>
          </w:p>
        </w:tc>
        <w:tc>
          <w:tcPr>
            <w:tcW w:w="263" w:type="pct"/>
            <w:shd w:val="clear" w:color="auto" w:fill="auto"/>
          </w:tcPr>
          <w:p w:rsidR="009267C7" w:rsidRPr="00687F14" w:rsidRDefault="009267C7" w:rsidP="00824EED">
            <w:pPr>
              <w:tabs>
                <w:tab w:val="left" w:pos="426"/>
              </w:tabs>
              <w:spacing w:after="0"/>
              <w:jc w:val="both"/>
              <w:rPr>
                <w:rFonts w:cs="Calibri"/>
                <w:b/>
                <w:szCs w:val="24"/>
              </w:rPr>
            </w:pPr>
            <w:proofErr w:type="gramStart"/>
            <w:r w:rsidRPr="00687F14">
              <w:rPr>
                <w:rFonts w:cs="Calibri"/>
                <w:b/>
                <w:szCs w:val="24"/>
              </w:rPr>
              <w:t>x</w:t>
            </w:r>
            <w:proofErr w:type="gramEnd"/>
          </w:p>
        </w:tc>
      </w:tr>
      <w:tr w:rsidR="009267C7" w:rsidRPr="00687F14" w:rsidTr="006B27BF">
        <w:tc>
          <w:tcPr>
            <w:tcW w:w="2732" w:type="pct"/>
            <w:shd w:val="clear" w:color="auto" w:fill="auto"/>
          </w:tcPr>
          <w:p w:rsidR="009267C7" w:rsidRPr="00687F14" w:rsidRDefault="009267C7" w:rsidP="006B27BF">
            <w:pPr>
              <w:tabs>
                <w:tab w:val="left" w:pos="426"/>
              </w:tabs>
              <w:spacing w:after="0"/>
              <w:jc w:val="both"/>
              <w:rPr>
                <w:rFonts w:ascii="Times New Roman" w:hAnsi="Times New Roman"/>
                <w:bCs/>
                <w:color w:val="000000"/>
                <w:szCs w:val="24"/>
              </w:rPr>
            </w:pPr>
            <w:r w:rsidRPr="00687F14">
              <w:rPr>
                <w:rFonts w:ascii="Times New Roman" w:hAnsi="Times New Roman"/>
                <w:bCs/>
                <w:color w:val="000000"/>
                <w:szCs w:val="24"/>
              </w:rPr>
              <w:t>Okul Oturum Alanı (m2)</w:t>
            </w:r>
          </w:p>
        </w:tc>
        <w:tc>
          <w:tcPr>
            <w:tcW w:w="527" w:type="pct"/>
            <w:shd w:val="clear" w:color="auto" w:fill="auto"/>
          </w:tcPr>
          <w:p w:rsidR="009267C7" w:rsidRPr="00687F14" w:rsidRDefault="009267C7" w:rsidP="00824EED">
            <w:pPr>
              <w:tabs>
                <w:tab w:val="left" w:pos="426"/>
              </w:tabs>
              <w:spacing w:after="0"/>
              <w:jc w:val="both"/>
              <w:rPr>
                <w:rFonts w:cs="Calibri"/>
                <w:szCs w:val="24"/>
              </w:rPr>
            </w:pPr>
            <w:r w:rsidRPr="00687F14">
              <w:rPr>
                <w:rFonts w:cs="Calibri"/>
                <w:szCs w:val="24"/>
              </w:rPr>
              <w:t>2000 m2</w:t>
            </w:r>
          </w:p>
        </w:tc>
        <w:tc>
          <w:tcPr>
            <w:tcW w:w="1161" w:type="pct"/>
            <w:shd w:val="clear" w:color="auto" w:fill="auto"/>
          </w:tcPr>
          <w:p w:rsidR="009267C7" w:rsidRPr="00687F14" w:rsidRDefault="009267C7" w:rsidP="006B27BF">
            <w:pPr>
              <w:tabs>
                <w:tab w:val="left" w:pos="426"/>
              </w:tabs>
              <w:spacing w:after="0"/>
              <w:jc w:val="both"/>
              <w:rPr>
                <w:rFonts w:ascii="Times New Roman" w:hAnsi="Times New Roman"/>
                <w:szCs w:val="24"/>
              </w:rPr>
            </w:pPr>
            <w:r w:rsidRPr="00687F14">
              <w:rPr>
                <w:rFonts w:ascii="Times New Roman" w:hAnsi="Times New Roman"/>
                <w:szCs w:val="24"/>
              </w:rPr>
              <w:t>Pansiyon</w:t>
            </w:r>
          </w:p>
        </w:tc>
        <w:tc>
          <w:tcPr>
            <w:tcW w:w="317" w:type="pct"/>
            <w:shd w:val="clear" w:color="auto" w:fill="auto"/>
          </w:tcPr>
          <w:p w:rsidR="009267C7" w:rsidRPr="00687F14" w:rsidRDefault="009267C7" w:rsidP="00824EED">
            <w:pPr>
              <w:tabs>
                <w:tab w:val="left" w:pos="426"/>
              </w:tabs>
              <w:spacing w:after="0"/>
              <w:jc w:val="both"/>
              <w:rPr>
                <w:rFonts w:cs="Calibri"/>
                <w:b/>
                <w:szCs w:val="24"/>
              </w:rPr>
            </w:pPr>
          </w:p>
        </w:tc>
        <w:tc>
          <w:tcPr>
            <w:tcW w:w="263" w:type="pct"/>
            <w:shd w:val="clear" w:color="auto" w:fill="auto"/>
          </w:tcPr>
          <w:p w:rsidR="009267C7" w:rsidRPr="00687F14" w:rsidRDefault="009267C7" w:rsidP="00824EED">
            <w:pPr>
              <w:tabs>
                <w:tab w:val="left" w:pos="426"/>
              </w:tabs>
              <w:spacing w:after="0"/>
              <w:jc w:val="both"/>
              <w:rPr>
                <w:rFonts w:cs="Calibri"/>
                <w:b/>
                <w:szCs w:val="24"/>
              </w:rPr>
            </w:pPr>
            <w:proofErr w:type="gramStart"/>
            <w:r w:rsidRPr="00687F14">
              <w:rPr>
                <w:rFonts w:cs="Calibri"/>
                <w:b/>
                <w:szCs w:val="24"/>
              </w:rPr>
              <w:t>x</w:t>
            </w:r>
            <w:proofErr w:type="gramEnd"/>
          </w:p>
        </w:tc>
      </w:tr>
      <w:tr w:rsidR="009267C7" w:rsidRPr="00687F14" w:rsidTr="006B27BF">
        <w:tc>
          <w:tcPr>
            <w:tcW w:w="2732" w:type="pct"/>
            <w:shd w:val="clear" w:color="auto" w:fill="auto"/>
          </w:tcPr>
          <w:p w:rsidR="009267C7" w:rsidRPr="00687F14" w:rsidRDefault="009267C7" w:rsidP="006B27BF">
            <w:pPr>
              <w:tabs>
                <w:tab w:val="left" w:pos="426"/>
              </w:tabs>
              <w:spacing w:after="0"/>
              <w:jc w:val="both"/>
              <w:rPr>
                <w:rFonts w:ascii="Times New Roman" w:hAnsi="Times New Roman"/>
                <w:bCs/>
                <w:color w:val="000000"/>
                <w:szCs w:val="24"/>
              </w:rPr>
            </w:pPr>
            <w:r w:rsidRPr="00687F14">
              <w:rPr>
                <w:rFonts w:ascii="Times New Roman" w:hAnsi="Times New Roman"/>
                <w:bCs/>
                <w:color w:val="000000"/>
                <w:szCs w:val="24"/>
              </w:rPr>
              <w:t>Okul Bahçesi (Açık Alan)(m2)</w:t>
            </w:r>
          </w:p>
        </w:tc>
        <w:tc>
          <w:tcPr>
            <w:tcW w:w="527" w:type="pct"/>
            <w:shd w:val="clear" w:color="auto" w:fill="auto"/>
          </w:tcPr>
          <w:p w:rsidR="009267C7" w:rsidRPr="00687F14" w:rsidRDefault="009267C7" w:rsidP="00824EED">
            <w:pPr>
              <w:tabs>
                <w:tab w:val="left" w:pos="426"/>
              </w:tabs>
              <w:spacing w:after="0"/>
              <w:jc w:val="both"/>
              <w:rPr>
                <w:rFonts w:cs="Calibri"/>
                <w:szCs w:val="24"/>
              </w:rPr>
            </w:pPr>
            <w:r w:rsidRPr="00687F14">
              <w:rPr>
                <w:rFonts w:cs="Calibri"/>
                <w:szCs w:val="24"/>
              </w:rPr>
              <w:t>3000 m2</w:t>
            </w:r>
          </w:p>
        </w:tc>
        <w:tc>
          <w:tcPr>
            <w:tcW w:w="1161" w:type="pct"/>
            <w:shd w:val="clear" w:color="auto" w:fill="auto"/>
          </w:tcPr>
          <w:p w:rsidR="009267C7" w:rsidRPr="00687F14" w:rsidRDefault="009267C7" w:rsidP="006B27BF">
            <w:pPr>
              <w:tabs>
                <w:tab w:val="left" w:pos="426"/>
              </w:tabs>
              <w:spacing w:after="0"/>
              <w:jc w:val="both"/>
              <w:rPr>
                <w:rFonts w:ascii="Times New Roman" w:hAnsi="Times New Roman"/>
                <w:szCs w:val="24"/>
              </w:rPr>
            </w:pPr>
          </w:p>
        </w:tc>
        <w:tc>
          <w:tcPr>
            <w:tcW w:w="317" w:type="pct"/>
            <w:shd w:val="clear" w:color="auto" w:fill="auto"/>
          </w:tcPr>
          <w:p w:rsidR="009267C7" w:rsidRPr="00687F14" w:rsidRDefault="009267C7" w:rsidP="006B27BF">
            <w:pPr>
              <w:tabs>
                <w:tab w:val="left" w:pos="426"/>
              </w:tabs>
              <w:spacing w:after="0"/>
              <w:jc w:val="both"/>
              <w:rPr>
                <w:rFonts w:ascii="Times New Roman" w:hAnsi="Times New Roman"/>
                <w:b/>
                <w:szCs w:val="24"/>
              </w:rPr>
            </w:pPr>
          </w:p>
        </w:tc>
        <w:tc>
          <w:tcPr>
            <w:tcW w:w="263" w:type="pct"/>
            <w:shd w:val="clear" w:color="auto" w:fill="auto"/>
          </w:tcPr>
          <w:p w:rsidR="009267C7" w:rsidRPr="00687F14" w:rsidRDefault="009267C7" w:rsidP="006B27BF">
            <w:pPr>
              <w:tabs>
                <w:tab w:val="left" w:pos="426"/>
              </w:tabs>
              <w:spacing w:after="0"/>
              <w:jc w:val="both"/>
              <w:rPr>
                <w:rFonts w:ascii="Times New Roman" w:hAnsi="Times New Roman"/>
                <w:b/>
                <w:szCs w:val="24"/>
              </w:rPr>
            </w:pPr>
          </w:p>
        </w:tc>
      </w:tr>
      <w:tr w:rsidR="009267C7" w:rsidRPr="00687F14" w:rsidTr="006B27BF">
        <w:tc>
          <w:tcPr>
            <w:tcW w:w="2732" w:type="pct"/>
            <w:shd w:val="clear" w:color="auto" w:fill="auto"/>
          </w:tcPr>
          <w:p w:rsidR="009267C7" w:rsidRPr="00687F14" w:rsidRDefault="009267C7" w:rsidP="006B27BF">
            <w:pPr>
              <w:tabs>
                <w:tab w:val="left" w:pos="426"/>
              </w:tabs>
              <w:spacing w:after="0"/>
              <w:jc w:val="both"/>
              <w:rPr>
                <w:rFonts w:ascii="Times New Roman" w:hAnsi="Times New Roman"/>
                <w:bCs/>
                <w:color w:val="000000"/>
                <w:szCs w:val="24"/>
              </w:rPr>
            </w:pPr>
            <w:r w:rsidRPr="00687F14">
              <w:rPr>
                <w:rFonts w:ascii="Times New Roman" w:hAnsi="Times New Roman"/>
                <w:bCs/>
                <w:color w:val="000000"/>
                <w:szCs w:val="24"/>
              </w:rPr>
              <w:t>Okul Kapalı Alan (m2)</w:t>
            </w:r>
          </w:p>
        </w:tc>
        <w:tc>
          <w:tcPr>
            <w:tcW w:w="527" w:type="pct"/>
            <w:shd w:val="clear" w:color="auto" w:fill="auto"/>
          </w:tcPr>
          <w:p w:rsidR="009267C7" w:rsidRPr="00687F14" w:rsidRDefault="009267C7" w:rsidP="00824EED">
            <w:pPr>
              <w:tabs>
                <w:tab w:val="left" w:pos="426"/>
              </w:tabs>
              <w:spacing w:after="0"/>
              <w:jc w:val="both"/>
              <w:rPr>
                <w:rFonts w:cs="Calibri"/>
                <w:szCs w:val="24"/>
              </w:rPr>
            </w:pPr>
            <w:r w:rsidRPr="00687F14">
              <w:rPr>
                <w:rFonts w:cs="Calibri"/>
                <w:szCs w:val="24"/>
              </w:rPr>
              <w:t>8000 m2</w:t>
            </w:r>
          </w:p>
        </w:tc>
        <w:tc>
          <w:tcPr>
            <w:tcW w:w="1161" w:type="pct"/>
            <w:shd w:val="clear" w:color="auto" w:fill="auto"/>
          </w:tcPr>
          <w:p w:rsidR="009267C7" w:rsidRPr="00687F14" w:rsidRDefault="009267C7" w:rsidP="006B27BF">
            <w:pPr>
              <w:tabs>
                <w:tab w:val="left" w:pos="426"/>
              </w:tabs>
              <w:spacing w:after="0"/>
              <w:jc w:val="both"/>
              <w:rPr>
                <w:rFonts w:ascii="Times New Roman" w:hAnsi="Times New Roman"/>
                <w:szCs w:val="24"/>
              </w:rPr>
            </w:pPr>
          </w:p>
        </w:tc>
        <w:tc>
          <w:tcPr>
            <w:tcW w:w="317" w:type="pct"/>
            <w:shd w:val="clear" w:color="auto" w:fill="auto"/>
          </w:tcPr>
          <w:p w:rsidR="009267C7" w:rsidRPr="00687F14" w:rsidRDefault="009267C7" w:rsidP="006B27BF">
            <w:pPr>
              <w:tabs>
                <w:tab w:val="left" w:pos="426"/>
              </w:tabs>
              <w:spacing w:after="0"/>
              <w:jc w:val="both"/>
              <w:rPr>
                <w:rFonts w:ascii="Times New Roman" w:hAnsi="Times New Roman"/>
                <w:b/>
                <w:szCs w:val="24"/>
              </w:rPr>
            </w:pPr>
          </w:p>
        </w:tc>
        <w:tc>
          <w:tcPr>
            <w:tcW w:w="263" w:type="pct"/>
            <w:shd w:val="clear" w:color="auto" w:fill="auto"/>
          </w:tcPr>
          <w:p w:rsidR="009267C7" w:rsidRPr="00687F14" w:rsidRDefault="009267C7" w:rsidP="006B27BF">
            <w:pPr>
              <w:tabs>
                <w:tab w:val="left" w:pos="426"/>
              </w:tabs>
              <w:spacing w:after="0"/>
              <w:jc w:val="both"/>
              <w:rPr>
                <w:rFonts w:ascii="Times New Roman" w:hAnsi="Times New Roman"/>
                <w:b/>
                <w:szCs w:val="24"/>
              </w:rPr>
            </w:pPr>
          </w:p>
        </w:tc>
      </w:tr>
      <w:tr w:rsidR="009267C7" w:rsidRPr="00687F14" w:rsidTr="006B27BF">
        <w:tc>
          <w:tcPr>
            <w:tcW w:w="2732" w:type="pct"/>
            <w:shd w:val="clear" w:color="auto" w:fill="auto"/>
          </w:tcPr>
          <w:p w:rsidR="009267C7" w:rsidRPr="00687F14" w:rsidRDefault="009267C7" w:rsidP="006B27BF">
            <w:pPr>
              <w:tabs>
                <w:tab w:val="left" w:pos="426"/>
              </w:tabs>
              <w:spacing w:after="0"/>
              <w:jc w:val="both"/>
              <w:rPr>
                <w:rFonts w:ascii="Times New Roman" w:hAnsi="Times New Roman"/>
                <w:bCs/>
                <w:color w:val="000000"/>
                <w:szCs w:val="24"/>
              </w:rPr>
            </w:pPr>
            <w:r w:rsidRPr="00687F14">
              <w:rPr>
                <w:rFonts w:ascii="Times New Roman" w:hAnsi="Times New Roman"/>
                <w:bCs/>
                <w:color w:val="000000"/>
                <w:szCs w:val="24"/>
              </w:rPr>
              <w:t>Sanatsal, bilimsel ve sportif amaçlı toplam alan (m</w:t>
            </w:r>
            <w:r w:rsidRPr="00687F14">
              <w:rPr>
                <w:rFonts w:ascii="Times New Roman" w:hAnsi="Times New Roman"/>
                <w:bCs/>
                <w:color w:val="000000"/>
                <w:szCs w:val="24"/>
                <w:vertAlign w:val="superscript"/>
              </w:rPr>
              <w:t>2</w:t>
            </w:r>
            <w:r w:rsidRPr="00687F14">
              <w:rPr>
                <w:rFonts w:ascii="Times New Roman" w:hAnsi="Times New Roman"/>
                <w:bCs/>
                <w:color w:val="000000"/>
                <w:szCs w:val="24"/>
              </w:rPr>
              <w:t>)</w:t>
            </w:r>
          </w:p>
        </w:tc>
        <w:tc>
          <w:tcPr>
            <w:tcW w:w="527" w:type="pct"/>
            <w:shd w:val="clear" w:color="auto" w:fill="auto"/>
          </w:tcPr>
          <w:p w:rsidR="009267C7" w:rsidRPr="00687F14" w:rsidRDefault="009267C7" w:rsidP="00824EED">
            <w:pPr>
              <w:tabs>
                <w:tab w:val="left" w:pos="426"/>
              </w:tabs>
              <w:spacing w:after="0"/>
              <w:jc w:val="both"/>
              <w:rPr>
                <w:rFonts w:cs="Calibri"/>
                <w:szCs w:val="24"/>
              </w:rPr>
            </w:pPr>
            <w:r w:rsidRPr="00687F14">
              <w:rPr>
                <w:rFonts w:cs="Calibri"/>
                <w:szCs w:val="24"/>
              </w:rPr>
              <w:t>500 m2</w:t>
            </w:r>
          </w:p>
        </w:tc>
        <w:tc>
          <w:tcPr>
            <w:tcW w:w="1161" w:type="pct"/>
            <w:shd w:val="clear" w:color="auto" w:fill="auto"/>
          </w:tcPr>
          <w:p w:rsidR="009267C7" w:rsidRPr="00687F14" w:rsidRDefault="009267C7" w:rsidP="006B27BF">
            <w:pPr>
              <w:tabs>
                <w:tab w:val="left" w:pos="426"/>
              </w:tabs>
              <w:spacing w:after="0"/>
              <w:jc w:val="both"/>
              <w:rPr>
                <w:rFonts w:ascii="Times New Roman" w:hAnsi="Times New Roman"/>
                <w:szCs w:val="24"/>
              </w:rPr>
            </w:pPr>
          </w:p>
        </w:tc>
        <w:tc>
          <w:tcPr>
            <w:tcW w:w="317" w:type="pct"/>
            <w:shd w:val="clear" w:color="auto" w:fill="auto"/>
          </w:tcPr>
          <w:p w:rsidR="009267C7" w:rsidRPr="00687F14" w:rsidRDefault="009267C7" w:rsidP="006B27BF">
            <w:pPr>
              <w:tabs>
                <w:tab w:val="left" w:pos="426"/>
              </w:tabs>
              <w:spacing w:after="0"/>
              <w:jc w:val="both"/>
              <w:rPr>
                <w:rFonts w:ascii="Times New Roman" w:hAnsi="Times New Roman"/>
                <w:b/>
                <w:szCs w:val="24"/>
              </w:rPr>
            </w:pPr>
          </w:p>
        </w:tc>
        <w:tc>
          <w:tcPr>
            <w:tcW w:w="263" w:type="pct"/>
            <w:shd w:val="clear" w:color="auto" w:fill="auto"/>
          </w:tcPr>
          <w:p w:rsidR="009267C7" w:rsidRPr="00687F14" w:rsidRDefault="009267C7" w:rsidP="006B27BF">
            <w:pPr>
              <w:tabs>
                <w:tab w:val="left" w:pos="426"/>
              </w:tabs>
              <w:spacing w:after="0"/>
              <w:jc w:val="both"/>
              <w:rPr>
                <w:rFonts w:ascii="Times New Roman" w:hAnsi="Times New Roman"/>
                <w:b/>
                <w:szCs w:val="24"/>
              </w:rPr>
            </w:pPr>
          </w:p>
        </w:tc>
      </w:tr>
      <w:tr w:rsidR="009267C7" w:rsidRPr="00687F14" w:rsidTr="006B27BF">
        <w:tc>
          <w:tcPr>
            <w:tcW w:w="2732" w:type="pct"/>
            <w:shd w:val="clear" w:color="auto" w:fill="auto"/>
          </w:tcPr>
          <w:p w:rsidR="009267C7" w:rsidRPr="00687F14" w:rsidRDefault="009267C7" w:rsidP="006B27BF">
            <w:pPr>
              <w:tabs>
                <w:tab w:val="left" w:pos="426"/>
              </w:tabs>
              <w:spacing w:after="0"/>
              <w:jc w:val="both"/>
              <w:rPr>
                <w:rFonts w:ascii="Times New Roman" w:hAnsi="Times New Roman"/>
                <w:bCs/>
                <w:color w:val="000000"/>
                <w:szCs w:val="24"/>
              </w:rPr>
            </w:pPr>
            <w:r w:rsidRPr="00687F14">
              <w:rPr>
                <w:rFonts w:ascii="Times New Roman" w:hAnsi="Times New Roman"/>
                <w:bCs/>
                <w:color w:val="000000"/>
                <w:szCs w:val="24"/>
              </w:rPr>
              <w:t>Kantin (m2)</w:t>
            </w:r>
          </w:p>
        </w:tc>
        <w:tc>
          <w:tcPr>
            <w:tcW w:w="527" w:type="pct"/>
            <w:shd w:val="clear" w:color="auto" w:fill="auto"/>
          </w:tcPr>
          <w:p w:rsidR="009267C7" w:rsidRPr="00687F14" w:rsidRDefault="009267C7" w:rsidP="00824EED">
            <w:pPr>
              <w:tabs>
                <w:tab w:val="left" w:pos="426"/>
              </w:tabs>
              <w:spacing w:after="0"/>
              <w:jc w:val="both"/>
              <w:rPr>
                <w:rFonts w:cs="Calibri"/>
                <w:szCs w:val="24"/>
              </w:rPr>
            </w:pPr>
            <w:r w:rsidRPr="00687F14">
              <w:rPr>
                <w:rFonts w:cs="Calibri"/>
                <w:szCs w:val="24"/>
              </w:rPr>
              <w:t>15</w:t>
            </w:r>
          </w:p>
        </w:tc>
        <w:tc>
          <w:tcPr>
            <w:tcW w:w="1161" w:type="pct"/>
            <w:shd w:val="clear" w:color="auto" w:fill="auto"/>
          </w:tcPr>
          <w:p w:rsidR="009267C7" w:rsidRPr="00687F14" w:rsidRDefault="009267C7" w:rsidP="006B27BF">
            <w:pPr>
              <w:tabs>
                <w:tab w:val="left" w:pos="426"/>
              </w:tabs>
              <w:spacing w:after="0"/>
              <w:jc w:val="both"/>
              <w:rPr>
                <w:rFonts w:ascii="Times New Roman" w:hAnsi="Times New Roman"/>
                <w:szCs w:val="24"/>
              </w:rPr>
            </w:pPr>
          </w:p>
        </w:tc>
        <w:tc>
          <w:tcPr>
            <w:tcW w:w="317" w:type="pct"/>
            <w:shd w:val="clear" w:color="auto" w:fill="auto"/>
          </w:tcPr>
          <w:p w:rsidR="009267C7" w:rsidRPr="00687F14" w:rsidRDefault="009267C7" w:rsidP="006B27BF">
            <w:pPr>
              <w:tabs>
                <w:tab w:val="left" w:pos="426"/>
              </w:tabs>
              <w:spacing w:after="0"/>
              <w:jc w:val="both"/>
              <w:rPr>
                <w:rFonts w:ascii="Times New Roman" w:hAnsi="Times New Roman"/>
                <w:b/>
                <w:szCs w:val="24"/>
              </w:rPr>
            </w:pPr>
          </w:p>
        </w:tc>
        <w:tc>
          <w:tcPr>
            <w:tcW w:w="263" w:type="pct"/>
            <w:shd w:val="clear" w:color="auto" w:fill="auto"/>
          </w:tcPr>
          <w:p w:rsidR="009267C7" w:rsidRPr="00687F14" w:rsidRDefault="009267C7" w:rsidP="006B27BF">
            <w:pPr>
              <w:tabs>
                <w:tab w:val="left" w:pos="426"/>
              </w:tabs>
              <w:spacing w:after="0"/>
              <w:jc w:val="both"/>
              <w:rPr>
                <w:rFonts w:ascii="Times New Roman" w:hAnsi="Times New Roman"/>
                <w:b/>
                <w:szCs w:val="24"/>
              </w:rPr>
            </w:pPr>
          </w:p>
        </w:tc>
      </w:tr>
      <w:tr w:rsidR="009267C7" w:rsidRPr="00687F14" w:rsidTr="006B27BF">
        <w:tc>
          <w:tcPr>
            <w:tcW w:w="2732" w:type="pct"/>
            <w:shd w:val="clear" w:color="auto" w:fill="auto"/>
          </w:tcPr>
          <w:p w:rsidR="009267C7" w:rsidRPr="00687F14" w:rsidRDefault="009267C7" w:rsidP="006B27BF">
            <w:pPr>
              <w:tabs>
                <w:tab w:val="left" w:pos="426"/>
              </w:tabs>
              <w:spacing w:after="0"/>
              <w:jc w:val="both"/>
              <w:rPr>
                <w:rFonts w:ascii="Times New Roman" w:hAnsi="Times New Roman"/>
                <w:bCs/>
                <w:color w:val="000000"/>
                <w:szCs w:val="24"/>
              </w:rPr>
            </w:pPr>
            <w:r w:rsidRPr="00687F14">
              <w:rPr>
                <w:rFonts w:ascii="Times New Roman" w:hAnsi="Times New Roman"/>
                <w:bCs/>
                <w:color w:val="000000"/>
                <w:szCs w:val="24"/>
              </w:rPr>
              <w:t>Tuvalet Sayısı</w:t>
            </w:r>
          </w:p>
        </w:tc>
        <w:tc>
          <w:tcPr>
            <w:tcW w:w="527" w:type="pct"/>
            <w:shd w:val="clear" w:color="auto" w:fill="auto"/>
          </w:tcPr>
          <w:p w:rsidR="009267C7" w:rsidRPr="00687F14" w:rsidRDefault="009267C7" w:rsidP="00824EED">
            <w:pPr>
              <w:tabs>
                <w:tab w:val="left" w:pos="426"/>
              </w:tabs>
              <w:spacing w:after="0"/>
              <w:jc w:val="both"/>
              <w:rPr>
                <w:rFonts w:cs="Calibri"/>
                <w:szCs w:val="24"/>
              </w:rPr>
            </w:pPr>
            <w:r w:rsidRPr="00687F14">
              <w:rPr>
                <w:rFonts w:cs="Calibri"/>
                <w:szCs w:val="24"/>
              </w:rPr>
              <w:t>6</w:t>
            </w:r>
          </w:p>
        </w:tc>
        <w:tc>
          <w:tcPr>
            <w:tcW w:w="1161" w:type="pct"/>
            <w:shd w:val="clear" w:color="auto" w:fill="auto"/>
          </w:tcPr>
          <w:p w:rsidR="009267C7" w:rsidRPr="00687F14" w:rsidRDefault="009267C7" w:rsidP="006B27BF">
            <w:pPr>
              <w:tabs>
                <w:tab w:val="left" w:pos="426"/>
              </w:tabs>
              <w:spacing w:after="0"/>
              <w:jc w:val="both"/>
              <w:rPr>
                <w:rFonts w:ascii="Times New Roman" w:hAnsi="Times New Roman"/>
                <w:szCs w:val="24"/>
              </w:rPr>
            </w:pPr>
          </w:p>
        </w:tc>
        <w:tc>
          <w:tcPr>
            <w:tcW w:w="317" w:type="pct"/>
            <w:shd w:val="clear" w:color="auto" w:fill="auto"/>
          </w:tcPr>
          <w:p w:rsidR="009267C7" w:rsidRPr="00687F14" w:rsidRDefault="009267C7" w:rsidP="006B27BF">
            <w:pPr>
              <w:tabs>
                <w:tab w:val="left" w:pos="426"/>
              </w:tabs>
              <w:spacing w:after="0"/>
              <w:jc w:val="both"/>
              <w:rPr>
                <w:rFonts w:ascii="Times New Roman" w:hAnsi="Times New Roman"/>
                <w:b/>
                <w:szCs w:val="24"/>
              </w:rPr>
            </w:pPr>
          </w:p>
        </w:tc>
        <w:tc>
          <w:tcPr>
            <w:tcW w:w="263" w:type="pct"/>
            <w:shd w:val="clear" w:color="auto" w:fill="auto"/>
          </w:tcPr>
          <w:p w:rsidR="009267C7" w:rsidRPr="00687F14" w:rsidRDefault="009267C7" w:rsidP="006B27BF">
            <w:pPr>
              <w:tabs>
                <w:tab w:val="left" w:pos="426"/>
              </w:tabs>
              <w:spacing w:after="0"/>
              <w:jc w:val="both"/>
              <w:rPr>
                <w:rFonts w:ascii="Times New Roman" w:hAnsi="Times New Roman"/>
                <w:b/>
                <w:szCs w:val="24"/>
              </w:rPr>
            </w:pPr>
          </w:p>
        </w:tc>
      </w:tr>
    </w:tbl>
    <w:p w:rsidR="00E81749" w:rsidRPr="00687F14" w:rsidRDefault="00E81749" w:rsidP="00E81749">
      <w:pPr>
        <w:tabs>
          <w:tab w:val="left" w:pos="426"/>
        </w:tabs>
        <w:spacing w:after="0"/>
        <w:jc w:val="both"/>
        <w:rPr>
          <w:rFonts w:ascii="Times New Roman" w:hAnsi="Times New Roman"/>
          <w:b/>
          <w:szCs w:val="24"/>
        </w:rPr>
      </w:pPr>
    </w:p>
    <w:p w:rsidR="00153BB0" w:rsidRPr="00687F14" w:rsidRDefault="00153BB0" w:rsidP="00EA00F2">
      <w:pPr>
        <w:rPr>
          <w:rFonts w:ascii="Times New Roman" w:hAnsi="Times New Roman"/>
          <w:szCs w:val="24"/>
        </w:rPr>
      </w:pPr>
    </w:p>
    <w:p w:rsidR="00153BB0" w:rsidRPr="00687F14" w:rsidRDefault="00153BB0" w:rsidP="00EA00F2">
      <w:pPr>
        <w:rPr>
          <w:szCs w:val="24"/>
        </w:rPr>
      </w:pPr>
    </w:p>
    <w:p w:rsidR="00153BB0" w:rsidRPr="00687F14" w:rsidRDefault="00153BB0" w:rsidP="00EA00F2">
      <w:pPr>
        <w:rPr>
          <w:rFonts w:ascii="Times New Roman" w:hAnsi="Times New Roman"/>
          <w:szCs w:val="24"/>
        </w:rPr>
      </w:pPr>
    </w:p>
    <w:p w:rsidR="000E3942" w:rsidRDefault="000E3942" w:rsidP="00EA00F2">
      <w:pPr>
        <w:rPr>
          <w:rFonts w:ascii="Times New Roman" w:hAnsi="Times New Roman"/>
          <w:szCs w:val="24"/>
        </w:rPr>
      </w:pPr>
    </w:p>
    <w:p w:rsidR="009379B8" w:rsidRDefault="009379B8" w:rsidP="00EA00F2">
      <w:pPr>
        <w:rPr>
          <w:rFonts w:ascii="Times New Roman" w:hAnsi="Times New Roman"/>
          <w:szCs w:val="24"/>
        </w:rPr>
      </w:pPr>
    </w:p>
    <w:p w:rsidR="009379B8" w:rsidRDefault="009379B8" w:rsidP="00EA00F2">
      <w:pPr>
        <w:rPr>
          <w:rFonts w:ascii="Times New Roman" w:hAnsi="Times New Roman"/>
          <w:szCs w:val="24"/>
        </w:rPr>
      </w:pPr>
    </w:p>
    <w:p w:rsidR="009379B8" w:rsidRDefault="009379B8" w:rsidP="00EA00F2">
      <w:pPr>
        <w:rPr>
          <w:rFonts w:ascii="Times New Roman" w:hAnsi="Times New Roman"/>
          <w:szCs w:val="24"/>
        </w:rPr>
      </w:pPr>
    </w:p>
    <w:p w:rsidR="009379B8" w:rsidRDefault="009379B8" w:rsidP="00EA00F2">
      <w:pPr>
        <w:rPr>
          <w:rFonts w:ascii="Times New Roman" w:hAnsi="Times New Roman"/>
          <w:szCs w:val="24"/>
        </w:rPr>
      </w:pPr>
    </w:p>
    <w:p w:rsidR="009379B8" w:rsidRPr="00687F14" w:rsidRDefault="009379B8" w:rsidP="00EA00F2">
      <w:pPr>
        <w:rPr>
          <w:rFonts w:ascii="Times New Roman" w:hAnsi="Times New Roman"/>
          <w:szCs w:val="24"/>
        </w:rPr>
      </w:pPr>
    </w:p>
    <w:p w:rsidR="00E81749" w:rsidRPr="00687F14" w:rsidRDefault="00E81749" w:rsidP="00EA00F2">
      <w:pPr>
        <w:rPr>
          <w:rFonts w:ascii="Times New Roman" w:hAnsi="Times New Roman"/>
          <w:color w:val="00B0F0"/>
          <w:szCs w:val="24"/>
        </w:rPr>
      </w:pPr>
      <w:r w:rsidRPr="00687F14">
        <w:rPr>
          <w:rFonts w:ascii="Times New Roman" w:hAnsi="Times New Roman"/>
          <w:color w:val="00B0F0"/>
          <w:szCs w:val="24"/>
        </w:rPr>
        <w:lastRenderedPageBreak/>
        <w:t>Sınıf ve Öğrenci Bilgileri</w:t>
      </w:r>
    </w:p>
    <w:p w:rsidR="00E81749" w:rsidRPr="00687F14" w:rsidRDefault="00E81749" w:rsidP="00E81749">
      <w:pPr>
        <w:tabs>
          <w:tab w:val="left" w:pos="426"/>
        </w:tabs>
        <w:spacing w:after="0"/>
        <w:jc w:val="both"/>
        <w:rPr>
          <w:rFonts w:ascii="Times New Roman" w:hAnsi="Times New Roman"/>
          <w:szCs w:val="24"/>
        </w:rPr>
      </w:pPr>
      <w:r w:rsidRPr="00687F14">
        <w:rPr>
          <w:rFonts w:ascii="Times New Roman" w:hAnsi="Times New Roman"/>
          <w:szCs w:val="24"/>
        </w:rPr>
        <w:tab/>
        <w:t>Okulumuzda yer alan sınıfların öğrenci sayıları alttaki tabloda verilmiştir.</w:t>
      </w:r>
    </w:p>
    <w:p w:rsidR="00E81749" w:rsidRPr="00687F14" w:rsidRDefault="00E81749" w:rsidP="00E81749">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5"/>
        <w:gridCol w:w="780"/>
        <w:gridCol w:w="938"/>
        <w:gridCol w:w="1294"/>
        <w:gridCol w:w="1442"/>
        <w:gridCol w:w="845"/>
        <w:gridCol w:w="1120"/>
        <w:gridCol w:w="1384"/>
      </w:tblGrid>
      <w:tr w:rsidR="009267C7" w:rsidRPr="00687F14" w:rsidTr="006B27BF">
        <w:tc>
          <w:tcPr>
            <w:tcW w:w="1768" w:type="dxa"/>
            <w:shd w:val="clear" w:color="auto" w:fill="auto"/>
          </w:tcPr>
          <w:p w:rsidR="009267C7" w:rsidRPr="00687F14" w:rsidRDefault="009267C7" w:rsidP="00824EED">
            <w:pPr>
              <w:tabs>
                <w:tab w:val="left" w:pos="426"/>
              </w:tabs>
              <w:spacing w:after="0"/>
              <w:jc w:val="both"/>
              <w:rPr>
                <w:b/>
                <w:szCs w:val="24"/>
              </w:rPr>
            </w:pPr>
            <w:r w:rsidRPr="00687F14">
              <w:rPr>
                <w:b/>
                <w:szCs w:val="24"/>
              </w:rPr>
              <w:t>SINIFI</w:t>
            </w:r>
          </w:p>
        </w:tc>
        <w:tc>
          <w:tcPr>
            <w:tcW w:w="892" w:type="dxa"/>
            <w:shd w:val="clear" w:color="auto" w:fill="auto"/>
          </w:tcPr>
          <w:p w:rsidR="009267C7" w:rsidRPr="00687F14" w:rsidRDefault="009267C7" w:rsidP="00824EED">
            <w:pPr>
              <w:tabs>
                <w:tab w:val="left" w:pos="426"/>
              </w:tabs>
              <w:spacing w:after="0"/>
              <w:jc w:val="both"/>
              <w:rPr>
                <w:szCs w:val="24"/>
              </w:rPr>
            </w:pPr>
            <w:r w:rsidRPr="00687F14">
              <w:rPr>
                <w:szCs w:val="24"/>
              </w:rPr>
              <w:t>Kız</w:t>
            </w:r>
          </w:p>
        </w:tc>
        <w:tc>
          <w:tcPr>
            <w:tcW w:w="992" w:type="dxa"/>
            <w:shd w:val="clear" w:color="auto" w:fill="auto"/>
          </w:tcPr>
          <w:p w:rsidR="009267C7" w:rsidRPr="00687F14" w:rsidRDefault="009267C7" w:rsidP="00824EED">
            <w:pPr>
              <w:tabs>
                <w:tab w:val="left" w:pos="426"/>
              </w:tabs>
              <w:spacing w:after="0"/>
              <w:jc w:val="both"/>
              <w:rPr>
                <w:szCs w:val="24"/>
              </w:rPr>
            </w:pPr>
            <w:r w:rsidRPr="00687F14">
              <w:rPr>
                <w:szCs w:val="24"/>
              </w:rPr>
              <w:t>Erkek</w:t>
            </w:r>
          </w:p>
        </w:tc>
        <w:tc>
          <w:tcPr>
            <w:tcW w:w="1418" w:type="dxa"/>
            <w:tcBorders>
              <w:right w:val="single" w:sz="12" w:space="0" w:color="auto"/>
            </w:tcBorders>
            <w:shd w:val="clear" w:color="auto" w:fill="auto"/>
          </w:tcPr>
          <w:p w:rsidR="009267C7" w:rsidRPr="00687F14" w:rsidRDefault="009267C7" w:rsidP="00824EED">
            <w:pPr>
              <w:tabs>
                <w:tab w:val="left" w:pos="426"/>
              </w:tabs>
              <w:spacing w:after="0"/>
              <w:jc w:val="both"/>
              <w:rPr>
                <w:b/>
                <w:szCs w:val="24"/>
              </w:rPr>
            </w:pPr>
            <w:r w:rsidRPr="00687F14">
              <w:rPr>
                <w:b/>
                <w:szCs w:val="24"/>
              </w:rPr>
              <w:t>Toplam</w:t>
            </w:r>
          </w:p>
        </w:tc>
        <w:tc>
          <w:tcPr>
            <w:tcW w:w="1701" w:type="dxa"/>
            <w:tcBorders>
              <w:left w:val="single" w:sz="12" w:space="0" w:color="auto"/>
              <w:bottom w:val="single" w:sz="6" w:space="0" w:color="auto"/>
            </w:tcBorders>
            <w:shd w:val="clear" w:color="auto" w:fill="auto"/>
          </w:tcPr>
          <w:p w:rsidR="009267C7" w:rsidRPr="00687F14" w:rsidRDefault="009267C7" w:rsidP="00824EED">
            <w:pPr>
              <w:tabs>
                <w:tab w:val="left" w:pos="426"/>
              </w:tabs>
              <w:spacing w:after="0"/>
              <w:jc w:val="both"/>
              <w:rPr>
                <w:b/>
                <w:szCs w:val="24"/>
              </w:rPr>
            </w:pPr>
            <w:r w:rsidRPr="00687F14">
              <w:rPr>
                <w:b/>
                <w:szCs w:val="24"/>
              </w:rPr>
              <w:t>SINIFI</w:t>
            </w:r>
          </w:p>
        </w:tc>
        <w:tc>
          <w:tcPr>
            <w:tcW w:w="992" w:type="dxa"/>
            <w:tcBorders>
              <w:bottom w:val="single" w:sz="6" w:space="0" w:color="auto"/>
            </w:tcBorders>
            <w:shd w:val="clear" w:color="auto" w:fill="auto"/>
          </w:tcPr>
          <w:p w:rsidR="009267C7" w:rsidRPr="00687F14" w:rsidRDefault="009267C7" w:rsidP="00824EED">
            <w:pPr>
              <w:tabs>
                <w:tab w:val="left" w:pos="426"/>
              </w:tabs>
              <w:spacing w:after="0"/>
              <w:jc w:val="both"/>
              <w:rPr>
                <w:szCs w:val="24"/>
              </w:rPr>
            </w:pPr>
            <w:r w:rsidRPr="00687F14">
              <w:rPr>
                <w:szCs w:val="24"/>
              </w:rPr>
              <w:t>Kız</w:t>
            </w:r>
          </w:p>
        </w:tc>
        <w:tc>
          <w:tcPr>
            <w:tcW w:w="1276" w:type="dxa"/>
            <w:tcBorders>
              <w:bottom w:val="single" w:sz="6" w:space="0" w:color="auto"/>
            </w:tcBorders>
            <w:shd w:val="clear" w:color="auto" w:fill="auto"/>
          </w:tcPr>
          <w:p w:rsidR="009267C7" w:rsidRPr="00687F14" w:rsidRDefault="009267C7" w:rsidP="00824EED">
            <w:pPr>
              <w:tabs>
                <w:tab w:val="left" w:pos="426"/>
              </w:tabs>
              <w:spacing w:after="0"/>
              <w:jc w:val="both"/>
              <w:rPr>
                <w:szCs w:val="24"/>
              </w:rPr>
            </w:pPr>
            <w:r w:rsidRPr="00687F14">
              <w:rPr>
                <w:szCs w:val="24"/>
              </w:rPr>
              <w:t>Erkek</w:t>
            </w:r>
          </w:p>
        </w:tc>
        <w:tc>
          <w:tcPr>
            <w:tcW w:w="1559" w:type="dxa"/>
            <w:tcBorders>
              <w:bottom w:val="single" w:sz="6" w:space="0" w:color="auto"/>
            </w:tcBorders>
            <w:shd w:val="clear" w:color="auto" w:fill="auto"/>
          </w:tcPr>
          <w:p w:rsidR="009267C7" w:rsidRPr="00687F14" w:rsidRDefault="009267C7" w:rsidP="00824EED">
            <w:pPr>
              <w:tabs>
                <w:tab w:val="left" w:pos="426"/>
              </w:tabs>
              <w:spacing w:after="0"/>
              <w:jc w:val="both"/>
              <w:rPr>
                <w:b/>
                <w:szCs w:val="24"/>
              </w:rPr>
            </w:pPr>
            <w:r w:rsidRPr="00687F14">
              <w:rPr>
                <w:b/>
                <w:szCs w:val="24"/>
              </w:rPr>
              <w:t>Toplam</w:t>
            </w:r>
          </w:p>
        </w:tc>
      </w:tr>
      <w:tr w:rsidR="009267C7" w:rsidRPr="00687F14" w:rsidTr="006B27BF">
        <w:tc>
          <w:tcPr>
            <w:tcW w:w="1768" w:type="dxa"/>
            <w:shd w:val="clear" w:color="auto" w:fill="auto"/>
          </w:tcPr>
          <w:p w:rsidR="009267C7" w:rsidRPr="00687F14" w:rsidRDefault="009267C7" w:rsidP="00824EED">
            <w:pPr>
              <w:tabs>
                <w:tab w:val="left" w:pos="426"/>
              </w:tabs>
              <w:spacing w:after="0"/>
              <w:jc w:val="both"/>
              <w:rPr>
                <w:szCs w:val="24"/>
              </w:rPr>
            </w:pPr>
            <w:r w:rsidRPr="00687F14">
              <w:rPr>
                <w:szCs w:val="24"/>
              </w:rPr>
              <w:t>Ana Sınıfı A</w:t>
            </w:r>
          </w:p>
        </w:tc>
        <w:tc>
          <w:tcPr>
            <w:tcW w:w="892" w:type="dxa"/>
            <w:shd w:val="clear" w:color="auto" w:fill="auto"/>
          </w:tcPr>
          <w:p w:rsidR="009267C7" w:rsidRPr="00687F14" w:rsidRDefault="001E30FD" w:rsidP="00824EED">
            <w:pPr>
              <w:tabs>
                <w:tab w:val="left" w:pos="426"/>
              </w:tabs>
              <w:spacing w:after="0"/>
              <w:jc w:val="center"/>
              <w:rPr>
                <w:szCs w:val="24"/>
              </w:rPr>
            </w:pPr>
            <w:r w:rsidRPr="00687F14">
              <w:rPr>
                <w:szCs w:val="24"/>
              </w:rPr>
              <w:t>9</w:t>
            </w:r>
          </w:p>
        </w:tc>
        <w:tc>
          <w:tcPr>
            <w:tcW w:w="992" w:type="dxa"/>
            <w:shd w:val="clear" w:color="auto" w:fill="auto"/>
          </w:tcPr>
          <w:p w:rsidR="009267C7" w:rsidRPr="00687F14" w:rsidRDefault="001E30FD" w:rsidP="00824EED">
            <w:pPr>
              <w:tabs>
                <w:tab w:val="left" w:pos="426"/>
              </w:tabs>
              <w:spacing w:after="0"/>
              <w:jc w:val="center"/>
              <w:rPr>
                <w:szCs w:val="24"/>
              </w:rPr>
            </w:pPr>
            <w:r w:rsidRPr="00687F14">
              <w:rPr>
                <w:szCs w:val="24"/>
              </w:rPr>
              <w:t>10</w:t>
            </w:r>
          </w:p>
        </w:tc>
        <w:tc>
          <w:tcPr>
            <w:tcW w:w="1418" w:type="dxa"/>
            <w:tcBorders>
              <w:right w:val="single" w:sz="12"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1</w:t>
            </w:r>
            <w:r w:rsidR="001E30FD" w:rsidRPr="00687F14">
              <w:rPr>
                <w:szCs w:val="24"/>
              </w:rPr>
              <w:t>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Ana Sınıfı 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1E30FD" w:rsidP="00824EED">
            <w:pPr>
              <w:tabs>
                <w:tab w:val="left" w:pos="426"/>
              </w:tabs>
              <w:spacing w:after="0"/>
              <w:jc w:val="center"/>
              <w:rPr>
                <w:szCs w:val="24"/>
              </w:rPr>
            </w:pPr>
            <w:r w:rsidRPr="00687F14">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1E30FD" w:rsidP="00824EED">
            <w:pPr>
              <w:tabs>
                <w:tab w:val="left" w:pos="426"/>
              </w:tabs>
              <w:spacing w:after="0"/>
              <w:jc w:val="center"/>
              <w:rPr>
                <w:szCs w:val="24"/>
              </w:rPr>
            </w:pPr>
            <w:r w:rsidRPr="00687F14">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1</w:t>
            </w:r>
            <w:r w:rsidR="001E30FD" w:rsidRPr="00687F14">
              <w:rPr>
                <w:szCs w:val="24"/>
              </w:rPr>
              <w:t>8</w:t>
            </w:r>
          </w:p>
        </w:tc>
      </w:tr>
      <w:tr w:rsidR="009267C7" w:rsidRPr="00687F14" w:rsidTr="006B27BF">
        <w:tc>
          <w:tcPr>
            <w:tcW w:w="1768" w:type="dxa"/>
            <w:shd w:val="clear" w:color="auto" w:fill="auto"/>
          </w:tcPr>
          <w:p w:rsidR="009267C7" w:rsidRPr="00687F14" w:rsidRDefault="009267C7" w:rsidP="009267C7">
            <w:pPr>
              <w:tabs>
                <w:tab w:val="left" w:pos="426"/>
              </w:tabs>
              <w:spacing w:after="0"/>
              <w:jc w:val="center"/>
              <w:rPr>
                <w:szCs w:val="24"/>
              </w:rPr>
            </w:pPr>
            <w:r w:rsidRPr="00687F14">
              <w:rPr>
                <w:szCs w:val="24"/>
              </w:rPr>
              <w:t>5 A</w:t>
            </w:r>
          </w:p>
        </w:tc>
        <w:tc>
          <w:tcPr>
            <w:tcW w:w="892" w:type="dxa"/>
            <w:shd w:val="clear" w:color="auto" w:fill="auto"/>
          </w:tcPr>
          <w:p w:rsidR="009267C7" w:rsidRPr="00687F14" w:rsidRDefault="001E30FD" w:rsidP="00824EED">
            <w:pPr>
              <w:tabs>
                <w:tab w:val="left" w:pos="426"/>
              </w:tabs>
              <w:spacing w:after="0"/>
              <w:jc w:val="center"/>
              <w:rPr>
                <w:szCs w:val="24"/>
              </w:rPr>
            </w:pPr>
            <w:r w:rsidRPr="00687F14">
              <w:rPr>
                <w:szCs w:val="24"/>
              </w:rPr>
              <w:t>16</w:t>
            </w:r>
          </w:p>
        </w:tc>
        <w:tc>
          <w:tcPr>
            <w:tcW w:w="992" w:type="dxa"/>
            <w:shd w:val="clear" w:color="auto" w:fill="auto"/>
          </w:tcPr>
          <w:p w:rsidR="009267C7" w:rsidRPr="00687F14" w:rsidRDefault="009267C7" w:rsidP="00824EED">
            <w:pPr>
              <w:tabs>
                <w:tab w:val="left" w:pos="426"/>
              </w:tabs>
              <w:spacing w:after="0"/>
              <w:jc w:val="center"/>
              <w:rPr>
                <w:szCs w:val="24"/>
              </w:rPr>
            </w:pPr>
            <w:r w:rsidRPr="00687F14">
              <w:rPr>
                <w:szCs w:val="24"/>
              </w:rPr>
              <w:t>1</w:t>
            </w:r>
            <w:r w:rsidR="001E30FD" w:rsidRPr="00687F14">
              <w:rPr>
                <w:szCs w:val="24"/>
              </w:rPr>
              <w:t>2</w:t>
            </w:r>
          </w:p>
        </w:tc>
        <w:tc>
          <w:tcPr>
            <w:tcW w:w="1418" w:type="dxa"/>
            <w:tcBorders>
              <w:right w:val="single" w:sz="12" w:space="0" w:color="auto"/>
            </w:tcBorders>
            <w:shd w:val="clear" w:color="auto" w:fill="auto"/>
          </w:tcPr>
          <w:p w:rsidR="009267C7" w:rsidRPr="00687F14" w:rsidRDefault="001E30FD" w:rsidP="00824EED">
            <w:pPr>
              <w:tabs>
                <w:tab w:val="left" w:pos="426"/>
              </w:tabs>
              <w:spacing w:after="0"/>
              <w:jc w:val="center"/>
              <w:rPr>
                <w:szCs w:val="24"/>
              </w:rPr>
            </w:pPr>
            <w:r w:rsidRPr="00687F14">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5 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1E30FD" w:rsidP="00824EED">
            <w:pPr>
              <w:tabs>
                <w:tab w:val="left" w:pos="426"/>
              </w:tabs>
              <w:spacing w:after="0"/>
              <w:jc w:val="center"/>
              <w:rPr>
                <w:szCs w:val="24"/>
              </w:rPr>
            </w:pPr>
            <w:r w:rsidRPr="00687F14">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1E30FD" w:rsidP="00824EED">
            <w:pPr>
              <w:tabs>
                <w:tab w:val="left" w:pos="426"/>
              </w:tabs>
              <w:spacing w:after="0"/>
              <w:jc w:val="center"/>
              <w:rPr>
                <w:szCs w:val="24"/>
              </w:rPr>
            </w:pPr>
            <w:r w:rsidRPr="00687F14">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1E30FD" w:rsidP="00824EED">
            <w:pPr>
              <w:tabs>
                <w:tab w:val="left" w:pos="426"/>
              </w:tabs>
              <w:spacing w:after="0"/>
              <w:jc w:val="center"/>
              <w:rPr>
                <w:szCs w:val="24"/>
              </w:rPr>
            </w:pPr>
            <w:r w:rsidRPr="00687F14">
              <w:rPr>
                <w:szCs w:val="24"/>
              </w:rPr>
              <w:t>27</w:t>
            </w:r>
          </w:p>
        </w:tc>
      </w:tr>
      <w:tr w:rsidR="009267C7" w:rsidRPr="00687F14" w:rsidTr="006B27BF">
        <w:tc>
          <w:tcPr>
            <w:tcW w:w="1768" w:type="dxa"/>
            <w:shd w:val="clear" w:color="auto" w:fill="auto"/>
          </w:tcPr>
          <w:p w:rsidR="009267C7" w:rsidRPr="00687F14" w:rsidRDefault="009267C7" w:rsidP="009267C7">
            <w:pPr>
              <w:tabs>
                <w:tab w:val="left" w:pos="426"/>
              </w:tabs>
              <w:spacing w:after="0"/>
              <w:jc w:val="center"/>
              <w:rPr>
                <w:szCs w:val="24"/>
              </w:rPr>
            </w:pPr>
            <w:r w:rsidRPr="00687F14">
              <w:rPr>
                <w:szCs w:val="24"/>
              </w:rPr>
              <w:t>5 C</w:t>
            </w:r>
          </w:p>
        </w:tc>
        <w:tc>
          <w:tcPr>
            <w:tcW w:w="892" w:type="dxa"/>
            <w:shd w:val="clear" w:color="auto" w:fill="auto"/>
          </w:tcPr>
          <w:p w:rsidR="009267C7" w:rsidRPr="00687F14" w:rsidRDefault="001E30FD" w:rsidP="00824EED">
            <w:pPr>
              <w:tabs>
                <w:tab w:val="left" w:pos="426"/>
              </w:tabs>
              <w:spacing w:after="0"/>
              <w:jc w:val="center"/>
              <w:rPr>
                <w:szCs w:val="24"/>
              </w:rPr>
            </w:pPr>
            <w:r w:rsidRPr="00687F14">
              <w:rPr>
                <w:szCs w:val="24"/>
              </w:rPr>
              <w:t>12</w:t>
            </w:r>
          </w:p>
        </w:tc>
        <w:tc>
          <w:tcPr>
            <w:tcW w:w="992" w:type="dxa"/>
            <w:shd w:val="clear" w:color="auto" w:fill="auto"/>
          </w:tcPr>
          <w:p w:rsidR="009267C7" w:rsidRPr="00687F14" w:rsidRDefault="001E30FD" w:rsidP="00824EED">
            <w:pPr>
              <w:tabs>
                <w:tab w:val="left" w:pos="426"/>
              </w:tabs>
              <w:spacing w:after="0"/>
              <w:jc w:val="center"/>
              <w:rPr>
                <w:szCs w:val="24"/>
              </w:rPr>
            </w:pPr>
            <w:r w:rsidRPr="00687F14">
              <w:rPr>
                <w:szCs w:val="24"/>
              </w:rPr>
              <w:t>16</w:t>
            </w:r>
          </w:p>
        </w:tc>
        <w:tc>
          <w:tcPr>
            <w:tcW w:w="1418" w:type="dxa"/>
            <w:tcBorders>
              <w:right w:val="single" w:sz="12" w:space="0" w:color="auto"/>
            </w:tcBorders>
            <w:shd w:val="clear" w:color="auto" w:fill="auto"/>
          </w:tcPr>
          <w:p w:rsidR="009267C7" w:rsidRPr="00687F14" w:rsidRDefault="001E30FD" w:rsidP="00824EED">
            <w:pPr>
              <w:tabs>
                <w:tab w:val="left" w:pos="426"/>
              </w:tabs>
              <w:spacing w:after="0"/>
              <w:jc w:val="center"/>
              <w:rPr>
                <w:szCs w:val="24"/>
              </w:rPr>
            </w:pPr>
            <w:r w:rsidRPr="00687F14">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5 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1</w:t>
            </w:r>
            <w:r w:rsidR="001E30FD" w:rsidRPr="00687F14">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1E30FD" w:rsidP="00824EED">
            <w:pPr>
              <w:tabs>
                <w:tab w:val="left" w:pos="426"/>
              </w:tabs>
              <w:spacing w:after="0"/>
              <w:jc w:val="center"/>
              <w:rPr>
                <w:szCs w:val="24"/>
              </w:rPr>
            </w:pPr>
            <w:r w:rsidRPr="00687F14">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2</w:t>
            </w:r>
            <w:r w:rsidR="001E30FD" w:rsidRPr="00687F14">
              <w:rPr>
                <w:szCs w:val="24"/>
              </w:rPr>
              <w:t>8</w:t>
            </w:r>
          </w:p>
        </w:tc>
      </w:tr>
      <w:tr w:rsidR="009267C7" w:rsidRPr="00687F14" w:rsidTr="006B27BF">
        <w:tc>
          <w:tcPr>
            <w:tcW w:w="1768" w:type="dxa"/>
            <w:shd w:val="clear" w:color="auto" w:fill="auto"/>
          </w:tcPr>
          <w:p w:rsidR="009267C7" w:rsidRPr="00687F14" w:rsidRDefault="009267C7" w:rsidP="00824EED">
            <w:pPr>
              <w:tabs>
                <w:tab w:val="left" w:pos="426"/>
              </w:tabs>
              <w:spacing w:after="0"/>
              <w:jc w:val="center"/>
              <w:rPr>
                <w:szCs w:val="24"/>
              </w:rPr>
            </w:pPr>
            <w:r w:rsidRPr="00687F14">
              <w:rPr>
                <w:szCs w:val="24"/>
              </w:rPr>
              <w:t>5 E</w:t>
            </w:r>
          </w:p>
        </w:tc>
        <w:tc>
          <w:tcPr>
            <w:tcW w:w="892" w:type="dxa"/>
            <w:shd w:val="clear" w:color="auto" w:fill="auto"/>
          </w:tcPr>
          <w:p w:rsidR="009267C7" w:rsidRPr="00687F14" w:rsidRDefault="002F429D" w:rsidP="00824EED">
            <w:pPr>
              <w:tabs>
                <w:tab w:val="left" w:pos="426"/>
              </w:tabs>
              <w:spacing w:after="0"/>
              <w:jc w:val="center"/>
              <w:rPr>
                <w:szCs w:val="24"/>
              </w:rPr>
            </w:pPr>
            <w:r w:rsidRPr="00687F14">
              <w:rPr>
                <w:szCs w:val="24"/>
              </w:rPr>
              <w:t>11</w:t>
            </w:r>
          </w:p>
        </w:tc>
        <w:tc>
          <w:tcPr>
            <w:tcW w:w="992" w:type="dxa"/>
            <w:shd w:val="clear" w:color="auto" w:fill="auto"/>
          </w:tcPr>
          <w:p w:rsidR="009267C7" w:rsidRPr="00687F14" w:rsidRDefault="002F429D" w:rsidP="00824EED">
            <w:pPr>
              <w:tabs>
                <w:tab w:val="left" w:pos="426"/>
              </w:tabs>
              <w:spacing w:after="0"/>
              <w:jc w:val="center"/>
              <w:rPr>
                <w:szCs w:val="24"/>
              </w:rPr>
            </w:pPr>
            <w:r w:rsidRPr="00687F14">
              <w:rPr>
                <w:szCs w:val="24"/>
              </w:rPr>
              <w:t>15</w:t>
            </w:r>
          </w:p>
        </w:tc>
        <w:tc>
          <w:tcPr>
            <w:tcW w:w="1418" w:type="dxa"/>
            <w:tcBorders>
              <w:right w:val="single" w:sz="12" w:space="0" w:color="auto"/>
            </w:tcBorders>
            <w:shd w:val="clear" w:color="auto" w:fill="auto"/>
          </w:tcPr>
          <w:p w:rsidR="009267C7" w:rsidRPr="00687F14" w:rsidRDefault="002F429D" w:rsidP="00824EED">
            <w:pPr>
              <w:tabs>
                <w:tab w:val="left" w:pos="426"/>
              </w:tabs>
              <w:spacing w:after="0"/>
              <w:jc w:val="center"/>
              <w:rPr>
                <w:szCs w:val="24"/>
              </w:rPr>
            </w:pPr>
            <w:r w:rsidRPr="00687F14">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67C7" w:rsidRPr="00687F14" w:rsidRDefault="001E30FD" w:rsidP="00824EED">
            <w:pPr>
              <w:tabs>
                <w:tab w:val="left" w:pos="426"/>
              </w:tabs>
              <w:spacing w:after="0"/>
              <w:jc w:val="center"/>
              <w:rPr>
                <w:szCs w:val="24"/>
              </w:rPr>
            </w:pPr>
            <w:r w:rsidRPr="00687F14">
              <w:rPr>
                <w:szCs w:val="24"/>
              </w:rPr>
              <w:t>5 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2F429D" w:rsidP="00824EED">
            <w:pPr>
              <w:tabs>
                <w:tab w:val="left" w:pos="426"/>
              </w:tabs>
              <w:spacing w:after="0"/>
              <w:jc w:val="center"/>
              <w:rPr>
                <w:szCs w:val="24"/>
              </w:rPr>
            </w:pPr>
            <w:r w:rsidRPr="00687F14">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2F429D" w:rsidP="00824EED">
            <w:pPr>
              <w:tabs>
                <w:tab w:val="left" w:pos="426"/>
              </w:tabs>
              <w:spacing w:after="0"/>
              <w:jc w:val="center"/>
              <w:rPr>
                <w:szCs w:val="24"/>
              </w:rPr>
            </w:pPr>
            <w:r w:rsidRPr="00687F14">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2F429D" w:rsidP="00824EED">
            <w:pPr>
              <w:tabs>
                <w:tab w:val="left" w:pos="426"/>
              </w:tabs>
              <w:spacing w:after="0"/>
              <w:jc w:val="center"/>
              <w:rPr>
                <w:szCs w:val="24"/>
              </w:rPr>
            </w:pPr>
            <w:r w:rsidRPr="00687F14">
              <w:rPr>
                <w:szCs w:val="24"/>
              </w:rPr>
              <w:t>30</w:t>
            </w:r>
          </w:p>
        </w:tc>
      </w:tr>
      <w:tr w:rsidR="009267C7" w:rsidRPr="00687F14" w:rsidTr="006B27BF">
        <w:tc>
          <w:tcPr>
            <w:tcW w:w="1768" w:type="dxa"/>
            <w:shd w:val="clear" w:color="auto" w:fill="auto"/>
          </w:tcPr>
          <w:p w:rsidR="009267C7" w:rsidRPr="00687F14" w:rsidRDefault="009267C7" w:rsidP="00824EED">
            <w:pPr>
              <w:tabs>
                <w:tab w:val="left" w:pos="426"/>
              </w:tabs>
              <w:spacing w:after="0"/>
              <w:jc w:val="center"/>
              <w:rPr>
                <w:szCs w:val="24"/>
              </w:rPr>
            </w:pPr>
            <w:r w:rsidRPr="00687F14">
              <w:rPr>
                <w:szCs w:val="24"/>
              </w:rPr>
              <w:t xml:space="preserve">6 </w:t>
            </w:r>
            <w:r w:rsidR="002F429D" w:rsidRPr="00687F14">
              <w:rPr>
                <w:szCs w:val="24"/>
              </w:rPr>
              <w:t>A</w:t>
            </w:r>
          </w:p>
        </w:tc>
        <w:tc>
          <w:tcPr>
            <w:tcW w:w="892" w:type="dxa"/>
            <w:shd w:val="clear" w:color="auto" w:fill="auto"/>
          </w:tcPr>
          <w:p w:rsidR="009267C7" w:rsidRPr="00687F14" w:rsidRDefault="009267C7" w:rsidP="00824EED">
            <w:pPr>
              <w:tabs>
                <w:tab w:val="left" w:pos="426"/>
              </w:tabs>
              <w:spacing w:after="0"/>
              <w:jc w:val="center"/>
              <w:rPr>
                <w:szCs w:val="24"/>
              </w:rPr>
            </w:pPr>
            <w:r w:rsidRPr="00687F14">
              <w:rPr>
                <w:szCs w:val="24"/>
              </w:rPr>
              <w:t>1</w:t>
            </w:r>
            <w:r w:rsidR="002F429D" w:rsidRPr="00687F14">
              <w:rPr>
                <w:szCs w:val="24"/>
              </w:rPr>
              <w:t>1</w:t>
            </w:r>
          </w:p>
        </w:tc>
        <w:tc>
          <w:tcPr>
            <w:tcW w:w="992" w:type="dxa"/>
            <w:shd w:val="clear" w:color="auto" w:fill="auto"/>
          </w:tcPr>
          <w:p w:rsidR="009267C7" w:rsidRPr="00687F14" w:rsidRDefault="002F429D" w:rsidP="00824EED">
            <w:pPr>
              <w:tabs>
                <w:tab w:val="left" w:pos="426"/>
              </w:tabs>
              <w:spacing w:after="0"/>
              <w:jc w:val="center"/>
              <w:rPr>
                <w:szCs w:val="24"/>
              </w:rPr>
            </w:pPr>
            <w:r w:rsidRPr="00687F14">
              <w:rPr>
                <w:szCs w:val="24"/>
              </w:rPr>
              <w:t>13</w:t>
            </w:r>
          </w:p>
        </w:tc>
        <w:tc>
          <w:tcPr>
            <w:tcW w:w="1418" w:type="dxa"/>
            <w:tcBorders>
              <w:right w:val="single" w:sz="12" w:space="0" w:color="auto"/>
            </w:tcBorders>
            <w:shd w:val="clear" w:color="auto" w:fill="auto"/>
          </w:tcPr>
          <w:p w:rsidR="009267C7" w:rsidRPr="00687F14" w:rsidRDefault="002F429D" w:rsidP="00824EED">
            <w:pPr>
              <w:tabs>
                <w:tab w:val="left" w:pos="426"/>
              </w:tabs>
              <w:spacing w:after="0"/>
              <w:jc w:val="center"/>
              <w:rPr>
                <w:szCs w:val="24"/>
              </w:rPr>
            </w:pPr>
            <w:r w:rsidRPr="00687F14">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 xml:space="preserve">6 </w:t>
            </w:r>
            <w:r w:rsidR="002F429D" w:rsidRPr="00687F14">
              <w:rPr>
                <w:szCs w:val="24"/>
              </w:rPr>
              <w:t>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2F429D" w:rsidP="00824EED">
            <w:pPr>
              <w:tabs>
                <w:tab w:val="left" w:pos="426"/>
              </w:tabs>
              <w:spacing w:after="0"/>
              <w:jc w:val="center"/>
              <w:rPr>
                <w:szCs w:val="24"/>
              </w:rPr>
            </w:pPr>
            <w:r w:rsidRPr="00687F14">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2F429D" w:rsidP="00824EED">
            <w:pPr>
              <w:tabs>
                <w:tab w:val="left" w:pos="426"/>
              </w:tabs>
              <w:spacing w:after="0"/>
              <w:jc w:val="center"/>
              <w:rPr>
                <w:szCs w:val="24"/>
              </w:rPr>
            </w:pPr>
            <w:r w:rsidRPr="00687F14">
              <w:rPr>
                <w:szCs w:val="24"/>
              </w:rPr>
              <w:t>22</w:t>
            </w:r>
          </w:p>
        </w:tc>
      </w:tr>
      <w:tr w:rsidR="009267C7" w:rsidRPr="00687F14" w:rsidTr="006B27BF">
        <w:tc>
          <w:tcPr>
            <w:tcW w:w="1768" w:type="dxa"/>
            <w:shd w:val="clear" w:color="auto" w:fill="auto"/>
          </w:tcPr>
          <w:p w:rsidR="009267C7" w:rsidRPr="00687F14" w:rsidRDefault="009267C7" w:rsidP="00824EED">
            <w:pPr>
              <w:tabs>
                <w:tab w:val="left" w:pos="426"/>
              </w:tabs>
              <w:spacing w:after="0"/>
              <w:jc w:val="center"/>
              <w:rPr>
                <w:szCs w:val="24"/>
              </w:rPr>
            </w:pPr>
            <w:r w:rsidRPr="00687F14">
              <w:rPr>
                <w:szCs w:val="24"/>
              </w:rPr>
              <w:t xml:space="preserve">6 </w:t>
            </w:r>
            <w:r w:rsidR="002F429D" w:rsidRPr="00687F14">
              <w:rPr>
                <w:szCs w:val="24"/>
              </w:rPr>
              <w:t>C</w:t>
            </w:r>
          </w:p>
        </w:tc>
        <w:tc>
          <w:tcPr>
            <w:tcW w:w="892" w:type="dxa"/>
            <w:shd w:val="clear" w:color="auto" w:fill="auto"/>
          </w:tcPr>
          <w:p w:rsidR="009267C7" w:rsidRPr="00687F14" w:rsidRDefault="009267C7" w:rsidP="00824EED">
            <w:pPr>
              <w:tabs>
                <w:tab w:val="left" w:pos="426"/>
              </w:tabs>
              <w:spacing w:after="0"/>
              <w:jc w:val="center"/>
              <w:rPr>
                <w:szCs w:val="24"/>
              </w:rPr>
            </w:pPr>
            <w:r w:rsidRPr="00687F14">
              <w:rPr>
                <w:szCs w:val="24"/>
              </w:rPr>
              <w:t>1</w:t>
            </w:r>
            <w:r w:rsidR="002F429D" w:rsidRPr="00687F14">
              <w:rPr>
                <w:szCs w:val="24"/>
              </w:rPr>
              <w:t>2</w:t>
            </w:r>
          </w:p>
        </w:tc>
        <w:tc>
          <w:tcPr>
            <w:tcW w:w="992" w:type="dxa"/>
            <w:shd w:val="clear" w:color="auto" w:fill="auto"/>
          </w:tcPr>
          <w:p w:rsidR="009267C7" w:rsidRPr="00687F14" w:rsidRDefault="009267C7" w:rsidP="00824EED">
            <w:pPr>
              <w:tabs>
                <w:tab w:val="left" w:pos="426"/>
              </w:tabs>
              <w:spacing w:after="0"/>
              <w:jc w:val="center"/>
              <w:rPr>
                <w:szCs w:val="24"/>
              </w:rPr>
            </w:pPr>
            <w:r w:rsidRPr="00687F14">
              <w:rPr>
                <w:szCs w:val="24"/>
              </w:rPr>
              <w:t>1</w:t>
            </w:r>
            <w:r w:rsidR="002F429D" w:rsidRPr="00687F14">
              <w:rPr>
                <w:szCs w:val="24"/>
              </w:rPr>
              <w:t>2</w:t>
            </w:r>
          </w:p>
        </w:tc>
        <w:tc>
          <w:tcPr>
            <w:tcW w:w="1418" w:type="dxa"/>
            <w:tcBorders>
              <w:right w:val="single" w:sz="12"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2</w:t>
            </w:r>
            <w:r w:rsidR="002F429D" w:rsidRPr="00687F14">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 xml:space="preserve">6 </w:t>
            </w:r>
            <w:r w:rsidR="002F429D" w:rsidRPr="00687F14">
              <w:rPr>
                <w:szCs w:val="24"/>
              </w:rPr>
              <w:t>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1</w:t>
            </w:r>
            <w:r w:rsidR="002F429D" w:rsidRPr="00687F14">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1</w:t>
            </w:r>
            <w:r w:rsidR="002F429D" w:rsidRPr="00687F14">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2</w:t>
            </w:r>
            <w:r w:rsidR="002F429D" w:rsidRPr="00687F14">
              <w:rPr>
                <w:szCs w:val="24"/>
              </w:rPr>
              <w:t>4</w:t>
            </w:r>
          </w:p>
        </w:tc>
      </w:tr>
      <w:tr w:rsidR="009267C7" w:rsidRPr="00687F14" w:rsidTr="006B27BF">
        <w:tc>
          <w:tcPr>
            <w:tcW w:w="1768" w:type="dxa"/>
            <w:shd w:val="clear" w:color="auto" w:fill="auto"/>
          </w:tcPr>
          <w:p w:rsidR="009267C7" w:rsidRPr="00687F14" w:rsidRDefault="009267C7" w:rsidP="00824EED">
            <w:pPr>
              <w:tabs>
                <w:tab w:val="left" w:pos="426"/>
              </w:tabs>
              <w:spacing w:after="0"/>
              <w:jc w:val="center"/>
              <w:rPr>
                <w:szCs w:val="24"/>
              </w:rPr>
            </w:pPr>
            <w:r w:rsidRPr="00687F14">
              <w:rPr>
                <w:szCs w:val="24"/>
              </w:rPr>
              <w:t>7 A</w:t>
            </w:r>
          </w:p>
        </w:tc>
        <w:tc>
          <w:tcPr>
            <w:tcW w:w="892" w:type="dxa"/>
            <w:shd w:val="clear" w:color="auto" w:fill="auto"/>
          </w:tcPr>
          <w:p w:rsidR="009267C7" w:rsidRPr="00687F14" w:rsidRDefault="009267C7" w:rsidP="00824EED">
            <w:pPr>
              <w:tabs>
                <w:tab w:val="left" w:pos="426"/>
              </w:tabs>
              <w:spacing w:after="0"/>
              <w:jc w:val="center"/>
              <w:rPr>
                <w:szCs w:val="24"/>
              </w:rPr>
            </w:pPr>
            <w:r w:rsidRPr="00687F14">
              <w:rPr>
                <w:szCs w:val="24"/>
              </w:rPr>
              <w:t>1</w:t>
            </w:r>
            <w:r w:rsidR="00AE4BBF" w:rsidRPr="00687F14">
              <w:rPr>
                <w:szCs w:val="24"/>
              </w:rPr>
              <w:t>0</w:t>
            </w:r>
          </w:p>
        </w:tc>
        <w:tc>
          <w:tcPr>
            <w:tcW w:w="992" w:type="dxa"/>
            <w:shd w:val="clear" w:color="auto" w:fill="auto"/>
          </w:tcPr>
          <w:p w:rsidR="009267C7" w:rsidRPr="00687F14" w:rsidRDefault="009267C7" w:rsidP="00824EED">
            <w:pPr>
              <w:tabs>
                <w:tab w:val="left" w:pos="426"/>
              </w:tabs>
              <w:spacing w:after="0"/>
              <w:jc w:val="center"/>
              <w:rPr>
                <w:szCs w:val="24"/>
              </w:rPr>
            </w:pPr>
            <w:r w:rsidRPr="00687F14">
              <w:rPr>
                <w:szCs w:val="24"/>
              </w:rPr>
              <w:t>1</w:t>
            </w:r>
            <w:r w:rsidR="00AE4BBF" w:rsidRPr="00687F14">
              <w:rPr>
                <w:szCs w:val="24"/>
              </w:rPr>
              <w:t>0</w:t>
            </w:r>
          </w:p>
        </w:tc>
        <w:tc>
          <w:tcPr>
            <w:tcW w:w="1418" w:type="dxa"/>
            <w:tcBorders>
              <w:right w:val="single" w:sz="12"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2</w:t>
            </w:r>
            <w:r w:rsidR="00AE4BBF" w:rsidRPr="00687F14">
              <w:rPr>
                <w:szCs w:val="24"/>
              </w:rPr>
              <w:t>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7 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1</w:t>
            </w:r>
            <w:r w:rsidR="00AE4BBF" w:rsidRPr="00687F14">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AE4BBF" w:rsidP="00824EED">
            <w:pPr>
              <w:tabs>
                <w:tab w:val="left" w:pos="426"/>
              </w:tabs>
              <w:spacing w:after="0"/>
              <w:jc w:val="center"/>
              <w:rPr>
                <w:szCs w:val="24"/>
              </w:rPr>
            </w:pPr>
            <w:r w:rsidRPr="00687F14">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AE4BBF" w:rsidP="00824EED">
            <w:pPr>
              <w:tabs>
                <w:tab w:val="left" w:pos="426"/>
              </w:tabs>
              <w:spacing w:after="0"/>
              <w:jc w:val="center"/>
              <w:rPr>
                <w:szCs w:val="24"/>
              </w:rPr>
            </w:pPr>
            <w:r w:rsidRPr="00687F14">
              <w:rPr>
                <w:szCs w:val="24"/>
              </w:rPr>
              <w:t>19</w:t>
            </w:r>
          </w:p>
        </w:tc>
      </w:tr>
      <w:tr w:rsidR="009267C7" w:rsidRPr="00687F14" w:rsidTr="006B27BF">
        <w:tc>
          <w:tcPr>
            <w:tcW w:w="1768" w:type="dxa"/>
            <w:shd w:val="clear" w:color="auto" w:fill="auto"/>
          </w:tcPr>
          <w:p w:rsidR="009267C7" w:rsidRPr="00687F14" w:rsidRDefault="009267C7" w:rsidP="00824EED">
            <w:pPr>
              <w:tabs>
                <w:tab w:val="left" w:pos="426"/>
              </w:tabs>
              <w:spacing w:after="0"/>
              <w:jc w:val="center"/>
              <w:rPr>
                <w:szCs w:val="24"/>
              </w:rPr>
            </w:pPr>
            <w:r w:rsidRPr="00687F14">
              <w:rPr>
                <w:szCs w:val="24"/>
              </w:rPr>
              <w:t>7 C</w:t>
            </w:r>
          </w:p>
        </w:tc>
        <w:tc>
          <w:tcPr>
            <w:tcW w:w="892" w:type="dxa"/>
            <w:shd w:val="clear" w:color="auto" w:fill="auto"/>
          </w:tcPr>
          <w:p w:rsidR="009267C7" w:rsidRPr="00687F14" w:rsidRDefault="00AE4BBF" w:rsidP="00824EED">
            <w:pPr>
              <w:tabs>
                <w:tab w:val="left" w:pos="426"/>
              </w:tabs>
              <w:spacing w:after="0"/>
              <w:jc w:val="center"/>
              <w:rPr>
                <w:szCs w:val="24"/>
              </w:rPr>
            </w:pPr>
            <w:r w:rsidRPr="00687F14">
              <w:rPr>
                <w:szCs w:val="24"/>
              </w:rPr>
              <w:t>9</w:t>
            </w:r>
          </w:p>
        </w:tc>
        <w:tc>
          <w:tcPr>
            <w:tcW w:w="992" w:type="dxa"/>
            <w:shd w:val="clear" w:color="auto" w:fill="auto"/>
          </w:tcPr>
          <w:p w:rsidR="009267C7" w:rsidRPr="00687F14" w:rsidRDefault="009267C7" w:rsidP="00824EED">
            <w:pPr>
              <w:tabs>
                <w:tab w:val="left" w:pos="426"/>
              </w:tabs>
              <w:spacing w:after="0"/>
              <w:jc w:val="center"/>
              <w:rPr>
                <w:szCs w:val="24"/>
              </w:rPr>
            </w:pPr>
            <w:r w:rsidRPr="00687F14">
              <w:rPr>
                <w:szCs w:val="24"/>
              </w:rPr>
              <w:t>1</w:t>
            </w:r>
            <w:r w:rsidR="00AE4BBF" w:rsidRPr="00687F14">
              <w:rPr>
                <w:szCs w:val="24"/>
              </w:rPr>
              <w:t>2</w:t>
            </w:r>
          </w:p>
        </w:tc>
        <w:tc>
          <w:tcPr>
            <w:tcW w:w="1418" w:type="dxa"/>
            <w:tcBorders>
              <w:right w:val="single" w:sz="12"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2</w:t>
            </w:r>
            <w:r w:rsidR="00AE4BBF" w:rsidRPr="00687F14">
              <w:rPr>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7 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AE4BBF" w:rsidP="00824EED">
            <w:pPr>
              <w:tabs>
                <w:tab w:val="left" w:pos="426"/>
              </w:tabs>
              <w:spacing w:after="0"/>
              <w:jc w:val="center"/>
              <w:rPr>
                <w:szCs w:val="24"/>
              </w:rPr>
            </w:pPr>
            <w:r w:rsidRPr="00687F14">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1</w:t>
            </w:r>
            <w:r w:rsidR="00AE4BBF" w:rsidRPr="00687F14">
              <w:rPr>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2</w:t>
            </w:r>
            <w:r w:rsidR="00AE4BBF" w:rsidRPr="00687F14">
              <w:rPr>
                <w:szCs w:val="24"/>
              </w:rPr>
              <w:t>0</w:t>
            </w:r>
          </w:p>
        </w:tc>
      </w:tr>
      <w:tr w:rsidR="009267C7" w:rsidRPr="00687F14" w:rsidTr="006B27BF">
        <w:tc>
          <w:tcPr>
            <w:tcW w:w="1768" w:type="dxa"/>
            <w:shd w:val="clear" w:color="auto" w:fill="auto"/>
          </w:tcPr>
          <w:p w:rsidR="009267C7" w:rsidRPr="00687F14" w:rsidRDefault="009267C7" w:rsidP="00824EED">
            <w:pPr>
              <w:tabs>
                <w:tab w:val="left" w:pos="426"/>
              </w:tabs>
              <w:spacing w:after="0"/>
              <w:jc w:val="center"/>
              <w:rPr>
                <w:szCs w:val="24"/>
              </w:rPr>
            </w:pPr>
            <w:r w:rsidRPr="00687F14">
              <w:rPr>
                <w:szCs w:val="24"/>
              </w:rPr>
              <w:t>7 E</w:t>
            </w:r>
          </w:p>
        </w:tc>
        <w:tc>
          <w:tcPr>
            <w:tcW w:w="892" w:type="dxa"/>
            <w:shd w:val="clear" w:color="auto" w:fill="auto"/>
          </w:tcPr>
          <w:p w:rsidR="009267C7" w:rsidRPr="00687F14" w:rsidRDefault="009267C7" w:rsidP="00824EED">
            <w:pPr>
              <w:tabs>
                <w:tab w:val="left" w:pos="426"/>
              </w:tabs>
              <w:spacing w:after="0"/>
              <w:jc w:val="center"/>
              <w:rPr>
                <w:szCs w:val="24"/>
              </w:rPr>
            </w:pPr>
            <w:r w:rsidRPr="00687F14">
              <w:rPr>
                <w:szCs w:val="24"/>
              </w:rPr>
              <w:t>11</w:t>
            </w:r>
          </w:p>
        </w:tc>
        <w:tc>
          <w:tcPr>
            <w:tcW w:w="992" w:type="dxa"/>
            <w:shd w:val="clear" w:color="auto" w:fill="auto"/>
          </w:tcPr>
          <w:p w:rsidR="009267C7" w:rsidRPr="00687F14" w:rsidRDefault="009267C7" w:rsidP="00824EED">
            <w:pPr>
              <w:tabs>
                <w:tab w:val="left" w:pos="426"/>
              </w:tabs>
              <w:spacing w:after="0"/>
              <w:jc w:val="center"/>
              <w:rPr>
                <w:szCs w:val="24"/>
              </w:rPr>
            </w:pPr>
            <w:r w:rsidRPr="00687F14">
              <w:rPr>
                <w:szCs w:val="24"/>
              </w:rPr>
              <w:t>1</w:t>
            </w:r>
            <w:r w:rsidR="00AE4BBF" w:rsidRPr="00687F14">
              <w:rPr>
                <w:szCs w:val="24"/>
              </w:rPr>
              <w:t>1</w:t>
            </w:r>
          </w:p>
        </w:tc>
        <w:tc>
          <w:tcPr>
            <w:tcW w:w="1418" w:type="dxa"/>
            <w:tcBorders>
              <w:right w:val="single" w:sz="12"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2</w:t>
            </w:r>
            <w:r w:rsidR="00AE4BBF" w:rsidRPr="00687F14">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8 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1</w:t>
            </w:r>
            <w:r w:rsidR="00AE4BBF" w:rsidRPr="00687F14">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1</w:t>
            </w:r>
            <w:r w:rsidR="00AE4BBF" w:rsidRPr="00687F14">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2</w:t>
            </w:r>
            <w:r w:rsidR="00AE4BBF" w:rsidRPr="00687F14">
              <w:rPr>
                <w:szCs w:val="24"/>
              </w:rPr>
              <w:t>8</w:t>
            </w:r>
          </w:p>
        </w:tc>
      </w:tr>
      <w:tr w:rsidR="009267C7" w:rsidRPr="00687F14" w:rsidTr="006B27BF">
        <w:tc>
          <w:tcPr>
            <w:tcW w:w="1768" w:type="dxa"/>
            <w:shd w:val="clear" w:color="auto" w:fill="auto"/>
          </w:tcPr>
          <w:p w:rsidR="009267C7" w:rsidRPr="00687F14" w:rsidRDefault="009267C7" w:rsidP="00824EED">
            <w:pPr>
              <w:tabs>
                <w:tab w:val="left" w:pos="426"/>
              </w:tabs>
              <w:spacing w:after="0"/>
              <w:jc w:val="center"/>
              <w:rPr>
                <w:szCs w:val="24"/>
              </w:rPr>
            </w:pPr>
            <w:r w:rsidRPr="00687F14">
              <w:rPr>
                <w:szCs w:val="24"/>
              </w:rPr>
              <w:t>8 B</w:t>
            </w:r>
          </w:p>
        </w:tc>
        <w:tc>
          <w:tcPr>
            <w:tcW w:w="892" w:type="dxa"/>
            <w:shd w:val="clear" w:color="auto" w:fill="auto"/>
          </w:tcPr>
          <w:p w:rsidR="009267C7" w:rsidRPr="00687F14" w:rsidRDefault="009267C7" w:rsidP="00824EED">
            <w:pPr>
              <w:tabs>
                <w:tab w:val="left" w:pos="426"/>
              </w:tabs>
              <w:spacing w:after="0"/>
              <w:jc w:val="center"/>
              <w:rPr>
                <w:szCs w:val="24"/>
              </w:rPr>
            </w:pPr>
            <w:r w:rsidRPr="00687F14">
              <w:rPr>
                <w:szCs w:val="24"/>
              </w:rPr>
              <w:t>13</w:t>
            </w:r>
          </w:p>
        </w:tc>
        <w:tc>
          <w:tcPr>
            <w:tcW w:w="992" w:type="dxa"/>
            <w:shd w:val="clear" w:color="auto" w:fill="auto"/>
          </w:tcPr>
          <w:p w:rsidR="009267C7" w:rsidRPr="00687F14" w:rsidRDefault="009267C7" w:rsidP="00824EED">
            <w:pPr>
              <w:tabs>
                <w:tab w:val="left" w:pos="426"/>
              </w:tabs>
              <w:spacing w:after="0"/>
              <w:jc w:val="center"/>
              <w:rPr>
                <w:szCs w:val="24"/>
              </w:rPr>
            </w:pPr>
            <w:r w:rsidRPr="00687F14">
              <w:rPr>
                <w:szCs w:val="24"/>
              </w:rPr>
              <w:t>14</w:t>
            </w:r>
          </w:p>
        </w:tc>
        <w:tc>
          <w:tcPr>
            <w:tcW w:w="1418" w:type="dxa"/>
            <w:tcBorders>
              <w:right w:val="single" w:sz="12"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8 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1</w:t>
            </w:r>
            <w:r w:rsidR="00AE4BBF" w:rsidRPr="00687F14">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2</w:t>
            </w:r>
            <w:r w:rsidR="00AE4BBF" w:rsidRPr="00687F14">
              <w:rPr>
                <w:szCs w:val="24"/>
              </w:rPr>
              <w:t>7</w:t>
            </w:r>
          </w:p>
        </w:tc>
      </w:tr>
      <w:tr w:rsidR="009267C7" w:rsidRPr="00687F14" w:rsidTr="006B27BF">
        <w:tc>
          <w:tcPr>
            <w:tcW w:w="1768" w:type="dxa"/>
            <w:shd w:val="clear" w:color="auto" w:fill="auto"/>
          </w:tcPr>
          <w:p w:rsidR="009267C7" w:rsidRPr="00687F14" w:rsidRDefault="009267C7" w:rsidP="00824EED">
            <w:pPr>
              <w:tabs>
                <w:tab w:val="left" w:pos="426"/>
              </w:tabs>
              <w:spacing w:after="0"/>
              <w:jc w:val="center"/>
              <w:rPr>
                <w:szCs w:val="24"/>
              </w:rPr>
            </w:pPr>
            <w:r w:rsidRPr="00687F14">
              <w:rPr>
                <w:szCs w:val="24"/>
              </w:rPr>
              <w:t>8 D</w:t>
            </w:r>
          </w:p>
        </w:tc>
        <w:tc>
          <w:tcPr>
            <w:tcW w:w="892" w:type="dxa"/>
            <w:shd w:val="clear" w:color="auto" w:fill="auto"/>
          </w:tcPr>
          <w:p w:rsidR="009267C7" w:rsidRPr="00687F14" w:rsidRDefault="009267C7" w:rsidP="00824EED">
            <w:pPr>
              <w:tabs>
                <w:tab w:val="left" w:pos="426"/>
              </w:tabs>
              <w:spacing w:after="0"/>
              <w:jc w:val="center"/>
              <w:rPr>
                <w:szCs w:val="24"/>
              </w:rPr>
            </w:pPr>
            <w:r w:rsidRPr="00687F14">
              <w:rPr>
                <w:szCs w:val="24"/>
              </w:rPr>
              <w:t>1</w:t>
            </w:r>
            <w:r w:rsidR="00AE4BBF" w:rsidRPr="00687F14">
              <w:rPr>
                <w:szCs w:val="24"/>
              </w:rPr>
              <w:t>4</w:t>
            </w:r>
          </w:p>
        </w:tc>
        <w:tc>
          <w:tcPr>
            <w:tcW w:w="992" w:type="dxa"/>
            <w:shd w:val="clear" w:color="auto" w:fill="auto"/>
          </w:tcPr>
          <w:p w:rsidR="009267C7" w:rsidRPr="00687F14" w:rsidRDefault="009267C7" w:rsidP="00824EED">
            <w:pPr>
              <w:tabs>
                <w:tab w:val="left" w:pos="426"/>
              </w:tabs>
              <w:spacing w:after="0"/>
              <w:jc w:val="center"/>
              <w:rPr>
                <w:szCs w:val="24"/>
              </w:rPr>
            </w:pPr>
            <w:r w:rsidRPr="00687F14">
              <w:rPr>
                <w:szCs w:val="24"/>
              </w:rPr>
              <w:t>1</w:t>
            </w:r>
            <w:r w:rsidR="00AE4BBF" w:rsidRPr="00687F14">
              <w:rPr>
                <w:szCs w:val="24"/>
              </w:rPr>
              <w:t>5</w:t>
            </w:r>
          </w:p>
        </w:tc>
        <w:tc>
          <w:tcPr>
            <w:tcW w:w="1418" w:type="dxa"/>
            <w:tcBorders>
              <w:right w:val="single" w:sz="12" w:space="0" w:color="auto"/>
            </w:tcBorders>
            <w:shd w:val="clear" w:color="auto" w:fill="auto"/>
          </w:tcPr>
          <w:p w:rsidR="009267C7" w:rsidRPr="00687F14" w:rsidRDefault="009267C7" w:rsidP="00824EED">
            <w:pPr>
              <w:tabs>
                <w:tab w:val="left" w:pos="426"/>
              </w:tabs>
              <w:spacing w:after="0"/>
              <w:jc w:val="center"/>
              <w:rPr>
                <w:szCs w:val="24"/>
              </w:rPr>
            </w:pPr>
            <w:r w:rsidRPr="00687F14">
              <w:rPr>
                <w:szCs w:val="24"/>
              </w:rPr>
              <w:t>2</w:t>
            </w:r>
            <w:r w:rsidR="00AE4BBF" w:rsidRPr="00687F14">
              <w:rPr>
                <w:szCs w:val="24"/>
              </w:rPr>
              <w:t>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67C7" w:rsidRPr="00687F14" w:rsidRDefault="00AE4BBF" w:rsidP="00824EED">
            <w:pPr>
              <w:tabs>
                <w:tab w:val="left" w:pos="426"/>
              </w:tabs>
              <w:spacing w:after="0"/>
              <w:jc w:val="center"/>
              <w:rPr>
                <w:szCs w:val="24"/>
              </w:rPr>
            </w:pPr>
            <w:r w:rsidRPr="00687F14">
              <w:rPr>
                <w:szCs w:val="24"/>
              </w:rPr>
              <w:t>8 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AE4BBF" w:rsidP="00824EED">
            <w:pPr>
              <w:tabs>
                <w:tab w:val="left" w:pos="426"/>
              </w:tabs>
              <w:spacing w:after="0"/>
              <w:jc w:val="center"/>
              <w:rPr>
                <w:szCs w:val="24"/>
              </w:rPr>
            </w:pPr>
            <w:r w:rsidRPr="00687F14">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AE4BBF" w:rsidP="00824EED">
            <w:pPr>
              <w:tabs>
                <w:tab w:val="left" w:pos="426"/>
              </w:tabs>
              <w:spacing w:after="0"/>
              <w:jc w:val="center"/>
              <w:rPr>
                <w:szCs w:val="24"/>
              </w:rPr>
            </w:pPr>
            <w:r w:rsidRPr="00687F14">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67C7" w:rsidRPr="00687F14" w:rsidRDefault="00AE4BBF" w:rsidP="00824EED">
            <w:pPr>
              <w:tabs>
                <w:tab w:val="left" w:pos="426"/>
              </w:tabs>
              <w:spacing w:after="0"/>
              <w:jc w:val="center"/>
              <w:rPr>
                <w:szCs w:val="24"/>
              </w:rPr>
            </w:pPr>
            <w:r w:rsidRPr="00687F14">
              <w:rPr>
                <w:szCs w:val="24"/>
              </w:rPr>
              <w:t>27</w:t>
            </w:r>
          </w:p>
        </w:tc>
      </w:tr>
    </w:tbl>
    <w:p w:rsidR="000D6747" w:rsidRPr="00687F14" w:rsidRDefault="000D6747" w:rsidP="00E81749">
      <w:pPr>
        <w:tabs>
          <w:tab w:val="left" w:pos="426"/>
        </w:tabs>
        <w:spacing w:after="0"/>
        <w:jc w:val="both"/>
        <w:rPr>
          <w:rFonts w:ascii="Times New Roman" w:hAnsi="Times New Roman"/>
          <w:szCs w:val="24"/>
        </w:rPr>
      </w:pPr>
    </w:p>
    <w:p w:rsidR="000E3942" w:rsidRPr="00687F14" w:rsidRDefault="000E3942" w:rsidP="00EA00F2">
      <w:pPr>
        <w:rPr>
          <w:rFonts w:ascii="Times New Roman" w:hAnsi="Times New Roman"/>
          <w:szCs w:val="24"/>
        </w:rPr>
      </w:pPr>
    </w:p>
    <w:p w:rsidR="000E3942" w:rsidRPr="00687F14" w:rsidRDefault="000E3942" w:rsidP="00EA00F2">
      <w:pPr>
        <w:rPr>
          <w:rFonts w:ascii="Times New Roman" w:hAnsi="Times New Roman"/>
          <w:szCs w:val="24"/>
        </w:rPr>
      </w:pPr>
    </w:p>
    <w:p w:rsidR="00E81749" w:rsidRPr="00687F14" w:rsidRDefault="00E81749" w:rsidP="00EA00F2">
      <w:pPr>
        <w:rPr>
          <w:rFonts w:ascii="Times New Roman" w:hAnsi="Times New Roman"/>
          <w:color w:val="00B0F0"/>
          <w:szCs w:val="24"/>
        </w:rPr>
      </w:pPr>
      <w:r w:rsidRPr="00687F14">
        <w:rPr>
          <w:rFonts w:ascii="Times New Roman" w:hAnsi="Times New Roman"/>
          <w:color w:val="00B0F0"/>
          <w:szCs w:val="24"/>
        </w:rPr>
        <w:t>Donanım ve Teknolojik Kaynaklarımız</w:t>
      </w:r>
    </w:p>
    <w:p w:rsidR="00E81749" w:rsidRPr="00687F14" w:rsidRDefault="00E81749" w:rsidP="00153BB0">
      <w:pPr>
        <w:ind w:firstLine="708"/>
        <w:rPr>
          <w:rFonts w:ascii="Times New Roman" w:hAnsi="Times New Roman"/>
          <w:szCs w:val="24"/>
        </w:rPr>
      </w:pPr>
      <w:r w:rsidRPr="00687F14">
        <w:rPr>
          <w:rFonts w:ascii="Times New Roman" w:hAnsi="Times New Roman"/>
          <w:szCs w:val="24"/>
        </w:rPr>
        <w:t>Teknolojik kaynaklar başta olmak üzere okulumuzda bulunan çalışır durumdaki donanım malzemesine ilişkin bilgiye alttaki tabloda yer verilmiştir.</w:t>
      </w:r>
    </w:p>
    <w:p w:rsidR="00E81749" w:rsidRPr="00687F14" w:rsidRDefault="00E81749" w:rsidP="00E81749">
      <w:pPr>
        <w:rPr>
          <w:rFonts w:ascii="Times New Roman" w:hAnsi="Times New Roman"/>
          <w:b/>
          <w:szCs w:val="24"/>
        </w:rPr>
      </w:pPr>
      <w:r w:rsidRPr="00687F14">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3"/>
        <w:gridCol w:w="1449"/>
        <w:gridCol w:w="3033"/>
        <w:gridCol w:w="1643"/>
      </w:tblGrid>
      <w:tr w:rsidR="009267C7" w:rsidRPr="00687F14" w:rsidTr="006B27BF">
        <w:tc>
          <w:tcPr>
            <w:tcW w:w="4714" w:type="dxa"/>
            <w:shd w:val="clear" w:color="auto" w:fill="auto"/>
          </w:tcPr>
          <w:p w:rsidR="009267C7" w:rsidRPr="00687F14" w:rsidRDefault="009267C7" w:rsidP="00824EED">
            <w:pPr>
              <w:rPr>
                <w:szCs w:val="24"/>
              </w:rPr>
            </w:pPr>
            <w:r w:rsidRPr="00687F14">
              <w:rPr>
                <w:szCs w:val="24"/>
              </w:rPr>
              <w:t>Akıllı Tahta Sayısı</w:t>
            </w:r>
          </w:p>
        </w:tc>
        <w:tc>
          <w:tcPr>
            <w:tcW w:w="2357" w:type="dxa"/>
            <w:shd w:val="clear" w:color="auto" w:fill="auto"/>
          </w:tcPr>
          <w:p w:rsidR="009267C7" w:rsidRPr="00687F14" w:rsidRDefault="009267C7" w:rsidP="00824EED">
            <w:pPr>
              <w:jc w:val="center"/>
              <w:rPr>
                <w:szCs w:val="24"/>
              </w:rPr>
            </w:pPr>
            <w:r w:rsidRPr="00687F14">
              <w:rPr>
                <w:szCs w:val="24"/>
              </w:rPr>
              <w:t>12</w:t>
            </w:r>
          </w:p>
        </w:tc>
        <w:tc>
          <w:tcPr>
            <w:tcW w:w="4715" w:type="dxa"/>
            <w:shd w:val="clear" w:color="auto" w:fill="auto"/>
          </w:tcPr>
          <w:p w:rsidR="009267C7" w:rsidRPr="00687F14" w:rsidRDefault="009267C7" w:rsidP="00824EED">
            <w:pPr>
              <w:rPr>
                <w:szCs w:val="24"/>
              </w:rPr>
            </w:pPr>
            <w:r w:rsidRPr="00687F14">
              <w:rPr>
                <w:szCs w:val="24"/>
              </w:rPr>
              <w:t>TV Sayısı</w:t>
            </w:r>
          </w:p>
        </w:tc>
        <w:tc>
          <w:tcPr>
            <w:tcW w:w="2358" w:type="dxa"/>
            <w:shd w:val="clear" w:color="auto" w:fill="auto"/>
          </w:tcPr>
          <w:p w:rsidR="009267C7" w:rsidRPr="00687F14" w:rsidRDefault="009267C7" w:rsidP="00824EED">
            <w:pPr>
              <w:jc w:val="center"/>
              <w:rPr>
                <w:szCs w:val="24"/>
              </w:rPr>
            </w:pPr>
            <w:r w:rsidRPr="00687F14">
              <w:rPr>
                <w:szCs w:val="24"/>
              </w:rPr>
              <w:t>2</w:t>
            </w:r>
          </w:p>
        </w:tc>
      </w:tr>
      <w:tr w:rsidR="009267C7" w:rsidRPr="00687F14" w:rsidTr="006B27BF">
        <w:tc>
          <w:tcPr>
            <w:tcW w:w="4714" w:type="dxa"/>
            <w:shd w:val="clear" w:color="auto" w:fill="auto"/>
          </w:tcPr>
          <w:p w:rsidR="009267C7" w:rsidRPr="00687F14" w:rsidRDefault="009267C7" w:rsidP="00824EED">
            <w:pPr>
              <w:rPr>
                <w:szCs w:val="24"/>
              </w:rPr>
            </w:pPr>
            <w:r w:rsidRPr="00687F14">
              <w:rPr>
                <w:szCs w:val="24"/>
              </w:rPr>
              <w:t>Masaüstü Bilgisayar Sayısı</w:t>
            </w:r>
          </w:p>
        </w:tc>
        <w:tc>
          <w:tcPr>
            <w:tcW w:w="2357" w:type="dxa"/>
            <w:shd w:val="clear" w:color="auto" w:fill="auto"/>
          </w:tcPr>
          <w:p w:rsidR="009267C7" w:rsidRPr="00687F14" w:rsidRDefault="009267C7" w:rsidP="00824EED">
            <w:pPr>
              <w:jc w:val="center"/>
              <w:rPr>
                <w:szCs w:val="24"/>
              </w:rPr>
            </w:pPr>
            <w:r w:rsidRPr="00687F14">
              <w:rPr>
                <w:szCs w:val="24"/>
              </w:rPr>
              <w:t>25</w:t>
            </w:r>
          </w:p>
        </w:tc>
        <w:tc>
          <w:tcPr>
            <w:tcW w:w="4715" w:type="dxa"/>
            <w:shd w:val="clear" w:color="auto" w:fill="auto"/>
          </w:tcPr>
          <w:p w:rsidR="009267C7" w:rsidRPr="00687F14" w:rsidRDefault="009267C7" w:rsidP="00824EED">
            <w:pPr>
              <w:rPr>
                <w:szCs w:val="24"/>
              </w:rPr>
            </w:pPr>
            <w:r w:rsidRPr="00687F14">
              <w:rPr>
                <w:szCs w:val="24"/>
              </w:rPr>
              <w:t>Yazıcı Sayısı</w:t>
            </w:r>
          </w:p>
        </w:tc>
        <w:tc>
          <w:tcPr>
            <w:tcW w:w="2358" w:type="dxa"/>
            <w:shd w:val="clear" w:color="auto" w:fill="auto"/>
          </w:tcPr>
          <w:p w:rsidR="009267C7" w:rsidRPr="00687F14" w:rsidRDefault="003B4EB4" w:rsidP="00824EED">
            <w:pPr>
              <w:jc w:val="center"/>
              <w:rPr>
                <w:szCs w:val="24"/>
              </w:rPr>
            </w:pPr>
            <w:r w:rsidRPr="00687F14">
              <w:rPr>
                <w:szCs w:val="24"/>
              </w:rPr>
              <w:t>4</w:t>
            </w:r>
          </w:p>
        </w:tc>
      </w:tr>
      <w:tr w:rsidR="009267C7" w:rsidRPr="00687F14" w:rsidTr="006B27BF">
        <w:tc>
          <w:tcPr>
            <w:tcW w:w="4714" w:type="dxa"/>
            <w:shd w:val="clear" w:color="auto" w:fill="auto"/>
          </w:tcPr>
          <w:p w:rsidR="009267C7" w:rsidRPr="00687F14" w:rsidRDefault="009267C7" w:rsidP="00824EED">
            <w:pPr>
              <w:rPr>
                <w:szCs w:val="24"/>
              </w:rPr>
            </w:pPr>
            <w:r w:rsidRPr="00687F14">
              <w:rPr>
                <w:szCs w:val="24"/>
              </w:rPr>
              <w:t>Taşınabilir Bilgisayar Sayısı</w:t>
            </w:r>
          </w:p>
        </w:tc>
        <w:tc>
          <w:tcPr>
            <w:tcW w:w="2357" w:type="dxa"/>
            <w:shd w:val="clear" w:color="auto" w:fill="auto"/>
          </w:tcPr>
          <w:p w:rsidR="009267C7" w:rsidRPr="00687F14" w:rsidRDefault="009267C7" w:rsidP="00824EED">
            <w:pPr>
              <w:jc w:val="center"/>
              <w:rPr>
                <w:szCs w:val="24"/>
              </w:rPr>
            </w:pPr>
            <w:r w:rsidRPr="00687F14">
              <w:rPr>
                <w:szCs w:val="24"/>
              </w:rPr>
              <w:t>2</w:t>
            </w:r>
          </w:p>
        </w:tc>
        <w:tc>
          <w:tcPr>
            <w:tcW w:w="4715" w:type="dxa"/>
            <w:shd w:val="clear" w:color="auto" w:fill="auto"/>
          </w:tcPr>
          <w:p w:rsidR="009267C7" w:rsidRPr="00687F14" w:rsidRDefault="009267C7" w:rsidP="00824EED">
            <w:pPr>
              <w:rPr>
                <w:szCs w:val="24"/>
              </w:rPr>
            </w:pPr>
            <w:r w:rsidRPr="00687F14">
              <w:rPr>
                <w:szCs w:val="24"/>
              </w:rPr>
              <w:t xml:space="preserve">Fotokopi </w:t>
            </w:r>
            <w:r w:rsidR="00A01AC5" w:rsidRPr="00687F14">
              <w:rPr>
                <w:szCs w:val="24"/>
              </w:rPr>
              <w:t>Makinesi</w:t>
            </w:r>
            <w:r w:rsidRPr="00687F14">
              <w:rPr>
                <w:szCs w:val="24"/>
              </w:rPr>
              <w:t xml:space="preserve"> Sayısı</w:t>
            </w:r>
          </w:p>
        </w:tc>
        <w:tc>
          <w:tcPr>
            <w:tcW w:w="2358" w:type="dxa"/>
            <w:shd w:val="clear" w:color="auto" w:fill="auto"/>
          </w:tcPr>
          <w:p w:rsidR="009267C7" w:rsidRPr="00687F14" w:rsidRDefault="009267C7" w:rsidP="00824EED">
            <w:pPr>
              <w:jc w:val="center"/>
              <w:rPr>
                <w:szCs w:val="24"/>
              </w:rPr>
            </w:pPr>
            <w:r w:rsidRPr="00687F14">
              <w:rPr>
                <w:szCs w:val="24"/>
              </w:rPr>
              <w:t>1</w:t>
            </w:r>
          </w:p>
        </w:tc>
      </w:tr>
      <w:tr w:rsidR="009267C7" w:rsidRPr="00687F14" w:rsidTr="006B27BF">
        <w:tc>
          <w:tcPr>
            <w:tcW w:w="4714" w:type="dxa"/>
            <w:shd w:val="clear" w:color="auto" w:fill="auto"/>
          </w:tcPr>
          <w:p w:rsidR="009267C7" w:rsidRPr="00687F14" w:rsidRDefault="009267C7" w:rsidP="00824EED">
            <w:pPr>
              <w:rPr>
                <w:szCs w:val="24"/>
              </w:rPr>
            </w:pPr>
            <w:r w:rsidRPr="00687F14">
              <w:rPr>
                <w:szCs w:val="24"/>
              </w:rPr>
              <w:t>Projeksiyon Sayısı</w:t>
            </w:r>
          </w:p>
        </w:tc>
        <w:tc>
          <w:tcPr>
            <w:tcW w:w="2357" w:type="dxa"/>
            <w:shd w:val="clear" w:color="auto" w:fill="auto"/>
          </w:tcPr>
          <w:p w:rsidR="009267C7" w:rsidRPr="00687F14" w:rsidRDefault="003B4EB4" w:rsidP="00824EED">
            <w:pPr>
              <w:jc w:val="center"/>
              <w:rPr>
                <w:szCs w:val="24"/>
              </w:rPr>
            </w:pPr>
            <w:r w:rsidRPr="00687F14">
              <w:rPr>
                <w:szCs w:val="24"/>
              </w:rPr>
              <w:t>2</w:t>
            </w:r>
          </w:p>
        </w:tc>
        <w:tc>
          <w:tcPr>
            <w:tcW w:w="4715" w:type="dxa"/>
            <w:shd w:val="clear" w:color="auto" w:fill="auto"/>
          </w:tcPr>
          <w:p w:rsidR="009267C7" w:rsidRPr="00687F14" w:rsidRDefault="009267C7" w:rsidP="00824EED">
            <w:pPr>
              <w:rPr>
                <w:szCs w:val="24"/>
              </w:rPr>
            </w:pPr>
            <w:r w:rsidRPr="00687F14">
              <w:rPr>
                <w:szCs w:val="24"/>
              </w:rPr>
              <w:t>İnternet Bağlantı Hızı</w:t>
            </w:r>
          </w:p>
        </w:tc>
        <w:tc>
          <w:tcPr>
            <w:tcW w:w="2358" w:type="dxa"/>
            <w:shd w:val="clear" w:color="auto" w:fill="auto"/>
          </w:tcPr>
          <w:p w:rsidR="009267C7" w:rsidRPr="00687F14" w:rsidRDefault="009267C7" w:rsidP="00824EED">
            <w:pPr>
              <w:rPr>
                <w:szCs w:val="24"/>
              </w:rPr>
            </w:pPr>
            <w:r w:rsidRPr="00687F14">
              <w:rPr>
                <w:szCs w:val="24"/>
              </w:rPr>
              <w:t>24 MBPS</w:t>
            </w:r>
          </w:p>
        </w:tc>
      </w:tr>
    </w:tbl>
    <w:p w:rsidR="00E81749" w:rsidRPr="00687F14" w:rsidRDefault="00E81749" w:rsidP="00E81749">
      <w:pPr>
        <w:rPr>
          <w:rFonts w:ascii="Times New Roman" w:hAnsi="Times New Roman"/>
          <w:szCs w:val="24"/>
        </w:rPr>
      </w:pPr>
    </w:p>
    <w:p w:rsidR="00F045B2" w:rsidRPr="00687F14" w:rsidRDefault="00F045B2" w:rsidP="00E81749">
      <w:pPr>
        <w:rPr>
          <w:rFonts w:ascii="Times New Roman" w:hAnsi="Times New Roman"/>
          <w:szCs w:val="24"/>
        </w:rPr>
      </w:pPr>
    </w:p>
    <w:p w:rsidR="00F045B2" w:rsidRPr="00687F14" w:rsidRDefault="00F045B2" w:rsidP="00E81749">
      <w:pPr>
        <w:rPr>
          <w:rFonts w:ascii="Times New Roman" w:hAnsi="Times New Roman"/>
          <w:szCs w:val="24"/>
        </w:rPr>
      </w:pPr>
    </w:p>
    <w:p w:rsidR="00F045B2" w:rsidRPr="00687F14" w:rsidRDefault="00F045B2" w:rsidP="00E81749">
      <w:pPr>
        <w:rPr>
          <w:rFonts w:ascii="Times New Roman" w:hAnsi="Times New Roman"/>
          <w:szCs w:val="24"/>
        </w:rPr>
      </w:pPr>
    </w:p>
    <w:p w:rsidR="009267C7" w:rsidRPr="00687F14" w:rsidRDefault="009267C7" w:rsidP="00E81749">
      <w:pPr>
        <w:rPr>
          <w:rFonts w:ascii="Times New Roman" w:hAnsi="Times New Roman"/>
          <w:szCs w:val="24"/>
        </w:rPr>
      </w:pPr>
    </w:p>
    <w:p w:rsidR="00E81749" w:rsidRPr="00687F14" w:rsidRDefault="00E81749" w:rsidP="00EA00F2">
      <w:pPr>
        <w:rPr>
          <w:rFonts w:ascii="Times New Roman" w:hAnsi="Times New Roman"/>
          <w:color w:val="00B0F0"/>
          <w:szCs w:val="24"/>
        </w:rPr>
      </w:pPr>
      <w:r w:rsidRPr="00687F14">
        <w:rPr>
          <w:rFonts w:ascii="Times New Roman" w:hAnsi="Times New Roman"/>
          <w:color w:val="00B0F0"/>
          <w:szCs w:val="24"/>
        </w:rPr>
        <w:lastRenderedPageBreak/>
        <w:t>Gelir ve Gider Bilgisi</w:t>
      </w:r>
    </w:p>
    <w:p w:rsidR="00E81749" w:rsidRPr="00687F14" w:rsidRDefault="00E81749" w:rsidP="00E81749">
      <w:pPr>
        <w:ind w:firstLine="708"/>
        <w:rPr>
          <w:rFonts w:ascii="Times New Roman" w:hAnsi="Times New Roman"/>
          <w:szCs w:val="24"/>
        </w:rPr>
      </w:pPr>
      <w:r w:rsidRPr="00687F14">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E81749" w:rsidRPr="00687F14" w:rsidRDefault="00E81749" w:rsidP="00E81749">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E81749" w:rsidRPr="00687F14" w:rsidTr="006B27BF">
        <w:tc>
          <w:tcPr>
            <w:tcW w:w="2357" w:type="dxa"/>
            <w:shd w:val="clear" w:color="auto" w:fill="auto"/>
          </w:tcPr>
          <w:p w:rsidR="00E81749" w:rsidRPr="00687F14" w:rsidRDefault="00E81749" w:rsidP="006B27BF">
            <w:pPr>
              <w:rPr>
                <w:rFonts w:ascii="Times New Roman" w:hAnsi="Times New Roman"/>
                <w:b/>
                <w:szCs w:val="24"/>
              </w:rPr>
            </w:pPr>
            <w:r w:rsidRPr="00687F14">
              <w:rPr>
                <w:rFonts w:ascii="Times New Roman" w:hAnsi="Times New Roman"/>
                <w:b/>
                <w:szCs w:val="24"/>
              </w:rPr>
              <w:t>Yıllar</w:t>
            </w:r>
          </w:p>
        </w:tc>
        <w:tc>
          <w:tcPr>
            <w:tcW w:w="2357" w:type="dxa"/>
            <w:shd w:val="clear" w:color="auto" w:fill="auto"/>
          </w:tcPr>
          <w:p w:rsidR="00E81749" w:rsidRPr="00687F14" w:rsidRDefault="00E81749" w:rsidP="006B27BF">
            <w:pPr>
              <w:rPr>
                <w:rFonts w:ascii="Times New Roman" w:hAnsi="Times New Roman"/>
                <w:b/>
                <w:szCs w:val="24"/>
              </w:rPr>
            </w:pPr>
            <w:r w:rsidRPr="00687F14">
              <w:rPr>
                <w:rFonts w:ascii="Times New Roman" w:hAnsi="Times New Roman"/>
                <w:b/>
                <w:szCs w:val="24"/>
              </w:rPr>
              <w:t>Gelir Miktarı</w:t>
            </w:r>
          </w:p>
        </w:tc>
        <w:tc>
          <w:tcPr>
            <w:tcW w:w="2357" w:type="dxa"/>
            <w:shd w:val="clear" w:color="auto" w:fill="auto"/>
          </w:tcPr>
          <w:p w:rsidR="00E81749" w:rsidRPr="00687F14" w:rsidRDefault="00E81749" w:rsidP="006B27BF">
            <w:pPr>
              <w:rPr>
                <w:rFonts w:ascii="Times New Roman" w:hAnsi="Times New Roman"/>
                <w:b/>
                <w:szCs w:val="24"/>
              </w:rPr>
            </w:pPr>
            <w:r w:rsidRPr="00687F14">
              <w:rPr>
                <w:rFonts w:ascii="Times New Roman" w:hAnsi="Times New Roman"/>
                <w:b/>
                <w:szCs w:val="24"/>
              </w:rPr>
              <w:t>Gider Miktarı</w:t>
            </w:r>
          </w:p>
        </w:tc>
      </w:tr>
      <w:tr w:rsidR="009267C7" w:rsidRPr="00687F14" w:rsidTr="006B27BF">
        <w:tc>
          <w:tcPr>
            <w:tcW w:w="2357" w:type="dxa"/>
            <w:shd w:val="clear" w:color="auto" w:fill="auto"/>
          </w:tcPr>
          <w:p w:rsidR="009267C7" w:rsidRPr="001027C6" w:rsidRDefault="009267C7" w:rsidP="006B27BF">
            <w:pPr>
              <w:rPr>
                <w:rFonts w:ascii="Times New Roman" w:hAnsi="Times New Roman"/>
                <w:szCs w:val="24"/>
              </w:rPr>
            </w:pPr>
            <w:r w:rsidRPr="001027C6">
              <w:rPr>
                <w:rFonts w:ascii="Times New Roman" w:hAnsi="Times New Roman"/>
                <w:szCs w:val="24"/>
              </w:rPr>
              <w:t>201</w:t>
            </w:r>
            <w:r w:rsidR="00B36B45" w:rsidRPr="001027C6">
              <w:rPr>
                <w:rFonts w:ascii="Times New Roman" w:hAnsi="Times New Roman"/>
                <w:szCs w:val="24"/>
              </w:rPr>
              <w:t>7</w:t>
            </w:r>
          </w:p>
        </w:tc>
        <w:tc>
          <w:tcPr>
            <w:tcW w:w="2357" w:type="dxa"/>
            <w:shd w:val="clear" w:color="auto" w:fill="auto"/>
          </w:tcPr>
          <w:p w:rsidR="009267C7" w:rsidRPr="001027C6" w:rsidRDefault="008B7E9C" w:rsidP="00824EED">
            <w:pPr>
              <w:rPr>
                <w:szCs w:val="24"/>
              </w:rPr>
            </w:pPr>
            <w:r>
              <w:rPr>
                <w:szCs w:val="24"/>
              </w:rPr>
              <w:t>21</w:t>
            </w:r>
            <w:r w:rsidR="009267C7" w:rsidRPr="001027C6">
              <w:rPr>
                <w:szCs w:val="24"/>
              </w:rPr>
              <w:t xml:space="preserve">.000 </w:t>
            </w:r>
          </w:p>
        </w:tc>
        <w:tc>
          <w:tcPr>
            <w:tcW w:w="2357" w:type="dxa"/>
            <w:shd w:val="clear" w:color="auto" w:fill="auto"/>
          </w:tcPr>
          <w:p w:rsidR="009267C7" w:rsidRPr="001027C6" w:rsidRDefault="008830F2" w:rsidP="00824EED">
            <w:pPr>
              <w:rPr>
                <w:szCs w:val="24"/>
              </w:rPr>
            </w:pPr>
            <w:r w:rsidRPr="001027C6">
              <w:rPr>
                <w:szCs w:val="24"/>
              </w:rPr>
              <w:t>15</w:t>
            </w:r>
            <w:r w:rsidR="009267C7" w:rsidRPr="001027C6">
              <w:rPr>
                <w:szCs w:val="24"/>
              </w:rPr>
              <w:t>.000</w:t>
            </w:r>
          </w:p>
        </w:tc>
      </w:tr>
      <w:tr w:rsidR="009267C7" w:rsidRPr="00687F14" w:rsidTr="006B27BF">
        <w:tc>
          <w:tcPr>
            <w:tcW w:w="2357" w:type="dxa"/>
            <w:shd w:val="clear" w:color="auto" w:fill="auto"/>
          </w:tcPr>
          <w:p w:rsidR="009267C7" w:rsidRPr="001027C6" w:rsidRDefault="009267C7" w:rsidP="006B27BF">
            <w:pPr>
              <w:rPr>
                <w:rFonts w:ascii="Times New Roman" w:hAnsi="Times New Roman"/>
                <w:szCs w:val="24"/>
              </w:rPr>
            </w:pPr>
            <w:r w:rsidRPr="001027C6">
              <w:rPr>
                <w:rFonts w:ascii="Times New Roman" w:hAnsi="Times New Roman"/>
                <w:szCs w:val="24"/>
              </w:rPr>
              <w:t>201</w:t>
            </w:r>
            <w:r w:rsidR="00B36B45" w:rsidRPr="001027C6">
              <w:rPr>
                <w:rFonts w:ascii="Times New Roman" w:hAnsi="Times New Roman"/>
                <w:szCs w:val="24"/>
              </w:rPr>
              <w:t>8</w:t>
            </w:r>
          </w:p>
        </w:tc>
        <w:tc>
          <w:tcPr>
            <w:tcW w:w="2357" w:type="dxa"/>
            <w:shd w:val="clear" w:color="auto" w:fill="auto"/>
          </w:tcPr>
          <w:p w:rsidR="009267C7" w:rsidRPr="001027C6" w:rsidRDefault="008B7E9C" w:rsidP="00824EED">
            <w:pPr>
              <w:rPr>
                <w:szCs w:val="24"/>
              </w:rPr>
            </w:pPr>
            <w:r>
              <w:rPr>
                <w:szCs w:val="24"/>
              </w:rPr>
              <w:t>23.0</w:t>
            </w:r>
            <w:r w:rsidR="009267C7" w:rsidRPr="001027C6">
              <w:rPr>
                <w:szCs w:val="24"/>
              </w:rPr>
              <w:t>00</w:t>
            </w:r>
          </w:p>
        </w:tc>
        <w:tc>
          <w:tcPr>
            <w:tcW w:w="2357" w:type="dxa"/>
            <w:shd w:val="clear" w:color="auto" w:fill="auto"/>
          </w:tcPr>
          <w:p w:rsidR="009267C7" w:rsidRPr="001027C6" w:rsidRDefault="008B7E9C" w:rsidP="00824EED">
            <w:pPr>
              <w:rPr>
                <w:szCs w:val="24"/>
              </w:rPr>
            </w:pPr>
            <w:r>
              <w:rPr>
                <w:szCs w:val="24"/>
              </w:rPr>
              <w:t>15</w:t>
            </w:r>
            <w:r w:rsidR="009267C7" w:rsidRPr="001027C6">
              <w:rPr>
                <w:szCs w:val="24"/>
              </w:rPr>
              <w:t>.000</w:t>
            </w:r>
          </w:p>
        </w:tc>
      </w:tr>
    </w:tbl>
    <w:p w:rsidR="00E81749" w:rsidRPr="00687F14" w:rsidRDefault="00E81749" w:rsidP="00E81749">
      <w:pPr>
        <w:spacing w:after="0"/>
        <w:jc w:val="both"/>
        <w:rPr>
          <w:rFonts w:ascii="Times New Roman" w:hAnsi="Times New Roman"/>
          <w:szCs w:val="24"/>
        </w:rPr>
      </w:pPr>
    </w:p>
    <w:p w:rsidR="00B36B45" w:rsidRDefault="00B36B45" w:rsidP="00B36B45">
      <w:pPr>
        <w:pStyle w:val="Balk2"/>
        <w:tabs>
          <w:tab w:val="left" w:pos="1075"/>
        </w:tabs>
      </w:pPr>
    </w:p>
    <w:p w:rsidR="00E81749" w:rsidRPr="00687F14" w:rsidRDefault="00E81749" w:rsidP="00E81749">
      <w:pPr>
        <w:pStyle w:val="Balk2"/>
        <w:rPr>
          <w:rFonts w:ascii="Times New Roman" w:hAnsi="Times New Roman" w:cs="Times New Roman"/>
          <w:sz w:val="24"/>
          <w:szCs w:val="24"/>
        </w:rPr>
      </w:pPr>
      <w:r w:rsidRPr="00B36B45">
        <w:br w:type="page"/>
      </w:r>
      <w:bookmarkStart w:id="18" w:name="_Toc1601291"/>
      <w:r w:rsidRPr="00687F14">
        <w:rPr>
          <w:rFonts w:ascii="Times New Roman" w:hAnsi="Times New Roman" w:cs="Times New Roman"/>
          <w:sz w:val="24"/>
          <w:szCs w:val="24"/>
        </w:rPr>
        <w:lastRenderedPageBreak/>
        <w:t>PAYDAŞ ANALİZİ</w:t>
      </w:r>
      <w:bookmarkEnd w:id="18"/>
    </w:p>
    <w:p w:rsidR="00E81749" w:rsidRPr="00687F14" w:rsidRDefault="00E81749" w:rsidP="00E81749">
      <w:pPr>
        <w:ind w:firstLine="708"/>
        <w:jc w:val="both"/>
        <w:rPr>
          <w:rFonts w:ascii="Times New Roman" w:hAnsi="Times New Roman"/>
          <w:szCs w:val="24"/>
        </w:rPr>
      </w:pPr>
      <w:r w:rsidRPr="00B36B45">
        <w:rPr>
          <w:rFonts w:ascii="Times New Roman" w:hAnsi="Times New Roman"/>
          <w:b/>
          <w:szCs w:val="24"/>
        </w:rPr>
        <w:t>Kurumumuzun temel paydaşları öğrenci, veli ve öğretmen olmakla birlikte eğitimin dışsal etkisi nedeniyle okul çevresinde etkileşim</w:t>
      </w:r>
      <w:r w:rsidRPr="00687F14">
        <w:rPr>
          <w:rFonts w:ascii="Times New Roman" w:hAnsi="Times New Roman"/>
          <w:szCs w:val="24"/>
        </w:rPr>
        <w:t xml:space="preserve"> içinde olunan geniş bir paydaş kitlesi bulunmaktadır. Paydaşlarımızın görüşleri anket, toplantı, dilek ve istek kutuları, elektronik ortamda iletilen önerilerde dâhil olmak üzere çeşitli yöntemlerle sürekli olarak alınmaktadır.</w:t>
      </w:r>
    </w:p>
    <w:p w:rsidR="00E81749" w:rsidRPr="00687F14" w:rsidRDefault="00E81749" w:rsidP="00E81749">
      <w:pPr>
        <w:jc w:val="both"/>
        <w:rPr>
          <w:rFonts w:ascii="Times New Roman" w:hAnsi="Times New Roman"/>
          <w:szCs w:val="24"/>
        </w:rPr>
      </w:pPr>
      <w:r w:rsidRPr="00687F14">
        <w:rPr>
          <w:rFonts w:ascii="Times New Roman" w:hAnsi="Times New Roman"/>
          <w:noProof/>
          <w:szCs w:val="24"/>
        </w:rPr>
        <w:drawing>
          <wp:inline distT="0" distB="0" distL="0" distR="0">
            <wp:extent cx="3924300" cy="2571750"/>
            <wp:effectExtent l="0" t="0" r="0" b="0"/>
            <wp:docPr id="4"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6"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E81749" w:rsidRPr="00687F14" w:rsidRDefault="00E81749" w:rsidP="00E81749">
      <w:pPr>
        <w:jc w:val="both"/>
        <w:rPr>
          <w:rFonts w:ascii="Times New Roman" w:hAnsi="Times New Roman"/>
          <w:szCs w:val="24"/>
        </w:rPr>
      </w:pPr>
    </w:p>
    <w:p w:rsidR="00E81749" w:rsidRPr="00687F14" w:rsidRDefault="00E81749" w:rsidP="00E81749">
      <w:pPr>
        <w:jc w:val="both"/>
        <w:rPr>
          <w:rFonts w:ascii="Times New Roman" w:hAnsi="Times New Roman"/>
          <w:szCs w:val="24"/>
        </w:rPr>
      </w:pPr>
      <w:r w:rsidRPr="00687F14">
        <w:rPr>
          <w:rFonts w:ascii="Times New Roman" w:hAnsi="Times New Roman"/>
          <w:szCs w:val="24"/>
        </w:rPr>
        <w:t xml:space="preserve">Paydaş anketlerine ilişkin ortaya çıkan temel sonuçlara altta yer </w:t>
      </w:r>
      <w:r w:rsidR="00374F76" w:rsidRPr="00687F14">
        <w:rPr>
          <w:rFonts w:ascii="Times New Roman" w:hAnsi="Times New Roman"/>
          <w:szCs w:val="24"/>
        </w:rPr>
        <w:t>verilmiştir:</w:t>
      </w:r>
      <w:r w:rsidRPr="00687F14">
        <w:rPr>
          <w:rFonts w:ascii="Times New Roman" w:hAnsi="Times New Roman"/>
          <w:szCs w:val="24"/>
        </w:rPr>
        <w:t xml:space="preserve"> </w:t>
      </w:r>
    </w:p>
    <w:p w:rsidR="008545A2" w:rsidRPr="00687F14" w:rsidRDefault="008545A2" w:rsidP="00EA00F2">
      <w:pPr>
        <w:rPr>
          <w:rFonts w:ascii="Times New Roman" w:hAnsi="Times New Roman"/>
          <w:szCs w:val="24"/>
        </w:rPr>
      </w:pPr>
    </w:p>
    <w:p w:rsidR="008545A2" w:rsidRPr="00687F14" w:rsidRDefault="008545A2" w:rsidP="00EA00F2">
      <w:pPr>
        <w:rPr>
          <w:szCs w:val="24"/>
        </w:rPr>
      </w:pPr>
    </w:p>
    <w:p w:rsidR="003D5248" w:rsidRPr="00687F14" w:rsidRDefault="003D5248" w:rsidP="00B36B45">
      <w:pPr>
        <w:pStyle w:val="GvdeMetni2"/>
        <w:rPr>
          <w:rFonts w:ascii="Times New Roman" w:hAnsi="Times New Roman" w:cs="Times New Roman"/>
        </w:rPr>
      </w:pPr>
    </w:p>
    <w:p w:rsidR="0070200D" w:rsidRDefault="0070200D" w:rsidP="003D5248">
      <w:pPr>
        <w:pStyle w:val="GvdeMetni2"/>
        <w:ind w:firstLine="720"/>
        <w:jc w:val="center"/>
        <w:rPr>
          <w:rFonts w:ascii="Times New Roman" w:hAnsi="Times New Roman" w:cs="Times New Roman"/>
          <w:b/>
        </w:rPr>
      </w:pPr>
    </w:p>
    <w:p w:rsidR="0070200D" w:rsidRDefault="0070200D"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3D5248" w:rsidRPr="00687F14" w:rsidRDefault="003D5248" w:rsidP="003D5248">
      <w:pPr>
        <w:pStyle w:val="GvdeMetni2"/>
        <w:ind w:firstLine="720"/>
        <w:jc w:val="center"/>
        <w:rPr>
          <w:rFonts w:ascii="Times New Roman" w:hAnsi="Times New Roman" w:cs="Times New Roman"/>
          <w:b/>
        </w:rPr>
      </w:pPr>
      <w:r w:rsidRPr="00687F14">
        <w:rPr>
          <w:rFonts w:ascii="Times New Roman" w:hAnsi="Times New Roman" w:cs="Times New Roman"/>
          <w:b/>
        </w:rPr>
        <w:lastRenderedPageBreak/>
        <w:t>ÖĞRENCİ ANKETİ SONUCU</w:t>
      </w:r>
    </w:p>
    <w:p w:rsidR="00FF0D3B" w:rsidRPr="00687F14" w:rsidRDefault="00FF0D3B" w:rsidP="00FF0D3B">
      <w:pPr>
        <w:pStyle w:val="GvdeMetni2"/>
        <w:ind w:firstLine="720"/>
        <w:jc w:val="right"/>
        <w:rPr>
          <w:rFonts w:ascii="Times New Roman" w:hAnsi="Times New Roman" w:cs="Times New Roman"/>
        </w:rPr>
      </w:pPr>
    </w:p>
    <w:p w:rsidR="000E3942" w:rsidRPr="00687F14" w:rsidRDefault="000E3942" w:rsidP="00FF0D3B">
      <w:pPr>
        <w:pStyle w:val="GvdeMetni2"/>
        <w:ind w:firstLine="720"/>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641"/>
        <w:gridCol w:w="671"/>
        <w:gridCol w:w="653"/>
        <w:gridCol w:w="583"/>
        <w:gridCol w:w="591"/>
        <w:gridCol w:w="506"/>
      </w:tblGrid>
      <w:tr w:rsidR="00FF0D3B" w:rsidRPr="00687F14" w:rsidTr="00A01AC5">
        <w:trPr>
          <w:trHeight w:val="260"/>
        </w:trPr>
        <w:tc>
          <w:tcPr>
            <w:tcW w:w="347" w:type="pct"/>
            <w:vMerge w:val="restart"/>
            <w:vAlign w:val="center"/>
          </w:tcPr>
          <w:p w:rsidR="00FF0D3B" w:rsidRPr="00687F14" w:rsidRDefault="00FF0D3B" w:rsidP="00EA00F2">
            <w:pPr>
              <w:pStyle w:val="GvdeMetni2"/>
              <w:jc w:val="center"/>
              <w:rPr>
                <w:rFonts w:ascii="Times New Roman" w:hAnsi="Times New Roman" w:cs="Times New Roman"/>
                <w:b/>
              </w:rPr>
            </w:pPr>
            <w:r w:rsidRPr="00687F14">
              <w:rPr>
                <w:rFonts w:ascii="Times New Roman" w:hAnsi="Times New Roman" w:cs="Times New Roman"/>
                <w:b/>
              </w:rPr>
              <w:t>Sıra No</w:t>
            </w:r>
          </w:p>
        </w:tc>
        <w:tc>
          <w:tcPr>
            <w:tcW w:w="3040" w:type="pct"/>
            <w:vMerge w:val="restart"/>
            <w:shd w:val="clear" w:color="auto" w:fill="auto"/>
            <w:vAlign w:val="center"/>
          </w:tcPr>
          <w:p w:rsidR="00FF0D3B" w:rsidRPr="00687F14" w:rsidRDefault="00FF0D3B" w:rsidP="00EA00F2">
            <w:pPr>
              <w:pStyle w:val="GvdeMetni2"/>
              <w:jc w:val="center"/>
              <w:rPr>
                <w:rFonts w:ascii="Times New Roman" w:hAnsi="Times New Roman" w:cs="Times New Roman"/>
                <w:b/>
              </w:rPr>
            </w:pPr>
            <w:r w:rsidRPr="00687F14">
              <w:rPr>
                <w:rFonts w:ascii="Times New Roman" w:hAnsi="Times New Roman" w:cs="Times New Roman"/>
                <w:b/>
              </w:rPr>
              <w:t>MADDELER</w:t>
            </w:r>
          </w:p>
        </w:tc>
        <w:tc>
          <w:tcPr>
            <w:tcW w:w="1613" w:type="pct"/>
            <w:gridSpan w:val="5"/>
            <w:shd w:val="clear" w:color="auto" w:fill="auto"/>
          </w:tcPr>
          <w:p w:rsidR="00FF0D3B" w:rsidRPr="00687F14" w:rsidRDefault="00FF0D3B" w:rsidP="00EA00F2">
            <w:pPr>
              <w:pStyle w:val="GvdeMetni2"/>
              <w:jc w:val="center"/>
              <w:rPr>
                <w:rFonts w:ascii="Times New Roman" w:hAnsi="Times New Roman" w:cs="Times New Roman"/>
                <w:b/>
              </w:rPr>
            </w:pPr>
            <w:r w:rsidRPr="00687F14">
              <w:rPr>
                <w:rFonts w:ascii="Times New Roman" w:hAnsi="Times New Roman" w:cs="Times New Roman"/>
                <w:b/>
              </w:rPr>
              <w:t>KATILMA DERECESİ</w:t>
            </w:r>
          </w:p>
        </w:tc>
      </w:tr>
      <w:tr w:rsidR="00FF0D3B" w:rsidRPr="00687F14" w:rsidTr="00A01AC5">
        <w:trPr>
          <w:cantSplit/>
          <w:trHeight w:val="1807"/>
        </w:trPr>
        <w:tc>
          <w:tcPr>
            <w:tcW w:w="347" w:type="pct"/>
            <w:vMerge/>
          </w:tcPr>
          <w:p w:rsidR="00FF0D3B" w:rsidRPr="00687F14" w:rsidRDefault="00FF0D3B" w:rsidP="00EA00F2">
            <w:pPr>
              <w:pStyle w:val="GvdeMetni2"/>
              <w:rPr>
                <w:rFonts w:ascii="Times New Roman" w:hAnsi="Times New Roman" w:cs="Times New Roman"/>
                <w:b/>
              </w:rPr>
            </w:pPr>
          </w:p>
        </w:tc>
        <w:tc>
          <w:tcPr>
            <w:tcW w:w="3040" w:type="pct"/>
            <w:vMerge/>
            <w:shd w:val="clear" w:color="auto" w:fill="auto"/>
          </w:tcPr>
          <w:p w:rsidR="00FF0D3B" w:rsidRPr="00687F14" w:rsidRDefault="00FF0D3B" w:rsidP="00EA00F2">
            <w:pPr>
              <w:pStyle w:val="GvdeMetni2"/>
              <w:rPr>
                <w:rFonts w:ascii="Times New Roman" w:hAnsi="Times New Roman" w:cs="Times New Roman"/>
                <w:b/>
              </w:rPr>
            </w:pPr>
          </w:p>
        </w:tc>
        <w:tc>
          <w:tcPr>
            <w:tcW w:w="363" w:type="pct"/>
            <w:shd w:val="clear" w:color="auto" w:fill="auto"/>
            <w:textDirection w:val="tbRl"/>
          </w:tcPr>
          <w:p w:rsidR="00FF0D3B" w:rsidRPr="00687F14" w:rsidRDefault="00FF0D3B" w:rsidP="00EA00F2">
            <w:pPr>
              <w:pStyle w:val="GvdeMetni2"/>
              <w:ind w:left="113" w:right="113"/>
              <w:rPr>
                <w:rFonts w:ascii="Times New Roman" w:hAnsi="Times New Roman" w:cs="Times New Roman"/>
                <w:b/>
              </w:rPr>
            </w:pPr>
            <w:r w:rsidRPr="00687F14">
              <w:rPr>
                <w:rFonts w:ascii="Times New Roman" w:hAnsi="Times New Roman" w:cs="Times New Roman"/>
                <w:b/>
              </w:rPr>
              <w:t>Kesinlikle Katılıyorum</w:t>
            </w:r>
          </w:p>
        </w:tc>
        <w:tc>
          <w:tcPr>
            <w:tcW w:w="353" w:type="pct"/>
            <w:shd w:val="clear" w:color="auto" w:fill="auto"/>
            <w:textDirection w:val="tbRl"/>
          </w:tcPr>
          <w:p w:rsidR="00FF0D3B" w:rsidRPr="00687F14" w:rsidRDefault="00FF0D3B" w:rsidP="00EA00F2">
            <w:pPr>
              <w:pStyle w:val="GvdeMetni2"/>
              <w:ind w:left="113" w:right="113"/>
              <w:rPr>
                <w:rFonts w:ascii="Times New Roman" w:hAnsi="Times New Roman" w:cs="Times New Roman"/>
                <w:b/>
              </w:rPr>
            </w:pPr>
            <w:r w:rsidRPr="00687F14">
              <w:rPr>
                <w:rFonts w:ascii="Times New Roman" w:hAnsi="Times New Roman" w:cs="Times New Roman"/>
                <w:b/>
              </w:rPr>
              <w:t>Katılıyorum</w:t>
            </w:r>
          </w:p>
        </w:tc>
        <w:tc>
          <w:tcPr>
            <w:tcW w:w="306" w:type="pct"/>
            <w:shd w:val="clear" w:color="auto" w:fill="auto"/>
            <w:textDirection w:val="tbRl"/>
          </w:tcPr>
          <w:p w:rsidR="00FF0D3B" w:rsidRPr="00687F14" w:rsidRDefault="00FF0D3B" w:rsidP="00EA00F2">
            <w:pPr>
              <w:pStyle w:val="GvdeMetni2"/>
              <w:ind w:left="113" w:right="113"/>
              <w:rPr>
                <w:rFonts w:ascii="Times New Roman" w:hAnsi="Times New Roman" w:cs="Times New Roman"/>
                <w:b/>
              </w:rPr>
            </w:pPr>
            <w:r w:rsidRPr="00687F14">
              <w:rPr>
                <w:rFonts w:ascii="Times New Roman" w:hAnsi="Times New Roman" w:cs="Times New Roman"/>
                <w:b/>
              </w:rPr>
              <w:t>Kararsızım</w:t>
            </w:r>
          </w:p>
        </w:tc>
        <w:tc>
          <w:tcPr>
            <w:tcW w:w="320" w:type="pct"/>
            <w:shd w:val="clear" w:color="auto" w:fill="auto"/>
            <w:textDirection w:val="tbRl"/>
          </w:tcPr>
          <w:p w:rsidR="00FF0D3B" w:rsidRPr="00687F14" w:rsidRDefault="00FF0D3B" w:rsidP="00EA00F2">
            <w:pPr>
              <w:pStyle w:val="GvdeMetni2"/>
              <w:ind w:left="113" w:right="113"/>
              <w:rPr>
                <w:rFonts w:ascii="Times New Roman" w:hAnsi="Times New Roman" w:cs="Times New Roman"/>
                <w:b/>
              </w:rPr>
            </w:pPr>
            <w:r w:rsidRPr="00687F14">
              <w:rPr>
                <w:rFonts w:ascii="Times New Roman" w:hAnsi="Times New Roman" w:cs="Times New Roman"/>
                <w:b/>
              </w:rPr>
              <w:t>Kısmen Katılıyorum</w:t>
            </w:r>
          </w:p>
        </w:tc>
        <w:tc>
          <w:tcPr>
            <w:tcW w:w="272" w:type="pct"/>
            <w:shd w:val="clear" w:color="auto" w:fill="auto"/>
            <w:textDirection w:val="tbRl"/>
          </w:tcPr>
          <w:p w:rsidR="00FF0D3B" w:rsidRPr="00687F14" w:rsidRDefault="00FF0D3B" w:rsidP="00EA00F2">
            <w:pPr>
              <w:pStyle w:val="GvdeMetni2"/>
              <w:ind w:left="113" w:right="113"/>
              <w:rPr>
                <w:rFonts w:ascii="Times New Roman" w:hAnsi="Times New Roman" w:cs="Times New Roman"/>
                <w:b/>
              </w:rPr>
            </w:pPr>
            <w:r w:rsidRPr="00687F14">
              <w:rPr>
                <w:rFonts w:ascii="Times New Roman" w:hAnsi="Times New Roman" w:cs="Times New Roman"/>
                <w:b/>
              </w:rPr>
              <w:t>Katılmıyorum</w:t>
            </w:r>
          </w:p>
        </w:tc>
      </w:tr>
      <w:tr w:rsidR="00EB0767" w:rsidRPr="00687F14" w:rsidTr="00A01AC5">
        <w:trPr>
          <w:trHeight w:val="234"/>
        </w:trPr>
        <w:tc>
          <w:tcPr>
            <w:tcW w:w="347" w:type="pct"/>
          </w:tcPr>
          <w:p w:rsidR="00EB0767" w:rsidRPr="00687F14" w:rsidRDefault="00EB0767" w:rsidP="00EA00F2">
            <w:pPr>
              <w:rPr>
                <w:color w:val="000000"/>
                <w:szCs w:val="24"/>
                <w:shd w:val="clear" w:color="auto" w:fill="FFFFFF"/>
              </w:rPr>
            </w:pPr>
            <w:r w:rsidRPr="00687F14">
              <w:rPr>
                <w:color w:val="000000"/>
                <w:szCs w:val="24"/>
                <w:shd w:val="clear" w:color="auto" w:fill="FFFFFF"/>
              </w:rPr>
              <w:t>1</w:t>
            </w:r>
          </w:p>
        </w:tc>
        <w:tc>
          <w:tcPr>
            <w:tcW w:w="3040" w:type="pct"/>
            <w:shd w:val="clear" w:color="auto" w:fill="auto"/>
          </w:tcPr>
          <w:p w:rsidR="00EB0767" w:rsidRPr="00687F14" w:rsidRDefault="00EB0767" w:rsidP="00EA00F2">
            <w:pPr>
              <w:rPr>
                <w:color w:val="000000"/>
                <w:szCs w:val="24"/>
                <w:shd w:val="clear" w:color="auto" w:fill="FFFFFF"/>
              </w:rPr>
            </w:pPr>
            <w:r w:rsidRPr="00687F14">
              <w:rPr>
                <w:color w:val="000000"/>
                <w:szCs w:val="24"/>
                <w:shd w:val="clear" w:color="auto" w:fill="FFFFFF"/>
              </w:rPr>
              <w:t>Öğretmenlerimle ihtiyaç duyduğumda rahatlıkla görüşebilirim.</w:t>
            </w:r>
          </w:p>
        </w:tc>
        <w:tc>
          <w:tcPr>
            <w:tcW w:w="363" w:type="pct"/>
            <w:shd w:val="clear" w:color="auto" w:fill="auto"/>
          </w:tcPr>
          <w:p w:rsidR="00EB0767" w:rsidRPr="00A01AC5" w:rsidRDefault="00EB0767" w:rsidP="00EA00F2">
            <w:pPr>
              <w:pStyle w:val="GvdeMetni2"/>
              <w:rPr>
                <w:rFonts w:ascii="Times New Roman" w:hAnsi="Times New Roman" w:cs="Times New Roman"/>
                <w:sz w:val="20"/>
                <w:szCs w:val="20"/>
              </w:rPr>
            </w:pPr>
            <w:r w:rsidRPr="00A01AC5">
              <w:rPr>
                <w:rFonts w:ascii="Times New Roman" w:hAnsi="Times New Roman" w:cs="Times New Roman"/>
                <w:sz w:val="20"/>
                <w:szCs w:val="20"/>
              </w:rPr>
              <w:t>% 90</w:t>
            </w:r>
          </w:p>
        </w:tc>
        <w:tc>
          <w:tcPr>
            <w:tcW w:w="353" w:type="pct"/>
            <w:shd w:val="clear" w:color="auto" w:fill="auto"/>
          </w:tcPr>
          <w:p w:rsidR="00EB0767" w:rsidRPr="00A01AC5" w:rsidRDefault="00EB0767" w:rsidP="006968A2">
            <w:pPr>
              <w:pStyle w:val="GvdeMetni2"/>
              <w:rPr>
                <w:rFonts w:ascii="Times New Roman" w:hAnsi="Times New Roman" w:cs="Times New Roman"/>
                <w:sz w:val="20"/>
                <w:szCs w:val="20"/>
              </w:rPr>
            </w:pPr>
            <w:r w:rsidRPr="00A01AC5">
              <w:rPr>
                <w:rFonts w:ascii="Times New Roman" w:hAnsi="Times New Roman" w:cs="Times New Roman"/>
                <w:sz w:val="20"/>
                <w:szCs w:val="20"/>
              </w:rPr>
              <w:t>%5</w:t>
            </w:r>
          </w:p>
        </w:tc>
        <w:tc>
          <w:tcPr>
            <w:tcW w:w="306" w:type="pct"/>
            <w:shd w:val="clear" w:color="auto" w:fill="auto"/>
          </w:tcPr>
          <w:p w:rsidR="00EB0767" w:rsidRPr="00A01AC5" w:rsidRDefault="00EB0767" w:rsidP="006968A2">
            <w:pPr>
              <w:pStyle w:val="GvdeMetni2"/>
              <w:rPr>
                <w:rFonts w:ascii="Times New Roman" w:hAnsi="Times New Roman" w:cs="Times New Roman"/>
                <w:sz w:val="20"/>
                <w:szCs w:val="20"/>
              </w:rPr>
            </w:pPr>
            <w:r w:rsidRPr="00A01AC5">
              <w:rPr>
                <w:rFonts w:ascii="Times New Roman" w:hAnsi="Times New Roman" w:cs="Times New Roman"/>
                <w:sz w:val="20"/>
                <w:szCs w:val="20"/>
              </w:rPr>
              <w:t>%2</w:t>
            </w:r>
          </w:p>
        </w:tc>
        <w:tc>
          <w:tcPr>
            <w:tcW w:w="320" w:type="pct"/>
            <w:shd w:val="clear" w:color="auto" w:fill="auto"/>
          </w:tcPr>
          <w:p w:rsidR="00EB0767" w:rsidRPr="00A01AC5" w:rsidRDefault="00EB0767" w:rsidP="006968A2">
            <w:pPr>
              <w:pStyle w:val="GvdeMetni2"/>
              <w:rPr>
                <w:rFonts w:ascii="Times New Roman" w:hAnsi="Times New Roman" w:cs="Times New Roman"/>
                <w:sz w:val="20"/>
                <w:szCs w:val="20"/>
              </w:rPr>
            </w:pPr>
          </w:p>
        </w:tc>
        <w:tc>
          <w:tcPr>
            <w:tcW w:w="272" w:type="pct"/>
            <w:shd w:val="clear" w:color="auto" w:fill="auto"/>
          </w:tcPr>
          <w:p w:rsidR="00EB0767" w:rsidRPr="00A01AC5" w:rsidRDefault="00EB0767" w:rsidP="006968A2">
            <w:pPr>
              <w:pStyle w:val="GvdeMetni2"/>
              <w:rPr>
                <w:rFonts w:ascii="Times New Roman" w:hAnsi="Times New Roman" w:cs="Times New Roman"/>
                <w:sz w:val="20"/>
                <w:szCs w:val="20"/>
              </w:rPr>
            </w:pPr>
          </w:p>
        </w:tc>
      </w:tr>
      <w:tr w:rsidR="00EB0767" w:rsidRPr="00687F14" w:rsidTr="00A01AC5">
        <w:trPr>
          <w:trHeight w:val="260"/>
        </w:trPr>
        <w:tc>
          <w:tcPr>
            <w:tcW w:w="347" w:type="pct"/>
          </w:tcPr>
          <w:p w:rsidR="00EB0767" w:rsidRPr="00687F14" w:rsidRDefault="00EB0767" w:rsidP="00EA00F2">
            <w:pPr>
              <w:rPr>
                <w:color w:val="000000"/>
                <w:szCs w:val="24"/>
                <w:shd w:val="clear" w:color="auto" w:fill="FFFFFF"/>
              </w:rPr>
            </w:pPr>
            <w:r w:rsidRPr="00687F14">
              <w:rPr>
                <w:color w:val="000000"/>
                <w:szCs w:val="24"/>
                <w:shd w:val="clear" w:color="auto" w:fill="FFFFFF"/>
              </w:rPr>
              <w:t>2</w:t>
            </w:r>
          </w:p>
        </w:tc>
        <w:tc>
          <w:tcPr>
            <w:tcW w:w="3040" w:type="pct"/>
            <w:shd w:val="clear" w:color="auto" w:fill="auto"/>
          </w:tcPr>
          <w:p w:rsidR="00EB0767" w:rsidRPr="00687F14" w:rsidRDefault="00EB0767" w:rsidP="00EA00F2">
            <w:pPr>
              <w:rPr>
                <w:color w:val="000000"/>
                <w:szCs w:val="24"/>
                <w:shd w:val="clear" w:color="auto" w:fill="FFFFFF"/>
              </w:rPr>
            </w:pPr>
            <w:r w:rsidRPr="00687F14">
              <w:rPr>
                <w:color w:val="000000"/>
                <w:szCs w:val="24"/>
                <w:shd w:val="clear" w:color="auto" w:fill="FFFFFF"/>
              </w:rPr>
              <w:t>Okul müdürü ile ihtiyaç duyduğumda rahatlıkla konuşabiliyorum.</w:t>
            </w:r>
          </w:p>
        </w:tc>
        <w:tc>
          <w:tcPr>
            <w:tcW w:w="363" w:type="pct"/>
            <w:shd w:val="clear" w:color="auto" w:fill="auto"/>
          </w:tcPr>
          <w:p w:rsidR="00EB0767" w:rsidRPr="00A01AC5" w:rsidRDefault="00EB0767" w:rsidP="00EA00F2">
            <w:pPr>
              <w:pStyle w:val="GvdeMetni2"/>
              <w:rPr>
                <w:rFonts w:ascii="Times New Roman" w:hAnsi="Times New Roman" w:cs="Times New Roman"/>
                <w:sz w:val="20"/>
                <w:szCs w:val="20"/>
              </w:rPr>
            </w:pPr>
            <w:r w:rsidRPr="00A01AC5">
              <w:rPr>
                <w:rFonts w:ascii="Times New Roman" w:hAnsi="Times New Roman" w:cs="Times New Roman"/>
                <w:sz w:val="20"/>
                <w:szCs w:val="20"/>
              </w:rPr>
              <w:t>% 95</w:t>
            </w:r>
          </w:p>
        </w:tc>
        <w:tc>
          <w:tcPr>
            <w:tcW w:w="353" w:type="pct"/>
            <w:shd w:val="clear" w:color="auto" w:fill="auto"/>
          </w:tcPr>
          <w:p w:rsidR="00EB0767" w:rsidRPr="00A01AC5" w:rsidRDefault="00EB0767" w:rsidP="006968A2">
            <w:pPr>
              <w:pStyle w:val="GvdeMetni2"/>
              <w:rPr>
                <w:rFonts w:ascii="Times New Roman" w:hAnsi="Times New Roman" w:cs="Times New Roman"/>
                <w:sz w:val="20"/>
                <w:szCs w:val="20"/>
              </w:rPr>
            </w:pPr>
            <w:r w:rsidRPr="00A01AC5">
              <w:rPr>
                <w:rFonts w:ascii="Times New Roman" w:hAnsi="Times New Roman" w:cs="Times New Roman"/>
                <w:sz w:val="20"/>
                <w:szCs w:val="20"/>
              </w:rPr>
              <w:t>%2</w:t>
            </w:r>
          </w:p>
        </w:tc>
        <w:tc>
          <w:tcPr>
            <w:tcW w:w="306" w:type="pct"/>
            <w:shd w:val="clear" w:color="auto" w:fill="auto"/>
          </w:tcPr>
          <w:p w:rsidR="00EB0767" w:rsidRPr="00A01AC5" w:rsidRDefault="00EB0767" w:rsidP="006968A2">
            <w:pPr>
              <w:pStyle w:val="GvdeMetni2"/>
              <w:rPr>
                <w:rFonts w:ascii="Times New Roman" w:hAnsi="Times New Roman" w:cs="Times New Roman"/>
                <w:sz w:val="20"/>
                <w:szCs w:val="20"/>
              </w:rPr>
            </w:pPr>
          </w:p>
        </w:tc>
        <w:tc>
          <w:tcPr>
            <w:tcW w:w="320" w:type="pct"/>
            <w:shd w:val="clear" w:color="auto" w:fill="auto"/>
          </w:tcPr>
          <w:p w:rsidR="00EB0767" w:rsidRPr="00A01AC5" w:rsidRDefault="00EB0767" w:rsidP="006968A2">
            <w:pPr>
              <w:pStyle w:val="GvdeMetni2"/>
              <w:rPr>
                <w:rFonts w:ascii="Times New Roman" w:hAnsi="Times New Roman" w:cs="Times New Roman"/>
                <w:sz w:val="20"/>
                <w:szCs w:val="20"/>
              </w:rPr>
            </w:pPr>
            <w:r w:rsidRPr="00A01AC5">
              <w:rPr>
                <w:rFonts w:ascii="Times New Roman" w:hAnsi="Times New Roman" w:cs="Times New Roman"/>
                <w:sz w:val="20"/>
                <w:szCs w:val="20"/>
              </w:rPr>
              <w:t>% 1</w:t>
            </w:r>
          </w:p>
        </w:tc>
        <w:tc>
          <w:tcPr>
            <w:tcW w:w="272" w:type="pct"/>
            <w:shd w:val="clear" w:color="auto" w:fill="auto"/>
          </w:tcPr>
          <w:p w:rsidR="00EB0767" w:rsidRPr="00A01AC5" w:rsidRDefault="00EB0767" w:rsidP="006968A2">
            <w:pPr>
              <w:pStyle w:val="GvdeMetni2"/>
              <w:rPr>
                <w:rFonts w:ascii="Times New Roman" w:hAnsi="Times New Roman" w:cs="Times New Roman"/>
                <w:sz w:val="20"/>
                <w:szCs w:val="20"/>
              </w:rPr>
            </w:pPr>
          </w:p>
        </w:tc>
      </w:tr>
      <w:tr w:rsidR="00EB0767" w:rsidRPr="00687F14" w:rsidTr="00A01AC5">
        <w:trPr>
          <w:trHeight w:val="282"/>
        </w:trPr>
        <w:tc>
          <w:tcPr>
            <w:tcW w:w="347" w:type="pct"/>
          </w:tcPr>
          <w:p w:rsidR="00EB0767" w:rsidRPr="00687F14" w:rsidRDefault="00EB0767" w:rsidP="00EA00F2">
            <w:pPr>
              <w:rPr>
                <w:color w:val="000000"/>
                <w:szCs w:val="24"/>
                <w:shd w:val="clear" w:color="auto" w:fill="FFFFFF"/>
              </w:rPr>
            </w:pPr>
            <w:r w:rsidRPr="00687F14">
              <w:rPr>
                <w:color w:val="000000"/>
                <w:szCs w:val="24"/>
                <w:shd w:val="clear" w:color="auto" w:fill="FFFFFF"/>
              </w:rPr>
              <w:t>3</w:t>
            </w:r>
          </w:p>
        </w:tc>
        <w:tc>
          <w:tcPr>
            <w:tcW w:w="3040" w:type="pct"/>
            <w:shd w:val="clear" w:color="auto" w:fill="auto"/>
          </w:tcPr>
          <w:p w:rsidR="00EB0767" w:rsidRPr="00687F14" w:rsidRDefault="00EB0767" w:rsidP="00EA00F2">
            <w:pPr>
              <w:rPr>
                <w:color w:val="000000"/>
                <w:szCs w:val="24"/>
                <w:shd w:val="clear" w:color="auto" w:fill="FFFFFF"/>
              </w:rPr>
            </w:pPr>
            <w:r w:rsidRPr="00687F14">
              <w:rPr>
                <w:color w:val="000000"/>
                <w:szCs w:val="24"/>
                <w:shd w:val="clear" w:color="auto" w:fill="FFFFFF"/>
              </w:rPr>
              <w:t>Okulun rehberlik servisinden yeterince yararlanabiliyorum.</w:t>
            </w:r>
          </w:p>
        </w:tc>
        <w:tc>
          <w:tcPr>
            <w:tcW w:w="363" w:type="pct"/>
            <w:shd w:val="clear" w:color="auto" w:fill="auto"/>
          </w:tcPr>
          <w:p w:rsidR="00EB0767" w:rsidRPr="00A01AC5" w:rsidRDefault="00EB0767" w:rsidP="00EB0767">
            <w:pPr>
              <w:pStyle w:val="GvdeMetni2"/>
              <w:rPr>
                <w:rFonts w:ascii="Times New Roman" w:hAnsi="Times New Roman" w:cs="Times New Roman"/>
                <w:sz w:val="20"/>
                <w:szCs w:val="20"/>
              </w:rPr>
            </w:pPr>
            <w:r w:rsidRPr="00A01AC5">
              <w:rPr>
                <w:rFonts w:ascii="Times New Roman" w:hAnsi="Times New Roman" w:cs="Times New Roman"/>
                <w:sz w:val="20"/>
                <w:szCs w:val="20"/>
              </w:rPr>
              <w:t>% 80</w:t>
            </w:r>
          </w:p>
        </w:tc>
        <w:tc>
          <w:tcPr>
            <w:tcW w:w="353" w:type="pct"/>
            <w:shd w:val="clear" w:color="auto" w:fill="auto"/>
          </w:tcPr>
          <w:p w:rsidR="00EB0767" w:rsidRPr="00A01AC5" w:rsidRDefault="00EB0767" w:rsidP="006968A2">
            <w:pPr>
              <w:pStyle w:val="GvdeMetni2"/>
              <w:rPr>
                <w:rFonts w:ascii="Times New Roman" w:hAnsi="Times New Roman" w:cs="Times New Roman"/>
                <w:sz w:val="20"/>
                <w:szCs w:val="20"/>
              </w:rPr>
            </w:pPr>
            <w:r w:rsidRPr="00A01AC5">
              <w:rPr>
                <w:rFonts w:ascii="Times New Roman" w:hAnsi="Times New Roman" w:cs="Times New Roman"/>
                <w:sz w:val="20"/>
                <w:szCs w:val="20"/>
              </w:rPr>
              <w:t>% 2</w:t>
            </w:r>
          </w:p>
        </w:tc>
        <w:tc>
          <w:tcPr>
            <w:tcW w:w="306" w:type="pct"/>
            <w:shd w:val="clear" w:color="auto" w:fill="auto"/>
          </w:tcPr>
          <w:p w:rsidR="00EB0767" w:rsidRPr="00A01AC5" w:rsidRDefault="00EB0767" w:rsidP="006968A2">
            <w:pPr>
              <w:pStyle w:val="GvdeMetni2"/>
              <w:rPr>
                <w:rFonts w:ascii="Times New Roman" w:hAnsi="Times New Roman" w:cs="Times New Roman"/>
                <w:sz w:val="20"/>
                <w:szCs w:val="20"/>
              </w:rPr>
            </w:pPr>
            <w:r w:rsidRPr="00A01AC5">
              <w:rPr>
                <w:rFonts w:ascii="Times New Roman" w:hAnsi="Times New Roman" w:cs="Times New Roman"/>
                <w:sz w:val="20"/>
                <w:szCs w:val="20"/>
              </w:rPr>
              <w:t>%10</w:t>
            </w:r>
          </w:p>
        </w:tc>
        <w:tc>
          <w:tcPr>
            <w:tcW w:w="320" w:type="pct"/>
            <w:shd w:val="clear" w:color="auto" w:fill="auto"/>
          </w:tcPr>
          <w:p w:rsidR="00EB0767" w:rsidRPr="00A01AC5" w:rsidRDefault="00EB0767" w:rsidP="006968A2">
            <w:pPr>
              <w:pStyle w:val="GvdeMetni2"/>
              <w:rPr>
                <w:rFonts w:ascii="Times New Roman" w:hAnsi="Times New Roman" w:cs="Times New Roman"/>
                <w:sz w:val="20"/>
                <w:szCs w:val="20"/>
              </w:rPr>
            </w:pPr>
            <w:r w:rsidRPr="00A01AC5">
              <w:rPr>
                <w:rFonts w:ascii="Times New Roman" w:hAnsi="Times New Roman" w:cs="Times New Roman"/>
                <w:sz w:val="20"/>
                <w:szCs w:val="20"/>
              </w:rPr>
              <w:t>% 5</w:t>
            </w:r>
          </w:p>
        </w:tc>
        <w:tc>
          <w:tcPr>
            <w:tcW w:w="272" w:type="pct"/>
            <w:shd w:val="clear" w:color="auto" w:fill="auto"/>
          </w:tcPr>
          <w:p w:rsidR="00EB0767" w:rsidRPr="00A01AC5" w:rsidRDefault="00EB0767" w:rsidP="006968A2">
            <w:pPr>
              <w:pStyle w:val="GvdeMetni2"/>
              <w:rPr>
                <w:rFonts w:ascii="Times New Roman" w:hAnsi="Times New Roman" w:cs="Times New Roman"/>
                <w:sz w:val="20"/>
                <w:szCs w:val="20"/>
              </w:rPr>
            </w:pPr>
          </w:p>
        </w:tc>
      </w:tr>
      <w:tr w:rsidR="00EB0767" w:rsidRPr="00687F14" w:rsidTr="00A01AC5">
        <w:trPr>
          <w:trHeight w:val="260"/>
        </w:trPr>
        <w:tc>
          <w:tcPr>
            <w:tcW w:w="347" w:type="pct"/>
          </w:tcPr>
          <w:p w:rsidR="00EB0767" w:rsidRPr="00687F14" w:rsidRDefault="00EB0767" w:rsidP="00EA00F2">
            <w:pPr>
              <w:rPr>
                <w:color w:val="000000"/>
                <w:szCs w:val="24"/>
                <w:shd w:val="clear" w:color="auto" w:fill="FFFFFF"/>
              </w:rPr>
            </w:pPr>
            <w:r w:rsidRPr="00687F14">
              <w:rPr>
                <w:color w:val="000000"/>
                <w:szCs w:val="24"/>
                <w:shd w:val="clear" w:color="auto" w:fill="FFFFFF"/>
              </w:rPr>
              <w:t>4</w:t>
            </w:r>
          </w:p>
        </w:tc>
        <w:tc>
          <w:tcPr>
            <w:tcW w:w="3040" w:type="pct"/>
            <w:shd w:val="clear" w:color="auto" w:fill="auto"/>
          </w:tcPr>
          <w:p w:rsidR="00EB0767" w:rsidRPr="00687F14" w:rsidRDefault="00EB0767" w:rsidP="00EA00F2">
            <w:pPr>
              <w:rPr>
                <w:color w:val="000000"/>
                <w:szCs w:val="24"/>
                <w:shd w:val="clear" w:color="auto" w:fill="FFFFFF"/>
              </w:rPr>
            </w:pPr>
            <w:r w:rsidRPr="00687F14">
              <w:rPr>
                <w:color w:val="000000"/>
                <w:szCs w:val="24"/>
                <w:shd w:val="clear" w:color="auto" w:fill="FFFFFF"/>
              </w:rPr>
              <w:t>Okula ilettiğimiz öneri ve isteklerimiz dikkate alınır.</w:t>
            </w:r>
          </w:p>
        </w:tc>
        <w:tc>
          <w:tcPr>
            <w:tcW w:w="363" w:type="pct"/>
            <w:shd w:val="clear" w:color="auto" w:fill="auto"/>
          </w:tcPr>
          <w:p w:rsidR="00EB0767" w:rsidRPr="00A01AC5" w:rsidRDefault="00EB0767" w:rsidP="00EA00F2">
            <w:pPr>
              <w:pStyle w:val="GvdeMetni2"/>
              <w:rPr>
                <w:rFonts w:ascii="Times New Roman" w:hAnsi="Times New Roman" w:cs="Times New Roman"/>
                <w:sz w:val="20"/>
                <w:szCs w:val="20"/>
              </w:rPr>
            </w:pPr>
            <w:r w:rsidRPr="00A01AC5">
              <w:rPr>
                <w:rFonts w:ascii="Times New Roman" w:hAnsi="Times New Roman" w:cs="Times New Roman"/>
                <w:sz w:val="20"/>
                <w:szCs w:val="20"/>
              </w:rPr>
              <w:t>%  5</w:t>
            </w:r>
          </w:p>
        </w:tc>
        <w:tc>
          <w:tcPr>
            <w:tcW w:w="353" w:type="pct"/>
            <w:shd w:val="clear" w:color="auto" w:fill="auto"/>
          </w:tcPr>
          <w:p w:rsidR="00EB0767" w:rsidRPr="00A01AC5" w:rsidRDefault="00EB0767" w:rsidP="006968A2">
            <w:pPr>
              <w:pStyle w:val="GvdeMetni2"/>
              <w:rPr>
                <w:rFonts w:ascii="Times New Roman" w:hAnsi="Times New Roman" w:cs="Times New Roman"/>
                <w:sz w:val="20"/>
                <w:szCs w:val="20"/>
              </w:rPr>
            </w:pPr>
            <w:r w:rsidRPr="00A01AC5">
              <w:rPr>
                <w:rFonts w:ascii="Times New Roman" w:hAnsi="Times New Roman" w:cs="Times New Roman"/>
                <w:sz w:val="20"/>
                <w:szCs w:val="20"/>
              </w:rPr>
              <w:t>% 90</w:t>
            </w:r>
          </w:p>
        </w:tc>
        <w:tc>
          <w:tcPr>
            <w:tcW w:w="306" w:type="pct"/>
            <w:shd w:val="clear" w:color="auto" w:fill="auto"/>
          </w:tcPr>
          <w:p w:rsidR="00EB0767" w:rsidRPr="00A01AC5" w:rsidRDefault="00EB0767" w:rsidP="006968A2">
            <w:pPr>
              <w:pStyle w:val="GvdeMetni2"/>
              <w:rPr>
                <w:rFonts w:ascii="Times New Roman" w:hAnsi="Times New Roman" w:cs="Times New Roman"/>
                <w:sz w:val="20"/>
                <w:szCs w:val="20"/>
              </w:rPr>
            </w:pPr>
            <w:r w:rsidRPr="00A01AC5">
              <w:rPr>
                <w:rFonts w:ascii="Times New Roman" w:hAnsi="Times New Roman" w:cs="Times New Roman"/>
                <w:sz w:val="20"/>
                <w:szCs w:val="20"/>
              </w:rPr>
              <w:t>%</w:t>
            </w:r>
          </w:p>
        </w:tc>
        <w:tc>
          <w:tcPr>
            <w:tcW w:w="320" w:type="pct"/>
            <w:shd w:val="clear" w:color="auto" w:fill="auto"/>
          </w:tcPr>
          <w:p w:rsidR="00EB0767" w:rsidRPr="00A01AC5" w:rsidRDefault="00EB0767" w:rsidP="006968A2">
            <w:pPr>
              <w:pStyle w:val="GvdeMetni2"/>
              <w:rPr>
                <w:rFonts w:ascii="Times New Roman" w:hAnsi="Times New Roman" w:cs="Times New Roman"/>
                <w:sz w:val="20"/>
                <w:szCs w:val="20"/>
              </w:rPr>
            </w:pPr>
            <w:r w:rsidRPr="00A01AC5">
              <w:rPr>
                <w:rFonts w:ascii="Times New Roman" w:hAnsi="Times New Roman" w:cs="Times New Roman"/>
                <w:sz w:val="20"/>
                <w:szCs w:val="20"/>
              </w:rPr>
              <w:t>% 2</w:t>
            </w:r>
          </w:p>
        </w:tc>
        <w:tc>
          <w:tcPr>
            <w:tcW w:w="272" w:type="pct"/>
            <w:shd w:val="clear" w:color="auto" w:fill="auto"/>
          </w:tcPr>
          <w:p w:rsidR="00EB0767" w:rsidRPr="00A01AC5" w:rsidRDefault="00EB0767" w:rsidP="006968A2">
            <w:pPr>
              <w:pStyle w:val="GvdeMetni2"/>
              <w:rPr>
                <w:rFonts w:ascii="Times New Roman" w:hAnsi="Times New Roman" w:cs="Times New Roman"/>
                <w:sz w:val="20"/>
                <w:szCs w:val="20"/>
              </w:rPr>
            </w:pPr>
          </w:p>
        </w:tc>
      </w:tr>
      <w:tr w:rsidR="00EB0767" w:rsidRPr="00687F14" w:rsidTr="00A01AC5">
        <w:trPr>
          <w:trHeight w:val="260"/>
        </w:trPr>
        <w:tc>
          <w:tcPr>
            <w:tcW w:w="347" w:type="pct"/>
          </w:tcPr>
          <w:p w:rsidR="00EB0767" w:rsidRPr="00687F14" w:rsidRDefault="00EB0767" w:rsidP="00EA00F2">
            <w:pPr>
              <w:rPr>
                <w:color w:val="000000"/>
                <w:szCs w:val="24"/>
                <w:shd w:val="clear" w:color="auto" w:fill="FFFFFF"/>
              </w:rPr>
            </w:pPr>
            <w:r w:rsidRPr="00687F14">
              <w:rPr>
                <w:color w:val="000000"/>
                <w:szCs w:val="24"/>
                <w:shd w:val="clear" w:color="auto" w:fill="FFFFFF"/>
              </w:rPr>
              <w:t>5</w:t>
            </w:r>
          </w:p>
        </w:tc>
        <w:tc>
          <w:tcPr>
            <w:tcW w:w="3040" w:type="pct"/>
            <w:shd w:val="clear" w:color="auto" w:fill="auto"/>
          </w:tcPr>
          <w:p w:rsidR="00EB0767" w:rsidRPr="00687F14" w:rsidRDefault="00EB0767" w:rsidP="00EA00F2">
            <w:pPr>
              <w:rPr>
                <w:color w:val="000000"/>
                <w:szCs w:val="24"/>
                <w:shd w:val="clear" w:color="auto" w:fill="FFFFFF"/>
              </w:rPr>
            </w:pPr>
            <w:r w:rsidRPr="00687F14">
              <w:rPr>
                <w:color w:val="000000"/>
                <w:szCs w:val="24"/>
                <w:shd w:val="clear" w:color="auto" w:fill="FFFFFF"/>
              </w:rPr>
              <w:t>Okulda kendimi güvende hissediyorum.</w:t>
            </w:r>
          </w:p>
        </w:tc>
        <w:tc>
          <w:tcPr>
            <w:tcW w:w="363" w:type="pct"/>
            <w:shd w:val="clear" w:color="auto" w:fill="auto"/>
          </w:tcPr>
          <w:p w:rsidR="00EB0767" w:rsidRPr="00A01AC5" w:rsidRDefault="00EB0767" w:rsidP="00EA00F2">
            <w:pPr>
              <w:pStyle w:val="GvdeMetni2"/>
              <w:rPr>
                <w:rFonts w:ascii="Times New Roman" w:hAnsi="Times New Roman" w:cs="Times New Roman"/>
                <w:sz w:val="20"/>
                <w:szCs w:val="20"/>
              </w:rPr>
            </w:pPr>
            <w:r w:rsidRPr="00A01AC5">
              <w:rPr>
                <w:rFonts w:ascii="Times New Roman" w:hAnsi="Times New Roman" w:cs="Times New Roman"/>
                <w:sz w:val="20"/>
                <w:szCs w:val="20"/>
              </w:rPr>
              <w:t>% 100</w:t>
            </w:r>
          </w:p>
        </w:tc>
        <w:tc>
          <w:tcPr>
            <w:tcW w:w="353" w:type="pct"/>
            <w:shd w:val="clear" w:color="auto" w:fill="auto"/>
          </w:tcPr>
          <w:p w:rsidR="00EB0767" w:rsidRPr="00A01AC5" w:rsidRDefault="00EB0767" w:rsidP="006968A2">
            <w:pPr>
              <w:pStyle w:val="GvdeMetni2"/>
              <w:rPr>
                <w:rFonts w:ascii="Times New Roman" w:hAnsi="Times New Roman" w:cs="Times New Roman"/>
                <w:sz w:val="20"/>
                <w:szCs w:val="20"/>
              </w:rPr>
            </w:pPr>
          </w:p>
        </w:tc>
        <w:tc>
          <w:tcPr>
            <w:tcW w:w="306" w:type="pct"/>
            <w:shd w:val="clear" w:color="auto" w:fill="auto"/>
          </w:tcPr>
          <w:p w:rsidR="00EB0767" w:rsidRPr="00A01AC5" w:rsidRDefault="00EB0767" w:rsidP="006968A2">
            <w:pPr>
              <w:pStyle w:val="GvdeMetni2"/>
              <w:rPr>
                <w:rFonts w:ascii="Times New Roman" w:hAnsi="Times New Roman" w:cs="Times New Roman"/>
                <w:sz w:val="20"/>
                <w:szCs w:val="20"/>
              </w:rPr>
            </w:pPr>
          </w:p>
        </w:tc>
        <w:tc>
          <w:tcPr>
            <w:tcW w:w="320" w:type="pct"/>
            <w:shd w:val="clear" w:color="auto" w:fill="auto"/>
          </w:tcPr>
          <w:p w:rsidR="00EB0767" w:rsidRPr="00A01AC5" w:rsidRDefault="00EB0767" w:rsidP="006968A2">
            <w:pPr>
              <w:pStyle w:val="GvdeMetni2"/>
              <w:rPr>
                <w:rFonts w:ascii="Times New Roman" w:hAnsi="Times New Roman" w:cs="Times New Roman"/>
                <w:sz w:val="20"/>
                <w:szCs w:val="20"/>
              </w:rPr>
            </w:pPr>
          </w:p>
        </w:tc>
        <w:tc>
          <w:tcPr>
            <w:tcW w:w="272" w:type="pct"/>
            <w:shd w:val="clear" w:color="auto" w:fill="auto"/>
          </w:tcPr>
          <w:p w:rsidR="00EB0767" w:rsidRPr="00A01AC5" w:rsidRDefault="00EB0767" w:rsidP="006968A2">
            <w:pPr>
              <w:pStyle w:val="GvdeMetni2"/>
              <w:rPr>
                <w:rFonts w:ascii="Times New Roman" w:hAnsi="Times New Roman" w:cs="Times New Roman"/>
                <w:sz w:val="20"/>
                <w:szCs w:val="20"/>
              </w:rPr>
            </w:pPr>
          </w:p>
        </w:tc>
      </w:tr>
      <w:tr w:rsidR="00EB0767" w:rsidRPr="00687F14" w:rsidTr="00A01AC5">
        <w:trPr>
          <w:trHeight w:val="260"/>
        </w:trPr>
        <w:tc>
          <w:tcPr>
            <w:tcW w:w="347" w:type="pct"/>
          </w:tcPr>
          <w:p w:rsidR="00EB0767" w:rsidRPr="00687F14" w:rsidRDefault="00EB0767" w:rsidP="00EA00F2">
            <w:pPr>
              <w:rPr>
                <w:color w:val="000000"/>
                <w:szCs w:val="24"/>
                <w:shd w:val="clear" w:color="auto" w:fill="FFFFFF"/>
              </w:rPr>
            </w:pPr>
            <w:r w:rsidRPr="00687F14">
              <w:rPr>
                <w:color w:val="000000"/>
                <w:szCs w:val="24"/>
                <w:shd w:val="clear" w:color="auto" w:fill="FFFFFF"/>
              </w:rPr>
              <w:t>6</w:t>
            </w:r>
          </w:p>
        </w:tc>
        <w:tc>
          <w:tcPr>
            <w:tcW w:w="3040" w:type="pct"/>
            <w:shd w:val="clear" w:color="auto" w:fill="auto"/>
          </w:tcPr>
          <w:p w:rsidR="00EB0767" w:rsidRPr="00687F14" w:rsidRDefault="00EB0767" w:rsidP="00EA00F2">
            <w:pPr>
              <w:rPr>
                <w:color w:val="000000"/>
                <w:szCs w:val="24"/>
                <w:shd w:val="clear" w:color="auto" w:fill="FFFFFF"/>
              </w:rPr>
            </w:pPr>
            <w:r w:rsidRPr="00687F14">
              <w:rPr>
                <w:color w:val="000000"/>
                <w:szCs w:val="24"/>
                <w:shd w:val="clear" w:color="auto" w:fill="FFFFFF"/>
              </w:rPr>
              <w:t>Okulda öğrencilerle ilgili alınan kararlarda bizlerin görüşleri alınır.</w:t>
            </w:r>
          </w:p>
        </w:tc>
        <w:tc>
          <w:tcPr>
            <w:tcW w:w="363" w:type="pct"/>
            <w:shd w:val="clear" w:color="auto" w:fill="auto"/>
          </w:tcPr>
          <w:p w:rsidR="00EB0767" w:rsidRPr="00A01AC5" w:rsidRDefault="00EB0767" w:rsidP="00EA00F2">
            <w:pPr>
              <w:pStyle w:val="GvdeMetni2"/>
              <w:rPr>
                <w:rFonts w:ascii="Times New Roman" w:hAnsi="Times New Roman" w:cs="Times New Roman"/>
                <w:sz w:val="20"/>
                <w:szCs w:val="20"/>
              </w:rPr>
            </w:pPr>
            <w:r w:rsidRPr="00A01AC5">
              <w:rPr>
                <w:rFonts w:ascii="Times New Roman" w:hAnsi="Times New Roman" w:cs="Times New Roman"/>
                <w:sz w:val="20"/>
                <w:szCs w:val="20"/>
              </w:rPr>
              <w:t>% 2</w:t>
            </w:r>
          </w:p>
        </w:tc>
        <w:tc>
          <w:tcPr>
            <w:tcW w:w="353" w:type="pct"/>
            <w:shd w:val="clear" w:color="auto" w:fill="auto"/>
          </w:tcPr>
          <w:p w:rsidR="00EB0767" w:rsidRPr="00A01AC5" w:rsidRDefault="00EB0767" w:rsidP="006968A2">
            <w:pPr>
              <w:pStyle w:val="GvdeMetni2"/>
              <w:rPr>
                <w:rFonts w:ascii="Times New Roman" w:hAnsi="Times New Roman" w:cs="Times New Roman"/>
                <w:sz w:val="20"/>
                <w:szCs w:val="20"/>
              </w:rPr>
            </w:pPr>
            <w:r w:rsidRPr="00A01AC5">
              <w:rPr>
                <w:rFonts w:ascii="Times New Roman" w:hAnsi="Times New Roman" w:cs="Times New Roman"/>
                <w:sz w:val="20"/>
                <w:szCs w:val="20"/>
              </w:rPr>
              <w:t>%85</w:t>
            </w:r>
          </w:p>
        </w:tc>
        <w:tc>
          <w:tcPr>
            <w:tcW w:w="306" w:type="pct"/>
            <w:shd w:val="clear" w:color="auto" w:fill="auto"/>
          </w:tcPr>
          <w:p w:rsidR="00EB0767" w:rsidRPr="00A01AC5" w:rsidRDefault="00EB0767" w:rsidP="006968A2">
            <w:pPr>
              <w:pStyle w:val="GvdeMetni2"/>
              <w:rPr>
                <w:rFonts w:ascii="Times New Roman" w:hAnsi="Times New Roman" w:cs="Times New Roman"/>
                <w:sz w:val="20"/>
                <w:szCs w:val="20"/>
              </w:rPr>
            </w:pPr>
            <w:r w:rsidRPr="00A01AC5">
              <w:rPr>
                <w:rFonts w:ascii="Times New Roman" w:hAnsi="Times New Roman" w:cs="Times New Roman"/>
                <w:sz w:val="20"/>
                <w:szCs w:val="20"/>
              </w:rPr>
              <w:t>%10</w:t>
            </w:r>
          </w:p>
        </w:tc>
        <w:tc>
          <w:tcPr>
            <w:tcW w:w="320" w:type="pct"/>
            <w:shd w:val="clear" w:color="auto" w:fill="auto"/>
          </w:tcPr>
          <w:p w:rsidR="00EB0767" w:rsidRPr="00A01AC5" w:rsidRDefault="00EB0767" w:rsidP="006968A2">
            <w:pPr>
              <w:pStyle w:val="GvdeMetni2"/>
              <w:rPr>
                <w:rFonts w:ascii="Times New Roman" w:hAnsi="Times New Roman" w:cs="Times New Roman"/>
                <w:sz w:val="20"/>
                <w:szCs w:val="20"/>
              </w:rPr>
            </w:pPr>
          </w:p>
        </w:tc>
        <w:tc>
          <w:tcPr>
            <w:tcW w:w="272" w:type="pct"/>
            <w:shd w:val="clear" w:color="auto" w:fill="auto"/>
          </w:tcPr>
          <w:p w:rsidR="00EB0767" w:rsidRPr="00A01AC5" w:rsidRDefault="00EB0767" w:rsidP="006968A2">
            <w:pPr>
              <w:pStyle w:val="GvdeMetni2"/>
              <w:rPr>
                <w:rFonts w:ascii="Times New Roman" w:hAnsi="Times New Roman" w:cs="Times New Roman"/>
                <w:sz w:val="20"/>
                <w:szCs w:val="20"/>
              </w:rPr>
            </w:pPr>
          </w:p>
        </w:tc>
      </w:tr>
      <w:tr w:rsidR="00EB0767" w:rsidRPr="00687F14" w:rsidTr="00A01AC5">
        <w:trPr>
          <w:trHeight w:val="260"/>
        </w:trPr>
        <w:tc>
          <w:tcPr>
            <w:tcW w:w="347" w:type="pct"/>
          </w:tcPr>
          <w:p w:rsidR="00EB0767" w:rsidRPr="00687F14" w:rsidRDefault="00EB0767" w:rsidP="00EA00F2">
            <w:pPr>
              <w:rPr>
                <w:color w:val="000000"/>
                <w:szCs w:val="24"/>
                <w:shd w:val="clear" w:color="auto" w:fill="FFFFFF"/>
              </w:rPr>
            </w:pPr>
            <w:r w:rsidRPr="00687F14">
              <w:rPr>
                <w:color w:val="000000"/>
                <w:szCs w:val="24"/>
                <w:shd w:val="clear" w:color="auto" w:fill="FFFFFF"/>
              </w:rPr>
              <w:t>7</w:t>
            </w:r>
          </w:p>
        </w:tc>
        <w:tc>
          <w:tcPr>
            <w:tcW w:w="3040" w:type="pct"/>
            <w:shd w:val="clear" w:color="auto" w:fill="auto"/>
          </w:tcPr>
          <w:p w:rsidR="00EB0767" w:rsidRPr="00687F14" w:rsidRDefault="00EB0767" w:rsidP="00EA00F2">
            <w:pPr>
              <w:rPr>
                <w:color w:val="000000"/>
                <w:szCs w:val="24"/>
                <w:shd w:val="clear" w:color="auto" w:fill="FFFFFF"/>
              </w:rPr>
            </w:pPr>
            <w:r w:rsidRPr="00687F14">
              <w:rPr>
                <w:color w:val="000000"/>
                <w:szCs w:val="24"/>
                <w:shd w:val="clear" w:color="auto" w:fill="FFFFFF"/>
              </w:rPr>
              <w:t>Öğretmenler yeniliğe açık olarak derslerin işlenişinde çeşitli yöntemler kullanmaktadır.</w:t>
            </w:r>
          </w:p>
        </w:tc>
        <w:tc>
          <w:tcPr>
            <w:tcW w:w="363" w:type="pct"/>
            <w:shd w:val="clear" w:color="auto" w:fill="auto"/>
          </w:tcPr>
          <w:p w:rsidR="00EB0767" w:rsidRPr="00A01AC5" w:rsidRDefault="00EB0767" w:rsidP="00EA00F2">
            <w:pPr>
              <w:pStyle w:val="GvdeMetni2"/>
              <w:rPr>
                <w:rFonts w:ascii="Times New Roman" w:hAnsi="Times New Roman" w:cs="Times New Roman"/>
                <w:sz w:val="20"/>
                <w:szCs w:val="20"/>
              </w:rPr>
            </w:pPr>
            <w:r w:rsidRPr="00A01AC5">
              <w:rPr>
                <w:rFonts w:ascii="Times New Roman" w:hAnsi="Times New Roman" w:cs="Times New Roman"/>
                <w:sz w:val="20"/>
                <w:szCs w:val="20"/>
              </w:rPr>
              <w:t>% 90</w:t>
            </w:r>
          </w:p>
        </w:tc>
        <w:tc>
          <w:tcPr>
            <w:tcW w:w="353" w:type="pct"/>
            <w:shd w:val="clear" w:color="auto" w:fill="auto"/>
          </w:tcPr>
          <w:p w:rsidR="00EB0767" w:rsidRPr="00A01AC5" w:rsidRDefault="00EB0767" w:rsidP="006968A2">
            <w:pPr>
              <w:pStyle w:val="GvdeMetni2"/>
              <w:rPr>
                <w:rFonts w:ascii="Times New Roman" w:hAnsi="Times New Roman" w:cs="Times New Roman"/>
                <w:sz w:val="20"/>
                <w:szCs w:val="20"/>
              </w:rPr>
            </w:pPr>
            <w:r w:rsidRPr="00A01AC5">
              <w:rPr>
                <w:rFonts w:ascii="Times New Roman" w:hAnsi="Times New Roman" w:cs="Times New Roman"/>
                <w:sz w:val="20"/>
                <w:szCs w:val="20"/>
              </w:rPr>
              <w:t>% 7</w:t>
            </w:r>
          </w:p>
        </w:tc>
        <w:tc>
          <w:tcPr>
            <w:tcW w:w="306" w:type="pct"/>
            <w:shd w:val="clear" w:color="auto" w:fill="auto"/>
          </w:tcPr>
          <w:p w:rsidR="00EB0767" w:rsidRPr="00A01AC5" w:rsidRDefault="00EB0767" w:rsidP="006968A2">
            <w:pPr>
              <w:pStyle w:val="GvdeMetni2"/>
              <w:rPr>
                <w:rFonts w:ascii="Times New Roman" w:hAnsi="Times New Roman" w:cs="Times New Roman"/>
                <w:sz w:val="20"/>
                <w:szCs w:val="20"/>
              </w:rPr>
            </w:pPr>
            <w:r w:rsidRPr="00A01AC5">
              <w:rPr>
                <w:rFonts w:ascii="Times New Roman" w:hAnsi="Times New Roman" w:cs="Times New Roman"/>
                <w:sz w:val="20"/>
                <w:szCs w:val="20"/>
              </w:rPr>
              <w:t>% 2</w:t>
            </w:r>
          </w:p>
        </w:tc>
        <w:tc>
          <w:tcPr>
            <w:tcW w:w="320" w:type="pct"/>
            <w:shd w:val="clear" w:color="auto" w:fill="auto"/>
          </w:tcPr>
          <w:p w:rsidR="00EB0767" w:rsidRPr="00A01AC5" w:rsidRDefault="00EB0767" w:rsidP="006968A2">
            <w:pPr>
              <w:pStyle w:val="GvdeMetni2"/>
              <w:rPr>
                <w:rFonts w:ascii="Times New Roman" w:hAnsi="Times New Roman" w:cs="Times New Roman"/>
                <w:sz w:val="20"/>
                <w:szCs w:val="20"/>
              </w:rPr>
            </w:pPr>
          </w:p>
        </w:tc>
        <w:tc>
          <w:tcPr>
            <w:tcW w:w="272" w:type="pct"/>
            <w:shd w:val="clear" w:color="auto" w:fill="auto"/>
          </w:tcPr>
          <w:p w:rsidR="00EB0767" w:rsidRPr="00A01AC5" w:rsidRDefault="00EB0767" w:rsidP="006968A2">
            <w:pPr>
              <w:pStyle w:val="GvdeMetni2"/>
              <w:rPr>
                <w:rFonts w:ascii="Times New Roman" w:hAnsi="Times New Roman" w:cs="Times New Roman"/>
                <w:sz w:val="20"/>
                <w:szCs w:val="20"/>
              </w:rPr>
            </w:pPr>
          </w:p>
        </w:tc>
      </w:tr>
      <w:tr w:rsidR="00EB0767" w:rsidRPr="00687F14" w:rsidTr="00A01AC5">
        <w:trPr>
          <w:trHeight w:val="274"/>
        </w:trPr>
        <w:tc>
          <w:tcPr>
            <w:tcW w:w="347" w:type="pct"/>
          </w:tcPr>
          <w:p w:rsidR="00EB0767" w:rsidRPr="00687F14" w:rsidRDefault="00EB0767" w:rsidP="00EA00F2">
            <w:pPr>
              <w:rPr>
                <w:color w:val="000000"/>
                <w:szCs w:val="24"/>
                <w:shd w:val="clear" w:color="auto" w:fill="FFFFFF"/>
              </w:rPr>
            </w:pPr>
            <w:r w:rsidRPr="00687F14">
              <w:rPr>
                <w:color w:val="000000"/>
                <w:szCs w:val="24"/>
                <w:shd w:val="clear" w:color="auto" w:fill="FFFFFF"/>
              </w:rPr>
              <w:t>8</w:t>
            </w:r>
          </w:p>
        </w:tc>
        <w:tc>
          <w:tcPr>
            <w:tcW w:w="3040" w:type="pct"/>
            <w:shd w:val="clear" w:color="auto" w:fill="auto"/>
          </w:tcPr>
          <w:p w:rsidR="00EB0767" w:rsidRPr="00687F14" w:rsidRDefault="00EB0767" w:rsidP="00EA00F2">
            <w:pPr>
              <w:rPr>
                <w:color w:val="000000"/>
                <w:szCs w:val="24"/>
                <w:shd w:val="clear" w:color="auto" w:fill="FFFFFF"/>
              </w:rPr>
            </w:pPr>
            <w:r w:rsidRPr="00687F14">
              <w:rPr>
                <w:color w:val="000000"/>
                <w:szCs w:val="24"/>
                <w:shd w:val="clear" w:color="auto" w:fill="FFFFFF"/>
              </w:rPr>
              <w:t>Derslerde konuya göre uygun araç gereçler kullanılmaktadır.</w:t>
            </w:r>
          </w:p>
        </w:tc>
        <w:tc>
          <w:tcPr>
            <w:tcW w:w="363" w:type="pct"/>
            <w:shd w:val="clear" w:color="auto" w:fill="auto"/>
          </w:tcPr>
          <w:p w:rsidR="00EB0767" w:rsidRPr="00A01AC5" w:rsidRDefault="00EB0767" w:rsidP="00EA00F2">
            <w:pPr>
              <w:pStyle w:val="GvdeMetni2"/>
              <w:rPr>
                <w:rFonts w:ascii="Times New Roman" w:hAnsi="Times New Roman" w:cs="Times New Roman"/>
                <w:sz w:val="20"/>
                <w:szCs w:val="20"/>
              </w:rPr>
            </w:pPr>
            <w:r w:rsidRPr="00A01AC5">
              <w:rPr>
                <w:rFonts w:ascii="Times New Roman" w:hAnsi="Times New Roman" w:cs="Times New Roman"/>
                <w:sz w:val="20"/>
                <w:szCs w:val="20"/>
              </w:rPr>
              <w:t>% 95</w:t>
            </w:r>
          </w:p>
        </w:tc>
        <w:tc>
          <w:tcPr>
            <w:tcW w:w="353" w:type="pct"/>
            <w:shd w:val="clear" w:color="auto" w:fill="auto"/>
          </w:tcPr>
          <w:p w:rsidR="00EB0767" w:rsidRPr="00A01AC5" w:rsidRDefault="00EB0767" w:rsidP="006968A2">
            <w:pPr>
              <w:pStyle w:val="GvdeMetni2"/>
              <w:rPr>
                <w:rFonts w:ascii="Times New Roman" w:hAnsi="Times New Roman" w:cs="Times New Roman"/>
                <w:sz w:val="20"/>
                <w:szCs w:val="20"/>
              </w:rPr>
            </w:pPr>
            <w:r w:rsidRPr="00A01AC5">
              <w:rPr>
                <w:rFonts w:ascii="Times New Roman" w:hAnsi="Times New Roman" w:cs="Times New Roman"/>
                <w:sz w:val="20"/>
                <w:szCs w:val="20"/>
              </w:rPr>
              <w:t>% 3</w:t>
            </w:r>
          </w:p>
        </w:tc>
        <w:tc>
          <w:tcPr>
            <w:tcW w:w="306" w:type="pct"/>
            <w:shd w:val="clear" w:color="auto" w:fill="auto"/>
          </w:tcPr>
          <w:p w:rsidR="00EB0767" w:rsidRPr="00A01AC5" w:rsidRDefault="00EB0767" w:rsidP="006968A2">
            <w:pPr>
              <w:pStyle w:val="GvdeMetni2"/>
              <w:rPr>
                <w:rFonts w:ascii="Times New Roman" w:hAnsi="Times New Roman" w:cs="Times New Roman"/>
                <w:sz w:val="20"/>
                <w:szCs w:val="20"/>
              </w:rPr>
            </w:pPr>
          </w:p>
        </w:tc>
        <w:tc>
          <w:tcPr>
            <w:tcW w:w="320" w:type="pct"/>
            <w:shd w:val="clear" w:color="auto" w:fill="auto"/>
          </w:tcPr>
          <w:p w:rsidR="00EB0767" w:rsidRPr="00A01AC5" w:rsidRDefault="00EB0767" w:rsidP="006968A2">
            <w:pPr>
              <w:pStyle w:val="GvdeMetni2"/>
              <w:rPr>
                <w:rFonts w:ascii="Times New Roman" w:hAnsi="Times New Roman" w:cs="Times New Roman"/>
                <w:sz w:val="20"/>
                <w:szCs w:val="20"/>
              </w:rPr>
            </w:pPr>
          </w:p>
        </w:tc>
        <w:tc>
          <w:tcPr>
            <w:tcW w:w="272" w:type="pct"/>
            <w:shd w:val="clear" w:color="auto" w:fill="auto"/>
          </w:tcPr>
          <w:p w:rsidR="00EB0767" w:rsidRPr="00A01AC5" w:rsidRDefault="00EB0767" w:rsidP="006968A2">
            <w:pPr>
              <w:pStyle w:val="GvdeMetni2"/>
              <w:rPr>
                <w:rFonts w:ascii="Times New Roman" w:hAnsi="Times New Roman" w:cs="Times New Roman"/>
                <w:sz w:val="20"/>
                <w:szCs w:val="20"/>
              </w:rPr>
            </w:pPr>
          </w:p>
        </w:tc>
      </w:tr>
      <w:tr w:rsidR="00EB0767" w:rsidRPr="00687F14" w:rsidTr="00A01AC5">
        <w:trPr>
          <w:trHeight w:val="280"/>
        </w:trPr>
        <w:tc>
          <w:tcPr>
            <w:tcW w:w="347" w:type="pct"/>
          </w:tcPr>
          <w:p w:rsidR="00EB0767" w:rsidRPr="00687F14" w:rsidRDefault="00EB0767" w:rsidP="00EA00F2">
            <w:pPr>
              <w:rPr>
                <w:color w:val="000000"/>
                <w:szCs w:val="24"/>
                <w:shd w:val="clear" w:color="auto" w:fill="FFFFFF"/>
              </w:rPr>
            </w:pPr>
            <w:r w:rsidRPr="00687F14">
              <w:rPr>
                <w:color w:val="000000"/>
                <w:szCs w:val="24"/>
                <w:shd w:val="clear" w:color="auto" w:fill="FFFFFF"/>
              </w:rPr>
              <w:t>9</w:t>
            </w:r>
          </w:p>
        </w:tc>
        <w:tc>
          <w:tcPr>
            <w:tcW w:w="3040" w:type="pct"/>
            <w:shd w:val="clear" w:color="auto" w:fill="auto"/>
          </w:tcPr>
          <w:p w:rsidR="00EB0767" w:rsidRPr="00687F14" w:rsidRDefault="00EB0767" w:rsidP="00EA00F2">
            <w:pPr>
              <w:rPr>
                <w:color w:val="000000"/>
                <w:szCs w:val="24"/>
                <w:shd w:val="clear" w:color="auto" w:fill="FFFFFF"/>
              </w:rPr>
            </w:pPr>
            <w:r w:rsidRPr="00687F14">
              <w:rPr>
                <w:color w:val="000000"/>
                <w:szCs w:val="24"/>
                <w:shd w:val="clear" w:color="auto" w:fill="FFFFFF"/>
              </w:rPr>
              <w:t>Teneffüslerde ihtiyaçlarımı giderebiliyorum.</w:t>
            </w:r>
          </w:p>
        </w:tc>
        <w:tc>
          <w:tcPr>
            <w:tcW w:w="363" w:type="pct"/>
            <w:shd w:val="clear" w:color="auto" w:fill="auto"/>
          </w:tcPr>
          <w:p w:rsidR="00EB0767" w:rsidRPr="00A01AC5" w:rsidRDefault="00EB0767" w:rsidP="00EA00F2">
            <w:pPr>
              <w:pStyle w:val="GvdeMetni2"/>
              <w:rPr>
                <w:rFonts w:ascii="Times New Roman" w:hAnsi="Times New Roman" w:cs="Times New Roman"/>
                <w:sz w:val="20"/>
                <w:szCs w:val="20"/>
              </w:rPr>
            </w:pPr>
            <w:r w:rsidRPr="00A01AC5">
              <w:rPr>
                <w:rFonts w:ascii="Times New Roman" w:hAnsi="Times New Roman" w:cs="Times New Roman"/>
                <w:sz w:val="20"/>
                <w:szCs w:val="20"/>
              </w:rPr>
              <w:t>%</w:t>
            </w:r>
            <w:r w:rsidR="003C6916" w:rsidRPr="00A01AC5">
              <w:rPr>
                <w:rFonts w:ascii="Times New Roman" w:hAnsi="Times New Roman" w:cs="Times New Roman"/>
                <w:sz w:val="20"/>
                <w:szCs w:val="20"/>
              </w:rPr>
              <w:t xml:space="preserve"> 1</w:t>
            </w:r>
          </w:p>
        </w:tc>
        <w:tc>
          <w:tcPr>
            <w:tcW w:w="353" w:type="pct"/>
            <w:shd w:val="clear" w:color="auto" w:fill="auto"/>
          </w:tcPr>
          <w:p w:rsidR="00EB0767" w:rsidRPr="00A01AC5" w:rsidRDefault="00EB0767" w:rsidP="003C6916">
            <w:pPr>
              <w:pStyle w:val="GvdeMetni2"/>
              <w:rPr>
                <w:rFonts w:ascii="Times New Roman" w:hAnsi="Times New Roman" w:cs="Times New Roman"/>
                <w:sz w:val="20"/>
                <w:szCs w:val="20"/>
              </w:rPr>
            </w:pPr>
            <w:r w:rsidRPr="00A01AC5">
              <w:rPr>
                <w:rFonts w:ascii="Times New Roman" w:hAnsi="Times New Roman" w:cs="Times New Roman"/>
                <w:sz w:val="20"/>
                <w:szCs w:val="20"/>
              </w:rPr>
              <w:t>%</w:t>
            </w:r>
            <w:r w:rsidR="003C6916" w:rsidRPr="00A01AC5">
              <w:rPr>
                <w:rFonts w:ascii="Times New Roman" w:hAnsi="Times New Roman" w:cs="Times New Roman"/>
                <w:sz w:val="20"/>
                <w:szCs w:val="20"/>
              </w:rPr>
              <w:t>30</w:t>
            </w:r>
          </w:p>
        </w:tc>
        <w:tc>
          <w:tcPr>
            <w:tcW w:w="306" w:type="pct"/>
            <w:shd w:val="clear" w:color="auto" w:fill="auto"/>
          </w:tcPr>
          <w:p w:rsidR="00EB0767" w:rsidRPr="00A01AC5" w:rsidRDefault="00EB0767" w:rsidP="003C6916">
            <w:pPr>
              <w:pStyle w:val="GvdeMetni2"/>
              <w:rPr>
                <w:rFonts w:ascii="Times New Roman" w:hAnsi="Times New Roman" w:cs="Times New Roman"/>
                <w:sz w:val="20"/>
                <w:szCs w:val="20"/>
              </w:rPr>
            </w:pPr>
            <w:r w:rsidRPr="00A01AC5">
              <w:rPr>
                <w:rFonts w:ascii="Times New Roman" w:hAnsi="Times New Roman" w:cs="Times New Roman"/>
                <w:sz w:val="20"/>
                <w:szCs w:val="20"/>
              </w:rPr>
              <w:t xml:space="preserve">% </w:t>
            </w:r>
            <w:r w:rsidR="003C6916" w:rsidRPr="00A01AC5">
              <w:rPr>
                <w:rFonts w:ascii="Times New Roman" w:hAnsi="Times New Roman" w:cs="Times New Roman"/>
                <w:sz w:val="20"/>
                <w:szCs w:val="20"/>
              </w:rPr>
              <w:t>2</w:t>
            </w:r>
            <w:r w:rsidRPr="00A01AC5">
              <w:rPr>
                <w:rFonts w:ascii="Times New Roman" w:hAnsi="Times New Roman" w:cs="Times New Roman"/>
                <w:sz w:val="20"/>
                <w:szCs w:val="20"/>
              </w:rPr>
              <w:t>7</w:t>
            </w:r>
          </w:p>
        </w:tc>
        <w:tc>
          <w:tcPr>
            <w:tcW w:w="320" w:type="pct"/>
            <w:shd w:val="clear" w:color="auto" w:fill="auto"/>
          </w:tcPr>
          <w:p w:rsidR="00EB0767" w:rsidRPr="00A01AC5" w:rsidRDefault="00EB0767" w:rsidP="006968A2">
            <w:pPr>
              <w:pStyle w:val="GvdeMetni2"/>
              <w:rPr>
                <w:rFonts w:ascii="Times New Roman" w:hAnsi="Times New Roman" w:cs="Times New Roman"/>
                <w:sz w:val="20"/>
                <w:szCs w:val="20"/>
              </w:rPr>
            </w:pPr>
            <w:r w:rsidRPr="00A01AC5">
              <w:rPr>
                <w:rFonts w:ascii="Times New Roman" w:hAnsi="Times New Roman" w:cs="Times New Roman"/>
                <w:sz w:val="20"/>
                <w:szCs w:val="20"/>
              </w:rPr>
              <w:t>% 10</w:t>
            </w:r>
          </w:p>
        </w:tc>
        <w:tc>
          <w:tcPr>
            <w:tcW w:w="272" w:type="pct"/>
            <w:shd w:val="clear" w:color="auto" w:fill="auto"/>
          </w:tcPr>
          <w:p w:rsidR="00EB0767" w:rsidRPr="00A01AC5" w:rsidRDefault="003C6916" w:rsidP="006968A2">
            <w:pPr>
              <w:pStyle w:val="GvdeMetni2"/>
              <w:rPr>
                <w:rFonts w:ascii="Times New Roman" w:hAnsi="Times New Roman" w:cs="Times New Roman"/>
                <w:sz w:val="20"/>
                <w:szCs w:val="20"/>
              </w:rPr>
            </w:pPr>
            <w:r w:rsidRPr="00A01AC5">
              <w:rPr>
                <w:rFonts w:ascii="Times New Roman" w:hAnsi="Times New Roman" w:cs="Times New Roman"/>
                <w:sz w:val="20"/>
                <w:szCs w:val="20"/>
              </w:rPr>
              <w:t>% 25</w:t>
            </w:r>
          </w:p>
        </w:tc>
      </w:tr>
      <w:tr w:rsidR="00EB0767" w:rsidRPr="00687F14" w:rsidTr="00A01AC5">
        <w:trPr>
          <w:trHeight w:val="270"/>
        </w:trPr>
        <w:tc>
          <w:tcPr>
            <w:tcW w:w="347" w:type="pct"/>
          </w:tcPr>
          <w:p w:rsidR="00EB0767" w:rsidRPr="00687F14" w:rsidRDefault="00EB0767" w:rsidP="00EA00F2">
            <w:pPr>
              <w:rPr>
                <w:color w:val="000000"/>
                <w:szCs w:val="24"/>
                <w:shd w:val="clear" w:color="auto" w:fill="FFFFFF"/>
              </w:rPr>
            </w:pPr>
            <w:r w:rsidRPr="00687F14">
              <w:rPr>
                <w:color w:val="000000"/>
                <w:szCs w:val="24"/>
                <w:shd w:val="clear" w:color="auto" w:fill="FFFFFF"/>
              </w:rPr>
              <w:t>10</w:t>
            </w:r>
          </w:p>
        </w:tc>
        <w:tc>
          <w:tcPr>
            <w:tcW w:w="3040" w:type="pct"/>
            <w:shd w:val="clear" w:color="auto" w:fill="auto"/>
          </w:tcPr>
          <w:p w:rsidR="00EB0767" w:rsidRPr="00687F14" w:rsidRDefault="00EB0767" w:rsidP="00EA00F2">
            <w:pPr>
              <w:rPr>
                <w:color w:val="000000"/>
                <w:szCs w:val="24"/>
                <w:shd w:val="clear" w:color="auto" w:fill="FFFFFF"/>
              </w:rPr>
            </w:pPr>
            <w:r w:rsidRPr="00687F14">
              <w:rPr>
                <w:color w:val="000000"/>
                <w:szCs w:val="24"/>
                <w:shd w:val="clear" w:color="auto" w:fill="FFFFFF"/>
              </w:rPr>
              <w:t>Okulun içi ve dışı temizdir.</w:t>
            </w:r>
          </w:p>
        </w:tc>
        <w:tc>
          <w:tcPr>
            <w:tcW w:w="363" w:type="pct"/>
            <w:shd w:val="clear" w:color="auto" w:fill="auto"/>
          </w:tcPr>
          <w:p w:rsidR="00EB0767" w:rsidRPr="00A01AC5" w:rsidRDefault="00EB0767" w:rsidP="00EA00F2">
            <w:pPr>
              <w:pStyle w:val="GvdeMetni2"/>
              <w:rPr>
                <w:rFonts w:ascii="Times New Roman" w:hAnsi="Times New Roman" w:cs="Times New Roman"/>
                <w:sz w:val="20"/>
                <w:szCs w:val="20"/>
              </w:rPr>
            </w:pPr>
          </w:p>
        </w:tc>
        <w:tc>
          <w:tcPr>
            <w:tcW w:w="353" w:type="pct"/>
            <w:shd w:val="clear" w:color="auto" w:fill="auto"/>
          </w:tcPr>
          <w:p w:rsidR="00EB0767" w:rsidRPr="00A01AC5" w:rsidRDefault="00EB0767" w:rsidP="003C6916">
            <w:pPr>
              <w:pStyle w:val="GvdeMetni2"/>
              <w:rPr>
                <w:rFonts w:ascii="Times New Roman" w:hAnsi="Times New Roman" w:cs="Times New Roman"/>
                <w:sz w:val="20"/>
                <w:szCs w:val="20"/>
              </w:rPr>
            </w:pPr>
            <w:r w:rsidRPr="00A01AC5">
              <w:rPr>
                <w:rFonts w:ascii="Times New Roman" w:hAnsi="Times New Roman" w:cs="Times New Roman"/>
                <w:sz w:val="20"/>
                <w:szCs w:val="20"/>
              </w:rPr>
              <w:t>%</w:t>
            </w:r>
            <w:r w:rsidR="003C6916" w:rsidRPr="00A01AC5">
              <w:rPr>
                <w:rFonts w:ascii="Times New Roman" w:hAnsi="Times New Roman" w:cs="Times New Roman"/>
                <w:sz w:val="20"/>
                <w:szCs w:val="20"/>
              </w:rPr>
              <w:t xml:space="preserve"> 90</w:t>
            </w:r>
          </w:p>
        </w:tc>
        <w:tc>
          <w:tcPr>
            <w:tcW w:w="306" w:type="pct"/>
            <w:shd w:val="clear" w:color="auto" w:fill="auto"/>
          </w:tcPr>
          <w:p w:rsidR="00EB0767" w:rsidRPr="00A01AC5" w:rsidRDefault="00EB0767" w:rsidP="003C6916">
            <w:pPr>
              <w:pStyle w:val="GvdeMetni2"/>
              <w:rPr>
                <w:rFonts w:ascii="Times New Roman" w:hAnsi="Times New Roman" w:cs="Times New Roman"/>
                <w:sz w:val="20"/>
                <w:szCs w:val="20"/>
              </w:rPr>
            </w:pPr>
            <w:r w:rsidRPr="00A01AC5">
              <w:rPr>
                <w:rFonts w:ascii="Times New Roman" w:hAnsi="Times New Roman" w:cs="Times New Roman"/>
                <w:sz w:val="20"/>
                <w:szCs w:val="20"/>
              </w:rPr>
              <w:t>%</w:t>
            </w:r>
            <w:r w:rsidR="003C6916" w:rsidRPr="00A01AC5">
              <w:rPr>
                <w:rFonts w:ascii="Times New Roman" w:hAnsi="Times New Roman" w:cs="Times New Roman"/>
                <w:sz w:val="20"/>
                <w:szCs w:val="20"/>
              </w:rPr>
              <w:t xml:space="preserve"> 8</w:t>
            </w:r>
          </w:p>
        </w:tc>
        <w:tc>
          <w:tcPr>
            <w:tcW w:w="320" w:type="pct"/>
            <w:shd w:val="clear" w:color="auto" w:fill="auto"/>
          </w:tcPr>
          <w:p w:rsidR="00EB0767" w:rsidRPr="00A01AC5" w:rsidRDefault="00EB0767" w:rsidP="006968A2">
            <w:pPr>
              <w:pStyle w:val="GvdeMetni2"/>
              <w:rPr>
                <w:rFonts w:ascii="Times New Roman" w:hAnsi="Times New Roman" w:cs="Times New Roman"/>
                <w:sz w:val="20"/>
                <w:szCs w:val="20"/>
              </w:rPr>
            </w:pPr>
          </w:p>
        </w:tc>
        <w:tc>
          <w:tcPr>
            <w:tcW w:w="272" w:type="pct"/>
            <w:shd w:val="clear" w:color="auto" w:fill="auto"/>
          </w:tcPr>
          <w:p w:rsidR="00EB0767" w:rsidRPr="00A01AC5" w:rsidRDefault="00EB0767" w:rsidP="006968A2">
            <w:pPr>
              <w:pStyle w:val="GvdeMetni2"/>
              <w:rPr>
                <w:rFonts w:ascii="Times New Roman" w:hAnsi="Times New Roman" w:cs="Times New Roman"/>
                <w:sz w:val="20"/>
                <w:szCs w:val="20"/>
              </w:rPr>
            </w:pPr>
          </w:p>
        </w:tc>
      </w:tr>
      <w:tr w:rsidR="00EB0767" w:rsidRPr="00687F14" w:rsidTr="00A01AC5">
        <w:trPr>
          <w:trHeight w:val="260"/>
        </w:trPr>
        <w:tc>
          <w:tcPr>
            <w:tcW w:w="347" w:type="pct"/>
          </w:tcPr>
          <w:p w:rsidR="00EB0767" w:rsidRPr="00687F14" w:rsidRDefault="00EB0767" w:rsidP="00EA00F2">
            <w:pPr>
              <w:rPr>
                <w:color w:val="000000"/>
                <w:szCs w:val="24"/>
                <w:shd w:val="clear" w:color="auto" w:fill="FFFFFF"/>
              </w:rPr>
            </w:pPr>
            <w:r w:rsidRPr="00687F14">
              <w:rPr>
                <w:color w:val="000000"/>
                <w:szCs w:val="24"/>
                <w:shd w:val="clear" w:color="auto" w:fill="FFFFFF"/>
              </w:rPr>
              <w:t>11</w:t>
            </w:r>
          </w:p>
        </w:tc>
        <w:tc>
          <w:tcPr>
            <w:tcW w:w="3040" w:type="pct"/>
            <w:shd w:val="clear" w:color="auto" w:fill="auto"/>
          </w:tcPr>
          <w:p w:rsidR="00EB0767" w:rsidRPr="00687F14" w:rsidRDefault="00EB0767" w:rsidP="00EA00F2">
            <w:pPr>
              <w:rPr>
                <w:color w:val="000000"/>
                <w:szCs w:val="24"/>
                <w:shd w:val="clear" w:color="auto" w:fill="FFFFFF"/>
              </w:rPr>
            </w:pPr>
            <w:r w:rsidRPr="00687F14">
              <w:rPr>
                <w:color w:val="000000"/>
                <w:szCs w:val="24"/>
                <w:shd w:val="clear" w:color="auto" w:fill="FFFFFF"/>
              </w:rPr>
              <w:t>Okulun binası ve diğer fiziki mekânlar yeterlidir.</w:t>
            </w:r>
          </w:p>
        </w:tc>
        <w:tc>
          <w:tcPr>
            <w:tcW w:w="363" w:type="pct"/>
            <w:shd w:val="clear" w:color="auto" w:fill="auto"/>
          </w:tcPr>
          <w:p w:rsidR="00EB0767" w:rsidRPr="00A01AC5" w:rsidRDefault="00EB0767" w:rsidP="00EA00F2">
            <w:pPr>
              <w:pStyle w:val="GvdeMetni2"/>
              <w:rPr>
                <w:rFonts w:ascii="Times New Roman" w:hAnsi="Times New Roman" w:cs="Times New Roman"/>
                <w:sz w:val="20"/>
                <w:szCs w:val="20"/>
              </w:rPr>
            </w:pPr>
          </w:p>
        </w:tc>
        <w:tc>
          <w:tcPr>
            <w:tcW w:w="353" w:type="pct"/>
            <w:shd w:val="clear" w:color="auto" w:fill="auto"/>
          </w:tcPr>
          <w:p w:rsidR="00EB0767" w:rsidRPr="00A01AC5" w:rsidRDefault="00EB0767" w:rsidP="003C6916">
            <w:pPr>
              <w:pStyle w:val="GvdeMetni2"/>
              <w:rPr>
                <w:rFonts w:ascii="Times New Roman" w:hAnsi="Times New Roman" w:cs="Times New Roman"/>
                <w:sz w:val="20"/>
                <w:szCs w:val="20"/>
              </w:rPr>
            </w:pPr>
            <w:r w:rsidRPr="00A01AC5">
              <w:rPr>
                <w:rFonts w:ascii="Times New Roman" w:hAnsi="Times New Roman" w:cs="Times New Roman"/>
                <w:sz w:val="20"/>
                <w:szCs w:val="20"/>
              </w:rPr>
              <w:t>%</w:t>
            </w:r>
            <w:r w:rsidR="003C6916" w:rsidRPr="00A01AC5">
              <w:rPr>
                <w:rFonts w:ascii="Times New Roman" w:hAnsi="Times New Roman" w:cs="Times New Roman"/>
                <w:sz w:val="20"/>
                <w:szCs w:val="20"/>
              </w:rPr>
              <w:t xml:space="preserve"> 70</w:t>
            </w:r>
          </w:p>
        </w:tc>
        <w:tc>
          <w:tcPr>
            <w:tcW w:w="306" w:type="pct"/>
            <w:shd w:val="clear" w:color="auto" w:fill="auto"/>
          </w:tcPr>
          <w:p w:rsidR="00EB0767" w:rsidRPr="00A01AC5" w:rsidRDefault="00EB0767" w:rsidP="003C6916">
            <w:pPr>
              <w:pStyle w:val="GvdeMetni2"/>
              <w:rPr>
                <w:rFonts w:ascii="Times New Roman" w:hAnsi="Times New Roman" w:cs="Times New Roman"/>
                <w:sz w:val="20"/>
                <w:szCs w:val="20"/>
              </w:rPr>
            </w:pPr>
            <w:r w:rsidRPr="00A01AC5">
              <w:rPr>
                <w:rFonts w:ascii="Times New Roman" w:hAnsi="Times New Roman" w:cs="Times New Roman"/>
                <w:sz w:val="20"/>
                <w:szCs w:val="20"/>
              </w:rPr>
              <w:t>%</w:t>
            </w:r>
            <w:r w:rsidR="003C6916" w:rsidRPr="00A01AC5">
              <w:rPr>
                <w:rFonts w:ascii="Times New Roman" w:hAnsi="Times New Roman" w:cs="Times New Roman"/>
                <w:sz w:val="20"/>
                <w:szCs w:val="20"/>
              </w:rPr>
              <w:t xml:space="preserve"> 20</w:t>
            </w:r>
          </w:p>
        </w:tc>
        <w:tc>
          <w:tcPr>
            <w:tcW w:w="320" w:type="pct"/>
            <w:shd w:val="clear" w:color="auto" w:fill="auto"/>
          </w:tcPr>
          <w:p w:rsidR="00EB0767" w:rsidRPr="00A01AC5" w:rsidRDefault="00EB0767" w:rsidP="006968A2">
            <w:pPr>
              <w:pStyle w:val="GvdeMetni2"/>
              <w:rPr>
                <w:rFonts w:ascii="Times New Roman" w:hAnsi="Times New Roman" w:cs="Times New Roman"/>
                <w:sz w:val="20"/>
                <w:szCs w:val="20"/>
              </w:rPr>
            </w:pPr>
            <w:r w:rsidRPr="00A01AC5">
              <w:rPr>
                <w:rFonts w:ascii="Times New Roman" w:hAnsi="Times New Roman" w:cs="Times New Roman"/>
                <w:sz w:val="20"/>
                <w:szCs w:val="20"/>
              </w:rPr>
              <w:t>%</w:t>
            </w:r>
            <w:r w:rsidR="003C6916" w:rsidRPr="00A01AC5">
              <w:rPr>
                <w:rFonts w:ascii="Times New Roman" w:hAnsi="Times New Roman" w:cs="Times New Roman"/>
                <w:sz w:val="20"/>
                <w:szCs w:val="20"/>
              </w:rPr>
              <w:t xml:space="preserve"> 5</w:t>
            </w:r>
          </w:p>
        </w:tc>
        <w:tc>
          <w:tcPr>
            <w:tcW w:w="272" w:type="pct"/>
            <w:shd w:val="clear" w:color="auto" w:fill="auto"/>
          </w:tcPr>
          <w:p w:rsidR="00EB0767" w:rsidRPr="00A01AC5" w:rsidRDefault="00EB0767" w:rsidP="006968A2">
            <w:pPr>
              <w:pStyle w:val="GvdeMetni2"/>
              <w:rPr>
                <w:rFonts w:ascii="Times New Roman" w:hAnsi="Times New Roman" w:cs="Times New Roman"/>
                <w:sz w:val="20"/>
                <w:szCs w:val="20"/>
              </w:rPr>
            </w:pPr>
          </w:p>
        </w:tc>
      </w:tr>
      <w:tr w:rsidR="00EB0767" w:rsidRPr="00687F14" w:rsidTr="00A01AC5">
        <w:trPr>
          <w:trHeight w:val="260"/>
        </w:trPr>
        <w:tc>
          <w:tcPr>
            <w:tcW w:w="347" w:type="pct"/>
          </w:tcPr>
          <w:p w:rsidR="00EB0767" w:rsidRPr="00687F14" w:rsidRDefault="00EB0767" w:rsidP="00EA00F2">
            <w:pPr>
              <w:rPr>
                <w:color w:val="000000"/>
                <w:szCs w:val="24"/>
                <w:shd w:val="clear" w:color="auto" w:fill="FFFFFF"/>
              </w:rPr>
            </w:pPr>
            <w:r w:rsidRPr="00687F14">
              <w:rPr>
                <w:color w:val="000000"/>
                <w:szCs w:val="24"/>
                <w:shd w:val="clear" w:color="auto" w:fill="FFFFFF"/>
              </w:rPr>
              <w:t>12</w:t>
            </w:r>
          </w:p>
        </w:tc>
        <w:tc>
          <w:tcPr>
            <w:tcW w:w="3040" w:type="pct"/>
            <w:shd w:val="clear" w:color="auto" w:fill="auto"/>
          </w:tcPr>
          <w:p w:rsidR="00EB0767" w:rsidRPr="00687F14" w:rsidRDefault="00EB0767" w:rsidP="00EA00F2">
            <w:pPr>
              <w:rPr>
                <w:color w:val="000000"/>
                <w:szCs w:val="24"/>
                <w:shd w:val="clear" w:color="auto" w:fill="FFFFFF"/>
              </w:rPr>
            </w:pPr>
            <w:r w:rsidRPr="00687F14">
              <w:rPr>
                <w:color w:val="000000"/>
                <w:szCs w:val="24"/>
                <w:shd w:val="clear" w:color="auto" w:fill="FFFFFF"/>
              </w:rPr>
              <w:t>Okul kantininde satılan malzemeler sağlıklı ve güvenlidir.</w:t>
            </w:r>
          </w:p>
        </w:tc>
        <w:tc>
          <w:tcPr>
            <w:tcW w:w="363" w:type="pct"/>
            <w:shd w:val="clear" w:color="auto" w:fill="auto"/>
          </w:tcPr>
          <w:p w:rsidR="00EB0767" w:rsidRPr="00A01AC5" w:rsidRDefault="00EB0767" w:rsidP="003C6916">
            <w:pPr>
              <w:pStyle w:val="GvdeMetni2"/>
              <w:rPr>
                <w:rFonts w:ascii="Times New Roman" w:hAnsi="Times New Roman" w:cs="Times New Roman"/>
                <w:sz w:val="20"/>
                <w:szCs w:val="20"/>
              </w:rPr>
            </w:pPr>
            <w:r w:rsidRPr="00A01AC5">
              <w:rPr>
                <w:rFonts w:ascii="Times New Roman" w:hAnsi="Times New Roman" w:cs="Times New Roman"/>
                <w:sz w:val="20"/>
                <w:szCs w:val="20"/>
              </w:rPr>
              <w:t>%</w:t>
            </w:r>
            <w:r w:rsidR="003C6916" w:rsidRPr="00A01AC5">
              <w:rPr>
                <w:rFonts w:ascii="Times New Roman" w:hAnsi="Times New Roman" w:cs="Times New Roman"/>
                <w:sz w:val="20"/>
                <w:szCs w:val="20"/>
              </w:rPr>
              <w:t xml:space="preserve"> 85</w:t>
            </w:r>
          </w:p>
        </w:tc>
        <w:tc>
          <w:tcPr>
            <w:tcW w:w="353" w:type="pct"/>
            <w:shd w:val="clear" w:color="auto" w:fill="auto"/>
          </w:tcPr>
          <w:p w:rsidR="00EB0767" w:rsidRPr="00A01AC5" w:rsidRDefault="00EB0767" w:rsidP="006968A2">
            <w:pPr>
              <w:pStyle w:val="GvdeMetni2"/>
              <w:rPr>
                <w:rFonts w:ascii="Times New Roman" w:hAnsi="Times New Roman" w:cs="Times New Roman"/>
                <w:sz w:val="20"/>
                <w:szCs w:val="20"/>
              </w:rPr>
            </w:pPr>
            <w:r w:rsidRPr="00A01AC5">
              <w:rPr>
                <w:rFonts w:ascii="Times New Roman" w:hAnsi="Times New Roman" w:cs="Times New Roman"/>
                <w:sz w:val="20"/>
                <w:szCs w:val="20"/>
              </w:rPr>
              <w:t>%</w:t>
            </w:r>
            <w:r w:rsidR="003C6916" w:rsidRPr="00A01AC5">
              <w:rPr>
                <w:rFonts w:ascii="Times New Roman" w:hAnsi="Times New Roman" w:cs="Times New Roman"/>
                <w:sz w:val="20"/>
                <w:szCs w:val="20"/>
              </w:rPr>
              <w:t xml:space="preserve"> 10</w:t>
            </w:r>
          </w:p>
        </w:tc>
        <w:tc>
          <w:tcPr>
            <w:tcW w:w="306" w:type="pct"/>
            <w:shd w:val="clear" w:color="auto" w:fill="auto"/>
          </w:tcPr>
          <w:p w:rsidR="00EB0767" w:rsidRPr="00A01AC5" w:rsidRDefault="00EB0767" w:rsidP="006968A2">
            <w:pPr>
              <w:pStyle w:val="GvdeMetni2"/>
              <w:rPr>
                <w:rFonts w:ascii="Times New Roman" w:hAnsi="Times New Roman" w:cs="Times New Roman"/>
                <w:sz w:val="20"/>
                <w:szCs w:val="20"/>
              </w:rPr>
            </w:pPr>
            <w:r w:rsidRPr="00A01AC5">
              <w:rPr>
                <w:rFonts w:ascii="Times New Roman" w:hAnsi="Times New Roman" w:cs="Times New Roman"/>
                <w:sz w:val="20"/>
                <w:szCs w:val="20"/>
              </w:rPr>
              <w:t>%</w:t>
            </w:r>
            <w:r w:rsidR="003C6916" w:rsidRPr="00A01AC5">
              <w:rPr>
                <w:rFonts w:ascii="Times New Roman" w:hAnsi="Times New Roman" w:cs="Times New Roman"/>
                <w:sz w:val="20"/>
                <w:szCs w:val="20"/>
              </w:rPr>
              <w:t xml:space="preserve"> 2</w:t>
            </w:r>
          </w:p>
        </w:tc>
        <w:tc>
          <w:tcPr>
            <w:tcW w:w="320" w:type="pct"/>
            <w:shd w:val="clear" w:color="auto" w:fill="auto"/>
          </w:tcPr>
          <w:p w:rsidR="00EB0767" w:rsidRPr="00A01AC5" w:rsidRDefault="00EB0767" w:rsidP="006968A2">
            <w:pPr>
              <w:pStyle w:val="GvdeMetni2"/>
              <w:rPr>
                <w:rFonts w:ascii="Times New Roman" w:hAnsi="Times New Roman" w:cs="Times New Roman"/>
                <w:sz w:val="20"/>
                <w:szCs w:val="20"/>
              </w:rPr>
            </w:pPr>
          </w:p>
        </w:tc>
        <w:tc>
          <w:tcPr>
            <w:tcW w:w="272" w:type="pct"/>
            <w:shd w:val="clear" w:color="auto" w:fill="auto"/>
          </w:tcPr>
          <w:p w:rsidR="00EB0767" w:rsidRPr="00A01AC5" w:rsidRDefault="00EB0767" w:rsidP="006968A2">
            <w:pPr>
              <w:pStyle w:val="GvdeMetni2"/>
              <w:rPr>
                <w:rFonts w:ascii="Times New Roman" w:hAnsi="Times New Roman" w:cs="Times New Roman"/>
                <w:sz w:val="20"/>
                <w:szCs w:val="20"/>
              </w:rPr>
            </w:pPr>
          </w:p>
        </w:tc>
      </w:tr>
      <w:tr w:rsidR="00EB0767" w:rsidRPr="00687F14" w:rsidTr="00A01AC5">
        <w:trPr>
          <w:trHeight w:val="254"/>
        </w:trPr>
        <w:tc>
          <w:tcPr>
            <w:tcW w:w="347" w:type="pct"/>
          </w:tcPr>
          <w:p w:rsidR="00EB0767" w:rsidRPr="00687F14" w:rsidRDefault="00EB0767" w:rsidP="00EA00F2">
            <w:pPr>
              <w:rPr>
                <w:color w:val="000000"/>
                <w:szCs w:val="24"/>
                <w:shd w:val="clear" w:color="auto" w:fill="FFFFFF"/>
              </w:rPr>
            </w:pPr>
            <w:r w:rsidRPr="00687F14">
              <w:rPr>
                <w:color w:val="000000"/>
                <w:szCs w:val="24"/>
                <w:shd w:val="clear" w:color="auto" w:fill="FFFFFF"/>
              </w:rPr>
              <w:t>13</w:t>
            </w:r>
          </w:p>
        </w:tc>
        <w:tc>
          <w:tcPr>
            <w:tcW w:w="3040" w:type="pct"/>
            <w:shd w:val="clear" w:color="auto" w:fill="auto"/>
          </w:tcPr>
          <w:p w:rsidR="00EB0767" w:rsidRPr="00687F14" w:rsidRDefault="00EB0767" w:rsidP="00EA00F2">
            <w:pPr>
              <w:rPr>
                <w:color w:val="000000"/>
                <w:szCs w:val="24"/>
                <w:shd w:val="clear" w:color="auto" w:fill="FFFFFF"/>
              </w:rPr>
            </w:pPr>
            <w:r w:rsidRPr="00687F14">
              <w:rPr>
                <w:color w:val="000000"/>
                <w:szCs w:val="24"/>
                <w:shd w:val="clear" w:color="auto" w:fill="FFFFFF"/>
              </w:rPr>
              <w:t>Okulumuzda yeterli miktarda sanatsal ve kültürel faaliyetler düzenlenmektedir.</w:t>
            </w:r>
          </w:p>
        </w:tc>
        <w:tc>
          <w:tcPr>
            <w:tcW w:w="363" w:type="pct"/>
            <w:shd w:val="clear" w:color="auto" w:fill="auto"/>
          </w:tcPr>
          <w:p w:rsidR="00EB0767" w:rsidRPr="00A01AC5" w:rsidRDefault="00EB0767" w:rsidP="003C6916">
            <w:pPr>
              <w:pStyle w:val="GvdeMetni2"/>
              <w:rPr>
                <w:rFonts w:ascii="Times New Roman" w:hAnsi="Times New Roman" w:cs="Times New Roman"/>
                <w:sz w:val="20"/>
                <w:szCs w:val="20"/>
              </w:rPr>
            </w:pPr>
            <w:r w:rsidRPr="00A01AC5">
              <w:rPr>
                <w:rFonts w:ascii="Times New Roman" w:hAnsi="Times New Roman" w:cs="Times New Roman"/>
                <w:sz w:val="20"/>
                <w:szCs w:val="20"/>
              </w:rPr>
              <w:t>%</w:t>
            </w:r>
            <w:r w:rsidR="003C6916" w:rsidRPr="00A01AC5">
              <w:rPr>
                <w:rFonts w:ascii="Times New Roman" w:hAnsi="Times New Roman" w:cs="Times New Roman"/>
                <w:sz w:val="20"/>
                <w:szCs w:val="20"/>
              </w:rPr>
              <w:t xml:space="preserve"> 85</w:t>
            </w:r>
          </w:p>
        </w:tc>
        <w:tc>
          <w:tcPr>
            <w:tcW w:w="353" w:type="pct"/>
            <w:shd w:val="clear" w:color="auto" w:fill="auto"/>
          </w:tcPr>
          <w:p w:rsidR="00EB0767" w:rsidRPr="00A01AC5" w:rsidRDefault="00EB0767" w:rsidP="003C6916">
            <w:pPr>
              <w:pStyle w:val="GvdeMetni2"/>
              <w:rPr>
                <w:rFonts w:ascii="Times New Roman" w:hAnsi="Times New Roman" w:cs="Times New Roman"/>
                <w:sz w:val="20"/>
                <w:szCs w:val="20"/>
              </w:rPr>
            </w:pPr>
            <w:r w:rsidRPr="00A01AC5">
              <w:rPr>
                <w:rFonts w:ascii="Times New Roman" w:hAnsi="Times New Roman" w:cs="Times New Roman"/>
                <w:sz w:val="20"/>
                <w:szCs w:val="20"/>
              </w:rPr>
              <w:t>%</w:t>
            </w:r>
            <w:r w:rsidR="003C6916" w:rsidRPr="00A01AC5">
              <w:rPr>
                <w:rFonts w:ascii="Times New Roman" w:hAnsi="Times New Roman" w:cs="Times New Roman"/>
                <w:sz w:val="20"/>
                <w:szCs w:val="20"/>
              </w:rPr>
              <w:t xml:space="preserve"> 10</w:t>
            </w:r>
          </w:p>
        </w:tc>
        <w:tc>
          <w:tcPr>
            <w:tcW w:w="306" w:type="pct"/>
            <w:shd w:val="clear" w:color="auto" w:fill="auto"/>
          </w:tcPr>
          <w:p w:rsidR="00EB0767" w:rsidRPr="00A01AC5" w:rsidRDefault="00EB0767" w:rsidP="006968A2">
            <w:pPr>
              <w:pStyle w:val="GvdeMetni2"/>
              <w:rPr>
                <w:rFonts w:ascii="Times New Roman" w:hAnsi="Times New Roman" w:cs="Times New Roman"/>
                <w:sz w:val="20"/>
                <w:szCs w:val="20"/>
              </w:rPr>
            </w:pPr>
            <w:r w:rsidRPr="00A01AC5">
              <w:rPr>
                <w:rFonts w:ascii="Times New Roman" w:hAnsi="Times New Roman" w:cs="Times New Roman"/>
                <w:sz w:val="20"/>
                <w:szCs w:val="20"/>
              </w:rPr>
              <w:t>%</w:t>
            </w:r>
            <w:r w:rsidR="003C6916" w:rsidRPr="00A01AC5">
              <w:rPr>
                <w:rFonts w:ascii="Times New Roman" w:hAnsi="Times New Roman" w:cs="Times New Roman"/>
                <w:sz w:val="20"/>
                <w:szCs w:val="20"/>
              </w:rPr>
              <w:t xml:space="preserve"> 5</w:t>
            </w:r>
          </w:p>
        </w:tc>
        <w:tc>
          <w:tcPr>
            <w:tcW w:w="320" w:type="pct"/>
            <w:shd w:val="clear" w:color="auto" w:fill="auto"/>
          </w:tcPr>
          <w:p w:rsidR="00EB0767" w:rsidRPr="00A01AC5" w:rsidRDefault="00EB0767" w:rsidP="006968A2">
            <w:pPr>
              <w:pStyle w:val="GvdeMetni2"/>
              <w:rPr>
                <w:rFonts w:ascii="Times New Roman" w:hAnsi="Times New Roman" w:cs="Times New Roman"/>
                <w:sz w:val="20"/>
                <w:szCs w:val="20"/>
              </w:rPr>
            </w:pPr>
          </w:p>
        </w:tc>
        <w:tc>
          <w:tcPr>
            <w:tcW w:w="272" w:type="pct"/>
            <w:shd w:val="clear" w:color="auto" w:fill="auto"/>
          </w:tcPr>
          <w:p w:rsidR="00EB0767" w:rsidRPr="00A01AC5" w:rsidRDefault="00EB0767" w:rsidP="006968A2">
            <w:pPr>
              <w:pStyle w:val="GvdeMetni2"/>
              <w:rPr>
                <w:rFonts w:ascii="Times New Roman" w:hAnsi="Times New Roman" w:cs="Times New Roman"/>
                <w:sz w:val="20"/>
                <w:szCs w:val="20"/>
              </w:rPr>
            </w:pPr>
          </w:p>
        </w:tc>
      </w:tr>
    </w:tbl>
    <w:p w:rsidR="00FF0D3B" w:rsidRPr="00687F14" w:rsidRDefault="00FF0D3B" w:rsidP="00FF0D3B">
      <w:pPr>
        <w:jc w:val="both"/>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36"/>
        <w:gridCol w:w="3796"/>
        <w:gridCol w:w="4700"/>
      </w:tblGrid>
      <w:tr w:rsidR="00FF0D3B" w:rsidRPr="00687F14" w:rsidTr="009379B8">
        <w:trPr>
          <w:trHeight w:val="311"/>
        </w:trPr>
        <w:tc>
          <w:tcPr>
            <w:tcW w:w="194" w:type="pct"/>
            <w:shd w:val="clear" w:color="auto" w:fill="auto"/>
            <w:vAlign w:val="center"/>
          </w:tcPr>
          <w:p w:rsidR="00FF0D3B" w:rsidRPr="00687F14" w:rsidRDefault="00FF0D3B" w:rsidP="00EA00F2">
            <w:pPr>
              <w:jc w:val="center"/>
              <w:rPr>
                <w:rFonts w:eastAsia="Calibri"/>
                <w:b/>
                <w:szCs w:val="24"/>
              </w:rPr>
            </w:pPr>
            <w:r w:rsidRPr="00687F14">
              <w:rPr>
                <w:rFonts w:eastAsia="Calibri"/>
                <w:b/>
                <w:szCs w:val="24"/>
              </w:rPr>
              <w:lastRenderedPageBreak/>
              <w:t>14</w:t>
            </w:r>
          </w:p>
        </w:tc>
        <w:tc>
          <w:tcPr>
            <w:tcW w:w="4806" w:type="pct"/>
            <w:gridSpan w:val="3"/>
            <w:shd w:val="clear" w:color="auto" w:fill="auto"/>
          </w:tcPr>
          <w:p w:rsidR="00FF0D3B" w:rsidRPr="00687F14" w:rsidRDefault="00FF0D3B" w:rsidP="00EA00F2">
            <w:pPr>
              <w:spacing w:line="276" w:lineRule="auto"/>
              <w:textAlignment w:val="baseline"/>
              <w:rPr>
                <w:rFonts w:eastAsia="Calibri"/>
                <w:szCs w:val="24"/>
              </w:rPr>
            </w:pPr>
            <w:r w:rsidRPr="00687F14">
              <w:rPr>
                <w:rFonts w:eastAsia="Calibri"/>
                <w:szCs w:val="24"/>
              </w:rPr>
              <w:t>Okulumuzun Olumlu (başarılı)  ve Olumsuz (başarısız) Yönlerine İlişkin Görüşleriniz.</w:t>
            </w:r>
          </w:p>
        </w:tc>
      </w:tr>
      <w:tr w:rsidR="00FF0D3B" w:rsidRPr="00687F14" w:rsidTr="009379B8">
        <w:trPr>
          <w:trHeight w:val="296"/>
        </w:trPr>
        <w:tc>
          <w:tcPr>
            <w:tcW w:w="194" w:type="pct"/>
            <w:vMerge w:val="restart"/>
            <w:shd w:val="clear" w:color="auto" w:fill="auto"/>
            <w:vAlign w:val="center"/>
          </w:tcPr>
          <w:p w:rsidR="00FF0D3B" w:rsidRPr="00687F14" w:rsidRDefault="00FF0D3B" w:rsidP="00EA00F2">
            <w:pPr>
              <w:jc w:val="center"/>
              <w:rPr>
                <w:rFonts w:eastAsia="Calibri"/>
                <w:szCs w:val="24"/>
              </w:rPr>
            </w:pPr>
          </w:p>
        </w:tc>
        <w:tc>
          <w:tcPr>
            <w:tcW w:w="146" w:type="pct"/>
            <w:shd w:val="clear" w:color="auto" w:fill="auto"/>
          </w:tcPr>
          <w:p w:rsidR="00FF0D3B" w:rsidRPr="00687F14" w:rsidRDefault="00FF0D3B" w:rsidP="00EA00F2">
            <w:pPr>
              <w:rPr>
                <w:rFonts w:eastAsia="Calibri"/>
                <w:szCs w:val="24"/>
              </w:rPr>
            </w:pPr>
          </w:p>
        </w:tc>
        <w:tc>
          <w:tcPr>
            <w:tcW w:w="2087" w:type="pct"/>
            <w:shd w:val="clear" w:color="auto" w:fill="auto"/>
          </w:tcPr>
          <w:p w:rsidR="00FF0D3B" w:rsidRPr="00687F14" w:rsidRDefault="00FF0D3B" w:rsidP="00EA00F2">
            <w:pPr>
              <w:rPr>
                <w:rFonts w:eastAsia="Calibri"/>
                <w:szCs w:val="24"/>
              </w:rPr>
            </w:pPr>
            <w:r w:rsidRPr="00687F14">
              <w:rPr>
                <w:rFonts w:eastAsia="Calibri"/>
                <w:szCs w:val="24"/>
              </w:rPr>
              <w:t>Olumlu (Başarılı) yönlerimiz</w:t>
            </w:r>
          </w:p>
        </w:tc>
        <w:tc>
          <w:tcPr>
            <w:tcW w:w="2573" w:type="pct"/>
            <w:shd w:val="clear" w:color="auto" w:fill="auto"/>
          </w:tcPr>
          <w:p w:rsidR="00FF0D3B" w:rsidRPr="00687F14" w:rsidRDefault="00FF0D3B" w:rsidP="00EA00F2">
            <w:pPr>
              <w:rPr>
                <w:rFonts w:eastAsia="Calibri"/>
                <w:szCs w:val="24"/>
              </w:rPr>
            </w:pPr>
            <w:r w:rsidRPr="00687F14">
              <w:rPr>
                <w:rFonts w:eastAsia="Calibri"/>
                <w:szCs w:val="24"/>
              </w:rPr>
              <w:t>Olumsuz (başarısız) yönlerimiz</w:t>
            </w:r>
          </w:p>
        </w:tc>
      </w:tr>
      <w:tr w:rsidR="00FF0D3B" w:rsidRPr="00687F14" w:rsidTr="009379B8">
        <w:trPr>
          <w:trHeight w:val="296"/>
        </w:trPr>
        <w:tc>
          <w:tcPr>
            <w:tcW w:w="194" w:type="pct"/>
            <w:vMerge/>
            <w:shd w:val="clear" w:color="auto" w:fill="auto"/>
            <w:vAlign w:val="center"/>
          </w:tcPr>
          <w:p w:rsidR="00FF0D3B" w:rsidRPr="00687F14" w:rsidRDefault="00FF0D3B" w:rsidP="00EA00F2">
            <w:pPr>
              <w:jc w:val="center"/>
              <w:rPr>
                <w:rFonts w:eastAsia="Calibri"/>
                <w:szCs w:val="24"/>
              </w:rPr>
            </w:pPr>
          </w:p>
        </w:tc>
        <w:tc>
          <w:tcPr>
            <w:tcW w:w="146" w:type="pct"/>
            <w:shd w:val="clear" w:color="auto" w:fill="auto"/>
          </w:tcPr>
          <w:p w:rsidR="00FF0D3B" w:rsidRPr="00687F14" w:rsidRDefault="00FF0D3B" w:rsidP="00EA00F2">
            <w:pPr>
              <w:rPr>
                <w:rFonts w:eastAsia="Calibri"/>
                <w:szCs w:val="24"/>
              </w:rPr>
            </w:pPr>
            <w:r w:rsidRPr="00687F14">
              <w:rPr>
                <w:rFonts w:eastAsia="Calibri"/>
                <w:szCs w:val="24"/>
              </w:rPr>
              <w:t>1</w:t>
            </w:r>
          </w:p>
        </w:tc>
        <w:tc>
          <w:tcPr>
            <w:tcW w:w="2087" w:type="pct"/>
            <w:shd w:val="clear" w:color="auto" w:fill="auto"/>
          </w:tcPr>
          <w:p w:rsidR="00FF0D3B" w:rsidRPr="00687F14" w:rsidRDefault="003C6916" w:rsidP="00EA00F2">
            <w:pPr>
              <w:rPr>
                <w:rFonts w:eastAsia="Calibri"/>
                <w:szCs w:val="24"/>
              </w:rPr>
            </w:pPr>
            <w:r w:rsidRPr="00687F14">
              <w:rPr>
                <w:rFonts w:eastAsia="Calibri"/>
                <w:szCs w:val="24"/>
              </w:rPr>
              <w:t>Dersliklerimizin uygun</w:t>
            </w:r>
            <w:r w:rsidR="002F4632" w:rsidRPr="00687F14">
              <w:rPr>
                <w:rFonts w:eastAsia="Calibri"/>
                <w:szCs w:val="24"/>
              </w:rPr>
              <w:t xml:space="preserve"> </w:t>
            </w:r>
            <w:r w:rsidRPr="00687F14">
              <w:rPr>
                <w:rFonts w:eastAsia="Calibri"/>
                <w:szCs w:val="24"/>
              </w:rPr>
              <w:t>olması</w:t>
            </w:r>
          </w:p>
        </w:tc>
        <w:tc>
          <w:tcPr>
            <w:tcW w:w="2573" w:type="pct"/>
            <w:shd w:val="clear" w:color="auto" w:fill="auto"/>
          </w:tcPr>
          <w:p w:rsidR="00FF0D3B" w:rsidRPr="00687F14" w:rsidRDefault="003C6916" w:rsidP="00EA00F2">
            <w:pPr>
              <w:rPr>
                <w:rFonts w:eastAsia="Calibri"/>
                <w:szCs w:val="24"/>
              </w:rPr>
            </w:pPr>
            <w:r w:rsidRPr="00687F14">
              <w:rPr>
                <w:rFonts w:eastAsia="Calibri"/>
                <w:szCs w:val="24"/>
              </w:rPr>
              <w:t>Okulun çevresinde kırtasiye sıkıntısı</w:t>
            </w:r>
          </w:p>
        </w:tc>
      </w:tr>
      <w:tr w:rsidR="00FF0D3B" w:rsidRPr="00687F14" w:rsidTr="009379B8">
        <w:trPr>
          <w:trHeight w:val="311"/>
        </w:trPr>
        <w:tc>
          <w:tcPr>
            <w:tcW w:w="194" w:type="pct"/>
            <w:vMerge/>
            <w:shd w:val="clear" w:color="auto" w:fill="auto"/>
            <w:vAlign w:val="center"/>
          </w:tcPr>
          <w:p w:rsidR="00FF0D3B" w:rsidRPr="00687F14" w:rsidRDefault="00FF0D3B" w:rsidP="00EA00F2">
            <w:pPr>
              <w:jc w:val="center"/>
              <w:rPr>
                <w:rFonts w:eastAsia="Calibri"/>
                <w:szCs w:val="24"/>
              </w:rPr>
            </w:pPr>
          </w:p>
        </w:tc>
        <w:tc>
          <w:tcPr>
            <w:tcW w:w="146" w:type="pct"/>
            <w:shd w:val="clear" w:color="auto" w:fill="auto"/>
          </w:tcPr>
          <w:p w:rsidR="00FF0D3B" w:rsidRPr="00687F14" w:rsidRDefault="00FF0D3B" w:rsidP="00EA00F2">
            <w:pPr>
              <w:rPr>
                <w:rFonts w:eastAsia="Calibri"/>
                <w:szCs w:val="24"/>
              </w:rPr>
            </w:pPr>
            <w:r w:rsidRPr="00687F14">
              <w:rPr>
                <w:rFonts w:eastAsia="Calibri"/>
                <w:szCs w:val="24"/>
              </w:rPr>
              <w:t>2</w:t>
            </w:r>
          </w:p>
        </w:tc>
        <w:tc>
          <w:tcPr>
            <w:tcW w:w="2087" w:type="pct"/>
            <w:shd w:val="clear" w:color="auto" w:fill="auto"/>
          </w:tcPr>
          <w:p w:rsidR="00FF0D3B" w:rsidRPr="00687F14" w:rsidRDefault="003C6916" w:rsidP="00EA00F2">
            <w:pPr>
              <w:rPr>
                <w:rFonts w:eastAsia="Calibri"/>
                <w:szCs w:val="24"/>
              </w:rPr>
            </w:pPr>
            <w:r w:rsidRPr="00687F14">
              <w:rPr>
                <w:rFonts w:eastAsia="Calibri"/>
                <w:szCs w:val="24"/>
              </w:rPr>
              <w:t>İdareci ve öğretmenlerimizin sorunlarımızla ilgilenmesi</w:t>
            </w:r>
          </w:p>
        </w:tc>
        <w:tc>
          <w:tcPr>
            <w:tcW w:w="2573" w:type="pct"/>
            <w:shd w:val="clear" w:color="auto" w:fill="auto"/>
          </w:tcPr>
          <w:p w:rsidR="00FF0D3B" w:rsidRPr="00687F14" w:rsidRDefault="003C6916" w:rsidP="00EA00F2">
            <w:pPr>
              <w:rPr>
                <w:rFonts w:eastAsia="Calibri"/>
                <w:szCs w:val="24"/>
              </w:rPr>
            </w:pPr>
            <w:r w:rsidRPr="00687F14">
              <w:rPr>
                <w:rFonts w:eastAsia="Calibri"/>
                <w:szCs w:val="24"/>
              </w:rPr>
              <w:t>Spor alanları az</w:t>
            </w:r>
          </w:p>
        </w:tc>
      </w:tr>
      <w:tr w:rsidR="00FF0D3B" w:rsidRPr="00687F14" w:rsidTr="009379B8">
        <w:trPr>
          <w:trHeight w:val="311"/>
        </w:trPr>
        <w:tc>
          <w:tcPr>
            <w:tcW w:w="194" w:type="pct"/>
            <w:vMerge/>
            <w:shd w:val="clear" w:color="auto" w:fill="auto"/>
            <w:vAlign w:val="center"/>
          </w:tcPr>
          <w:p w:rsidR="00FF0D3B" w:rsidRPr="00687F14" w:rsidRDefault="00FF0D3B" w:rsidP="00EA00F2">
            <w:pPr>
              <w:jc w:val="center"/>
              <w:rPr>
                <w:rFonts w:eastAsia="Calibri"/>
                <w:szCs w:val="24"/>
              </w:rPr>
            </w:pPr>
          </w:p>
        </w:tc>
        <w:tc>
          <w:tcPr>
            <w:tcW w:w="146" w:type="pct"/>
            <w:shd w:val="clear" w:color="auto" w:fill="auto"/>
          </w:tcPr>
          <w:p w:rsidR="00FF0D3B" w:rsidRPr="00687F14" w:rsidRDefault="00FF0D3B" w:rsidP="00EA00F2">
            <w:pPr>
              <w:rPr>
                <w:rFonts w:eastAsia="Calibri"/>
                <w:szCs w:val="24"/>
              </w:rPr>
            </w:pPr>
            <w:r w:rsidRPr="00687F14">
              <w:rPr>
                <w:rFonts w:eastAsia="Calibri"/>
                <w:szCs w:val="24"/>
              </w:rPr>
              <w:t>3</w:t>
            </w:r>
          </w:p>
        </w:tc>
        <w:tc>
          <w:tcPr>
            <w:tcW w:w="2087" w:type="pct"/>
            <w:shd w:val="clear" w:color="auto" w:fill="auto"/>
          </w:tcPr>
          <w:p w:rsidR="00FF0D3B" w:rsidRPr="00687F14" w:rsidRDefault="003C6916" w:rsidP="002F4632">
            <w:pPr>
              <w:rPr>
                <w:rFonts w:eastAsia="Calibri"/>
                <w:szCs w:val="24"/>
              </w:rPr>
            </w:pPr>
            <w:r w:rsidRPr="00687F14">
              <w:rPr>
                <w:rFonts w:eastAsia="Calibri"/>
                <w:szCs w:val="24"/>
              </w:rPr>
              <w:t>Okul</w:t>
            </w:r>
            <w:r w:rsidR="002F4632" w:rsidRPr="00687F14">
              <w:rPr>
                <w:rFonts w:eastAsia="Calibri"/>
                <w:szCs w:val="24"/>
              </w:rPr>
              <w:t>un disiplin kurulunun zamanında müdahale etmesi</w:t>
            </w:r>
          </w:p>
        </w:tc>
        <w:tc>
          <w:tcPr>
            <w:tcW w:w="2573" w:type="pct"/>
            <w:shd w:val="clear" w:color="auto" w:fill="auto"/>
          </w:tcPr>
          <w:p w:rsidR="00FF0D3B" w:rsidRPr="00687F14" w:rsidRDefault="00765DEF" w:rsidP="00EA00F2">
            <w:pPr>
              <w:rPr>
                <w:rFonts w:eastAsia="Calibri"/>
                <w:szCs w:val="24"/>
              </w:rPr>
            </w:pPr>
            <w:r w:rsidRPr="00687F14">
              <w:rPr>
                <w:rFonts w:eastAsia="Calibri"/>
                <w:szCs w:val="24"/>
              </w:rPr>
              <w:t>Liselilerle</w:t>
            </w:r>
            <w:r w:rsidR="003C6916" w:rsidRPr="00687F14">
              <w:rPr>
                <w:rFonts w:eastAsia="Calibri"/>
                <w:szCs w:val="24"/>
              </w:rPr>
              <w:t xml:space="preserve"> aynı okulda olmamız</w:t>
            </w:r>
          </w:p>
        </w:tc>
      </w:tr>
    </w:tbl>
    <w:p w:rsidR="008545A2" w:rsidRPr="00687F14" w:rsidRDefault="008545A2" w:rsidP="00EA00F2">
      <w:pPr>
        <w:rPr>
          <w:rFonts w:ascii="Times New Roman" w:hAnsi="Times New Roman"/>
          <w:szCs w:val="24"/>
        </w:rPr>
      </w:pPr>
    </w:p>
    <w:p w:rsidR="008545A2" w:rsidRPr="00687F14" w:rsidRDefault="00374F76" w:rsidP="00EA00F2">
      <w:pPr>
        <w:rPr>
          <w:rFonts w:ascii="Times New Roman" w:hAnsi="Times New Roman"/>
          <w:szCs w:val="24"/>
        </w:rPr>
      </w:pPr>
      <w:r>
        <w:rPr>
          <w:rFonts w:ascii="Times New Roman" w:hAnsi="Times New Roman"/>
          <w:szCs w:val="24"/>
        </w:rPr>
        <w:t xml:space="preserve">       </w:t>
      </w:r>
      <w:r w:rsidR="007418D4" w:rsidRPr="002A1D73">
        <w:rPr>
          <w:rFonts w:ascii="Times New Roman" w:hAnsi="Times New Roman"/>
          <w:szCs w:val="24"/>
        </w:rPr>
        <w:t xml:space="preserve">Yapılan anket sonuçlarına </w:t>
      </w:r>
      <w:r w:rsidR="002A1D73" w:rsidRPr="002A1D73">
        <w:rPr>
          <w:rFonts w:ascii="Times New Roman" w:hAnsi="Times New Roman"/>
          <w:szCs w:val="24"/>
        </w:rPr>
        <w:t>göre öğrencilerin</w:t>
      </w:r>
      <w:r w:rsidR="007418D4" w:rsidRPr="002A1D73">
        <w:rPr>
          <w:rFonts w:ascii="Times New Roman" w:hAnsi="Times New Roman"/>
          <w:szCs w:val="24"/>
        </w:rPr>
        <w:t>;</w:t>
      </w:r>
      <w:r w:rsidRPr="002A1D73">
        <w:rPr>
          <w:rFonts w:ascii="Times New Roman" w:hAnsi="Times New Roman"/>
          <w:szCs w:val="24"/>
        </w:rPr>
        <w:t xml:space="preserve"> </w:t>
      </w:r>
      <w:r w:rsidR="00B36B45" w:rsidRPr="002A1D73">
        <w:rPr>
          <w:rFonts w:ascii="Times New Roman" w:hAnsi="Times New Roman"/>
          <w:szCs w:val="24"/>
        </w:rPr>
        <w:t>okul</w:t>
      </w:r>
      <w:r w:rsidR="00EC0622" w:rsidRPr="002A1D73">
        <w:rPr>
          <w:rFonts w:ascii="Times New Roman" w:hAnsi="Times New Roman"/>
          <w:szCs w:val="24"/>
        </w:rPr>
        <w:t>un</w:t>
      </w:r>
      <w:r w:rsidRPr="002A1D73">
        <w:rPr>
          <w:rFonts w:ascii="Times New Roman" w:hAnsi="Times New Roman"/>
          <w:szCs w:val="24"/>
        </w:rPr>
        <w:t xml:space="preserve"> fiziki yapı</w:t>
      </w:r>
      <w:r w:rsidR="00EC0622" w:rsidRPr="002A1D73">
        <w:rPr>
          <w:rFonts w:ascii="Times New Roman" w:hAnsi="Times New Roman"/>
          <w:szCs w:val="24"/>
        </w:rPr>
        <w:t>sı</w:t>
      </w:r>
      <w:r w:rsidRPr="002A1D73">
        <w:rPr>
          <w:rFonts w:ascii="Times New Roman" w:hAnsi="Times New Roman"/>
          <w:szCs w:val="24"/>
        </w:rPr>
        <w:t>, eğitim</w:t>
      </w:r>
      <w:r w:rsidR="00EC0622" w:rsidRPr="002A1D73">
        <w:rPr>
          <w:rFonts w:ascii="Times New Roman" w:hAnsi="Times New Roman"/>
          <w:szCs w:val="24"/>
        </w:rPr>
        <w:t>-öğretim</w:t>
      </w:r>
      <w:r w:rsidRPr="002A1D73">
        <w:rPr>
          <w:rFonts w:ascii="Times New Roman" w:hAnsi="Times New Roman"/>
          <w:szCs w:val="24"/>
        </w:rPr>
        <w:t xml:space="preserve">, öğretmen-öğrenci </w:t>
      </w:r>
      <w:r w:rsidR="00EC0622" w:rsidRPr="002A1D73">
        <w:rPr>
          <w:rFonts w:ascii="Times New Roman" w:hAnsi="Times New Roman"/>
          <w:szCs w:val="24"/>
        </w:rPr>
        <w:t>iletişimi, okul</w:t>
      </w:r>
      <w:r w:rsidRPr="002A1D73">
        <w:rPr>
          <w:rFonts w:ascii="Times New Roman" w:hAnsi="Times New Roman"/>
          <w:szCs w:val="24"/>
        </w:rPr>
        <w:t xml:space="preserve"> güvenliği konularında </w:t>
      </w:r>
      <w:r w:rsidR="00EC0622" w:rsidRPr="002A1D73">
        <w:rPr>
          <w:rFonts w:ascii="Times New Roman" w:hAnsi="Times New Roman"/>
          <w:szCs w:val="24"/>
        </w:rPr>
        <w:t xml:space="preserve">okuldan </w:t>
      </w:r>
      <w:r w:rsidR="007418D4" w:rsidRPr="002A1D73">
        <w:rPr>
          <w:rFonts w:ascii="Times New Roman" w:hAnsi="Times New Roman"/>
          <w:szCs w:val="24"/>
        </w:rPr>
        <w:t xml:space="preserve">oldukça </w:t>
      </w:r>
      <w:r w:rsidR="00EC0622" w:rsidRPr="002A1D73">
        <w:rPr>
          <w:rFonts w:ascii="Times New Roman" w:hAnsi="Times New Roman"/>
          <w:szCs w:val="24"/>
        </w:rPr>
        <w:t>memnun</w:t>
      </w:r>
      <w:r w:rsidRPr="002A1D73">
        <w:rPr>
          <w:rFonts w:ascii="Times New Roman" w:hAnsi="Times New Roman"/>
          <w:szCs w:val="24"/>
        </w:rPr>
        <w:t xml:space="preserve"> olduğu</w:t>
      </w:r>
      <w:r w:rsidR="007418D4" w:rsidRPr="002A1D73">
        <w:rPr>
          <w:rFonts w:ascii="Times New Roman" w:hAnsi="Times New Roman"/>
          <w:szCs w:val="24"/>
        </w:rPr>
        <w:t xml:space="preserve"> anlaşılmaktadır.</w:t>
      </w:r>
      <w:r w:rsidR="002A1D73">
        <w:rPr>
          <w:rFonts w:ascii="Times New Roman" w:hAnsi="Times New Roman"/>
          <w:szCs w:val="24"/>
        </w:rPr>
        <w:t xml:space="preserve"> </w:t>
      </w:r>
      <w:r w:rsidR="007418D4" w:rsidRPr="002A1D73">
        <w:rPr>
          <w:rFonts w:ascii="Times New Roman" w:hAnsi="Times New Roman"/>
          <w:szCs w:val="24"/>
        </w:rPr>
        <w:t>S</w:t>
      </w:r>
      <w:r w:rsidRPr="002A1D73">
        <w:rPr>
          <w:rFonts w:ascii="Times New Roman" w:hAnsi="Times New Roman"/>
          <w:szCs w:val="24"/>
        </w:rPr>
        <w:t>osyal etkinlik</w:t>
      </w:r>
      <w:r w:rsidR="007418D4" w:rsidRPr="002A1D73">
        <w:rPr>
          <w:rFonts w:ascii="Times New Roman" w:hAnsi="Times New Roman"/>
          <w:szCs w:val="24"/>
        </w:rPr>
        <w:t>ler</w:t>
      </w:r>
      <w:r w:rsidRPr="002A1D73">
        <w:rPr>
          <w:rFonts w:ascii="Times New Roman" w:hAnsi="Times New Roman"/>
          <w:szCs w:val="24"/>
        </w:rPr>
        <w:t xml:space="preserve"> yönünden </w:t>
      </w:r>
      <w:r w:rsidR="007418D4" w:rsidRPr="002A1D73">
        <w:rPr>
          <w:rFonts w:ascii="Times New Roman" w:hAnsi="Times New Roman"/>
          <w:szCs w:val="24"/>
        </w:rPr>
        <w:t xml:space="preserve">ise </w:t>
      </w:r>
      <w:r w:rsidRPr="002A1D73">
        <w:rPr>
          <w:rFonts w:ascii="Times New Roman" w:hAnsi="Times New Roman"/>
          <w:szCs w:val="24"/>
        </w:rPr>
        <w:t xml:space="preserve">daha fazla beklentilerinin olduğu görülmektedir. </w:t>
      </w:r>
      <w:r w:rsidR="00B36B45" w:rsidRPr="002A1D73">
        <w:rPr>
          <w:rFonts w:ascii="Times New Roman" w:hAnsi="Times New Roman"/>
          <w:szCs w:val="24"/>
        </w:rPr>
        <w:t xml:space="preserve"> </w:t>
      </w:r>
      <w:r w:rsidR="00EC0622" w:rsidRPr="002A1D73">
        <w:rPr>
          <w:rFonts w:ascii="Times New Roman" w:hAnsi="Times New Roman"/>
          <w:szCs w:val="24"/>
        </w:rPr>
        <w:t xml:space="preserve">Okul </w:t>
      </w:r>
      <w:r w:rsidR="00B36B45" w:rsidRPr="002A1D73">
        <w:rPr>
          <w:rFonts w:ascii="Times New Roman" w:hAnsi="Times New Roman"/>
          <w:szCs w:val="24"/>
        </w:rPr>
        <w:t xml:space="preserve">kültürüne uyum, idare ve öğretmenlerle iletişim </w:t>
      </w:r>
      <w:r w:rsidR="002A1D73" w:rsidRPr="002A1D73">
        <w:rPr>
          <w:rFonts w:ascii="Times New Roman" w:hAnsi="Times New Roman"/>
          <w:szCs w:val="24"/>
        </w:rPr>
        <w:t>konusunda ise</w:t>
      </w:r>
      <w:r w:rsidR="007418D4" w:rsidRPr="002A1D73">
        <w:rPr>
          <w:rFonts w:ascii="Times New Roman" w:hAnsi="Times New Roman"/>
          <w:szCs w:val="24"/>
        </w:rPr>
        <w:t xml:space="preserve"> </w:t>
      </w:r>
      <w:r w:rsidR="00B36B45" w:rsidRPr="002A1D73">
        <w:rPr>
          <w:rFonts w:ascii="Times New Roman" w:hAnsi="Times New Roman"/>
          <w:szCs w:val="24"/>
        </w:rPr>
        <w:t>öğ</w:t>
      </w:r>
      <w:r w:rsidR="007418D4" w:rsidRPr="002A1D73">
        <w:rPr>
          <w:rFonts w:ascii="Times New Roman" w:hAnsi="Times New Roman"/>
          <w:szCs w:val="24"/>
        </w:rPr>
        <w:t>rencilerin sıkıntı yaşamadığı görülmektedir.</w:t>
      </w:r>
    </w:p>
    <w:p w:rsidR="00C31BF3" w:rsidRPr="00687F14" w:rsidRDefault="00C31BF3" w:rsidP="00B36B45">
      <w:pPr>
        <w:pStyle w:val="GvdeMetni2"/>
        <w:rPr>
          <w:rFonts w:ascii="Times New Roman" w:hAnsi="Times New Roman" w:cs="Times New Roman"/>
        </w:rPr>
      </w:pPr>
    </w:p>
    <w:p w:rsidR="00C31BF3" w:rsidRPr="00687F14" w:rsidRDefault="00C31BF3" w:rsidP="00FF0D3B">
      <w:pPr>
        <w:pStyle w:val="GvdeMetni2"/>
        <w:ind w:firstLine="720"/>
        <w:jc w:val="right"/>
        <w:rPr>
          <w:rFonts w:ascii="Times New Roman" w:hAnsi="Times New Roman" w:cs="Times New Roman"/>
        </w:rPr>
      </w:pPr>
    </w:p>
    <w:p w:rsidR="00C31BF3" w:rsidRPr="00687F14" w:rsidRDefault="00C31BF3" w:rsidP="00FF0D3B">
      <w:pPr>
        <w:pStyle w:val="GvdeMetni2"/>
        <w:ind w:firstLine="720"/>
        <w:jc w:val="right"/>
        <w:rPr>
          <w:rFonts w:ascii="Times New Roman" w:hAnsi="Times New Roman" w:cs="Times New Roman"/>
        </w:rPr>
      </w:pPr>
    </w:p>
    <w:p w:rsidR="00C31BF3" w:rsidRPr="00687F14" w:rsidRDefault="00C31BF3" w:rsidP="00FF0D3B">
      <w:pPr>
        <w:pStyle w:val="GvdeMetni2"/>
        <w:ind w:firstLine="720"/>
        <w:jc w:val="right"/>
        <w:rPr>
          <w:rFonts w:ascii="Times New Roman" w:hAnsi="Times New Roman" w:cs="Times New Roman"/>
        </w:rPr>
      </w:pPr>
    </w:p>
    <w:p w:rsidR="00C31BF3" w:rsidRPr="00687F14" w:rsidRDefault="00C31BF3" w:rsidP="00FF0D3B">
      <w:pPr>
        <w:pStyle w:val="GvdeMetni2"/>
        <w:ind w:firstLine="720"/>
        <w:jc w:val="right"/>
        <w:rPr>
          <w:rFonts w:ascii="Times New Roman" w:hAnsi="Times New Roman" w:cs="Times New Roman"/>
        </w:rPr>
      </w:pPr>
    </w:p>
    <w:p w:rsidR="00C31BF3" w:rsidRPr="00687F14" w:rsidRDefault="00C31BF3" w:rsidP="00FF0D3B">
      <w:pPr>
        <w:pStyle w:val="GvdeMetni2"/>
        <w:ind w:firstLine="720"/>
        <w:jc w:val="right"/>
        <w:rPr>
          <w:rFonts w:ascii="Times New Roman" w:hAnsi="Times New Roman" w:cs="Times New Roman"/>
        </w:rPr>
      </w:pPr>
    </w:p>
    <w:p w:rsidR="00C31BF3" w:rsidRPr="00687F14" w:rsidRDefault="00C31BF3" w:rsidP="00FF0D3B">
      <w:pPr>
        <w:pStyle w:val="GvdeMetni2"/>
        <w:ind w:firstLine="720"/>
        <w:jc w:val="right"/>
        <w:rPr>
          <w:rFonts w:ascii="Times New Roman" w:hAnsi="Times New Roman" w:cs="Times New Roman"/>
        </w:rPr>
      </w:pPr>
    </w:p>
    <w:p w:rsidR="00C31BF3" w:rsidRPr="00687F14" w:rsidRDefault="00C31BF3" w:rsidP="00FF0D3B">
      <w:pPr>
        <w:pStyle w:val="GvdeMetni2"/>
        <w:ind w:firstLine="720"/>
        <w:jc w:val="right"/>
        <w:rPr>
          <w:rFonts w:ascii="Times New Roman" w:hAnsi="Times New Roman" w:cs="Times New Roman"/>
        </w:rPr>
      </w:pPr>
    </w:p>
    <w:p w:rsidR="00C31BF3" w:rsidRPr="00687F14" w:rsidRDefault="00C31BF3" w:rsidP="00FF0D3B">
      <w:pPr>
        <w:pStyle w:val="GvdeMetni2"/>
        <w:ind w:firstLine="720"/>
        <w:jc w:val="right"/>
        <w:rPr>
          <w:rFonts w:ascii="Times New Roman" w:hAnsi="Times New Roman" w:cs="Times New Roman"/>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C31BF3" w:rsidRPr="00687F14" w:rsidRDefault="003D5248" w:rsidP="003D5248">
      <w:pPr>
        <w:pStyle w:val="GvdeMetni2"/>
        <w:ind w:firstLine="720"/>
        <w:jc w:val="center"/>
        <w:rPr>
          <w:rFonts w:ascii="Times New Roman" w:hAnsi="Times New Roman" w:cs="Times New Roman"/>
          <w:b/>
        </w:rPr>
      </w:pPr>
      <w:r w:rsidRPr="00687F14">
        <w:rPr>
          <w:rFonts w:ascii="Times New Roman" w:hAnsi="Times New Roman" w:cs="Times New Roman"/>
          <w:b/>
        </w:rPr>
        <w:lastRenderedPageBreak/>
        <w:t>ÖĞRETMEN ANKETİ SONUCU</w:t>
      </w:r>
    </w:p>
    <w:p w:rsidR="00C31BF3" w:rsidRPr="00687F14" w:rsidRDefault="00C31BF3" w:rsidP="00FF0D3B">
      <w:pPr>
        <w:pStyle w:val="GvdeMetni2"/>
        <w:ind w:firstLine="720"/>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302"/>
        <w:gridCol w:w="684"/>
        <w:gridCol w:w="539"/>
        <w:gridCol w:w="706"/>
        <w:gridCol w:w="879"/>
        <w:gridCol w:w="535"/>
      </w:tblGrid>
      <w:tr w:rsidR="00FF0D3B" w:rsidRPr="00687F14" w:rsidTr="00A01AC5">
        <w:trPr>
          <w:trHeight w:val="260"/>
        </w:trPr>
        <w:tc>
          <w:tcPr>
            <w:tcW w:w="346" w:type="pct"/>
            <w:vMerge w:val="restart"/>
            <w:vAlign w:val="center"/>
          </w:tcPr>
          <w:p w:rsidR="00FF0D3B" w:rsidRPr="00687F14" w:rsidRDefault="00FF0D3B" w:rsidP="00EA00F2">
            <w:pPr>
              <w:pStyle w:val="GvdeMetni2"/>
              <w:jc w:val="center"/>
              <w:rPr>
                <w:rFonts w:ascii="Times New Roman" w:hAnsi="Times New Roman" w:cs="Times New Roman"/>
                <w:b/>
              </w:rPr>
            </w:pPr>
            <w:r w:rsidRPr="00687F14">
              <w:rPr>
                <w:rFonts w:ascii="Times New Roman" w:hAnsi="Times New Roman" w:cs="Times New Roman"/>
                <w:b/>
              </w:rPr>
              <w:t>Sıra No</w:t>
            </w:r>
          </w:p>
        </w:tc>
        <w:tc>
          <w:tcPr>
            <w:tcW w:w="2855" w:type="pct"/>
            <w:vMerge w:val="restart"/>
            <w:shd w:val="clear" w:color="auto" w:fill="auto"/>
            <w:vAlign w:val="center"/>
          </w:tcPr>
          <w:p w:rsidR="00FF0D3B" w:rsidRPr="00687F14" w:rsidRDefault="00FF0D3B" w:rsidP="00EA00F2">
            <w:pPr>
              <w:pStyle w:val="GvdeMetni2"/>
              <w:jc w:val="center"/>
              <w:rPr>
                <w:rFonts w:ascii="Times New Roman" w:hAnsi="Times New Roman" w:cs="Times New Roman"/>
                <w:b/>
              </w:rPr>
            </w:pPr>
            <w:r w:rsidRPr="00687F14">
              <w:rPr>
                <w:rFonts w:ascii="Times New Roman" w:hAnsi="Times New Roman" w:cs="Times New Roman"/>
                <w:b/>
              </w:rPr>
              <w:t>MADDELER</w:t>
            </w:r>
          </w:p>
        </w:tc>
        <w:tc>
          <w:tcPr>
            <w:tcW w:w="1799" w:type="pct"/>
            <w:gridSpan w:val="5"/>
            <w:shd w:val="clear" w:color="auto" w:fill="auto"/>
          </w:tcPr>
          <w:p w:rsidR="00FF0D3B" w:rsidRPr="00687F14" w:rsidRDefault="00FF0D3B" w:rsidP="00EA00F2">
            <w:pPr>
              <w:pStyle w:val="GvdeMetni2"/>
              <w:jc w:val="center"/>
              <w:rPr>
                <w:rFonts w:ascii="Times New Roman" w:hAnsi="Times New Roman" w:cs="Times New Roman"/>
                <w:b/>
              </w:rPr>
            </w:pPr>
            <w:r w:rsidRPr="00687F14">
              <w:rPr>
                <w:rFonts w:ascii="Times New Roman" w:hAnsi="Times New Roman" w:cs="Times New Roman"/>
                <w:b/>
              </w:rPr>
              <w:t>KATILMA DERECESİ</w:t>
            </w:r>
          </w:p>
        </w:tc>
      </w:tr>
      <w:tr w:rsidR="00FF0D3B" w:rsidRPr="00687F14" w:rsidTr="00A01AC5">
        <w:trPr>
          <w:cantSplit/>
          <w:trHeight w:val="1807"/>
        </w:trPr>
        <w:tc>
          <w:tcPr>
            <w:tcW w:w="346" w:type="pct"/>
            <w:vMerge/>
          </w:tcPr>
          <w:p w:rsidR="00FF0D3B" w:rsidRPr="00687F14" w:rsidRDefault="00FF0D3B" w:rsidP="00EA00F2">
            <w:pPr>
              <w:pStyle w:val="GvdeMetni2"/>
              <w:rPr>
                <w:rFonts w:ascii="Times New Roman" w:hAnsi="Times New Roman" w:cs="Times New Roman"/>
                <w:b/>
              </w:rPr>
            </w:pPr>
          </w:p>
        </w:tc>
        <w:tc>
          <w:tcPr>
            <w:tcW w:w="2855" w:type="pct"/>
            <w:vMerge/>
            <w:shd w:val="clear" w:color="auto" w:fill="auto"/>
          </w:tcPr>
          <w:p w:rsidR="00FF0D3B" w:rsidRPr="00687F14" w:rsidRDefault="00FF0D3B" w:rsidP="00EA00F2">
            <w:pPr>
              <w:pStyle w:val="GvdeMetni2"/>
              <w:rPr>
                <w:rFonts w:ascii="Times New Roman" w:hAnsi="Times New Roman" w:cs="Times New Roman"/>
                <w:b/>
              </w:rPr>
            </w:pPr>
          </w:p>
        </w:tc>
        <w:tc>
          <w:tcPr>
            <w:tcW w:w="368" w:type="pct"/>
            <w:shd w:val="clear" w:color="auto" w:fill="auto"/>
            <w:textDirection w:val="tbRl"/>
          </w:tcPr>
          <w:p w:rsidR="00FF0D3B" w:rsidRPr="00687F14" w:rsidRDefault="00FF0D3B" w:rsidP="00EA00F2">
            <w:pPr>
              <w:pStyle w:val="GvdeMetni2"/>
              <w:ind w:left="113" w:right="113"/>
              <w:rPr>
                <w:rFonts w:ascii="Times New Roman" w:hAnsi="Times New Roman" w:cs="Times New Roman"/>
                <w:b/>
              </w:rPr>
            </w:pPr>
            <w:r w:rsidRPr="00687F14">
              <w:rPr>
                <w:rFonts w:ascii="Times New Roman" w:hAnsi="Times New Roman" w:cs="Times New Roman"/>
                <w:b/>
              </w:rPr>
              <w:t>Kesinlikle Katılıyorum</w:t>
            </w:r>
          </w:p>
        </w:tc>
        <w:tc>
          <w:tcPr>
            <w:tcW w:w="290" w:type="pct"/>
            <w:shd w:val="clear" w:color="auto" w:fill="auto"/>
            <w:textDirection w:val="tbRl"/>
          </w:tcPr>
          <w:p w:rsidR="00FF0D3B" w:rsidRPr="00687F14" w:rsidRDefault="00FF0D3B" w:rsidP="00EA00F2">
            <w:pPr>
              <w:pStyle w:val="GvdeMetni2"/>
              <w:ind w:left="113" w:right="113"/>
              <w:rPr>
                <w:rFonts w:ascii="Times New Roman" w:hAnsi="Times New Roman" w:cs="Times New Roman"/>
                <w:b/>
              </w:rPr>
            </w:pPr>
            <w:r w:rsidRPr="00687F14">
              <w:rPr>
                <w:rFonts w:ascii="Times New Roman" w:hAnsi="Times New Roman" w:cs="Times New Roman"/>
                <w:b/>
              </w:rPr>
              <w:t>Katılıyorum</w:t>
            </w:r>
          </w:p>
        </w:tc>
        <w:tc>
          <w:tcPr>
            <w:tcW w:w="380" w:type="pct"/>
            <w:shd w:val="clear" w:color="auto" w:fill="auto"/>
            <w:textDirection w:val="tbRl"/>
          </w:tcPr>
          <w:p w:rsidR="00FF0D3B" w:rsidRPr="00687F14" w:rsidRDefault="00FF0D3B" w:rsidP="00EA00F2">
            <w:pPr>
              <w:pStyle w:val="GvdeMetni2"/>
              <w:ind w:left="113" w:right="113"/>
              <w:rPr>
                <w:rFonts w:ascii="Times New Roman" w:hAnsi="Times New Roman" w:cs="Times New Roman"/>
                <w:b/>
              </w:rPr>
            </w:pPr>
            <w:r w:rsidRPr="00687F14">
              <w:rPr>
                <w:rFonts w:ascii="Times New Roman" w:hAnsi="Times New Roman" w:cs="Times New Roman"/>
                <w:b/>
              </w:rPr>
              <w:t>Kararsızım</w:t>
            </w:r>
          </w:p>
        </w:tc>
        <w:tc>
          <w:tcPr>
            <w:tcW w:w="473" w:type="pct"/>
            <w:shd w:val="clear" w:color="auto" w:fill="auto"/>
            <w:textDirection w:val="tbRl"/>
          </w:tcPr>
          <w:p w:rsidR="00FF0D3B" w:rsidRPr="00687F14" w:rsidRDefault="00FF0D3B" w:rsidP="00EA00F2">
            <w:pPr>
              <w:pStyle w:val="GvdeMetni2"/>
              <w:ind w:left="113" w:right="113"/>
              <w:rPr>
                <w:rFonts w:ascii="Times New Roman" w:hAnsi="Times New Roman" w:cs="Times New Roman"/>
                <w:b/>
              </w:rPr>
            </w:pPr>
            <w:r w:rsidRPr="00687F14">
              <w:rPr>
                <w:rFonts w:ascii="Times New Roman" w:hAnsi="Times New Roman" w:cs="Times New Roman"/>
                <w:b/>
              </w:rPr>
              <w:t>Kısmen Katılıyorum</w:t>
            </w:r>
          </w:p>
        </w:tc>
        <w:tc>
          <w:tcPr>
            <w:tcW w:w="288" w:type="pct"/>
            <w:shd w:val="clear" w:color="auto" w:fill="auto"/>
            <w:textDirection w:val="tbRl"/>
          </w:tcPr>
          <w:p w:rsidR="00FF0D3B" w:rsidRPr="00687F14" w:rsidRDefault="00FF0D3B" w:rsidP="00EA00F2">
            <w:pPr>
              <w:pStyle w:val="GvdeMetni2"/>
              <w:ind w:left="113" w:right="113"/>
              <w:rPr>
                <w:rFonts w:ascii="Times New Roman" w:hAnsi="Times New Roman" w:cs="Times New Roman"/>
                <w:b/>
              </w:rPr>
            </w:pPr>
            <w:r w:rsidRPr="00687F14">
              <w:rPr>
                <w:rFonts w:ascii="Times New Roman" w:hAnsi="Times New Roman" w:cs="Times New Roman"/>
                <w:b/>
              </w:rPr>
              <w:t>Katılmıyorum</w:t>
            </w:r>
          </w:p>
        </w:tc>
      </w:tr>
      <w:tr w:rsidR="00EB0767" w:rsidRPr="00687F14" w:rsidTr="00A01AC5">
        <w:trPr>
          <w:trHeight w:val="234"/>
        </w:trPr>
        <w:tc>
          <w:tcPr>
            <w:tcW w:w="346"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1</w:t>
            </w:r>
          </w:p>
        </w:tc>
        <w:tc>
          <w:tcPr>
            <w:tcW w:w="2855" w:type="pct"/>
            <w:shd w:val="clear" w:color="auto" w:fill="auto"/>
          </w:tcPr>
          <w:p w:rsidR="00EB0767" w:rsidRPr="00687F14" w:rsidRDefault="00EB0767" w:rsidP="00EA00F2">
            <w:pPr>
              <w:shd w:val="clear" w:color="auto" w:fill="FFFFFF"/>
              <w:rPr>
                <w:color w:val="000000"/>
                <w:szCs w:val="24"/>
              </w:rPr>
            </w:pPr>
            <w:r w:rsidRPr="00687F14">
              <w:rPr>
                <w:color w:val="000000"/>
                <w:szCs w:val="24"/>
              </w:rPr>
              <w:t>Okulumuzda alınan kararlar, çalışanların katılımıyla alınır.</w:t>
            </w:r>
          </w:p>
        </w:tc>
        <w:tc>
          <w:tcPr>
            <w:tcW w:w="368"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89631A" w:rsidRPr="00687F14">
              <w:rPr>
                <w:rFonts w:ascii="Times New Roman" w:hAnsi="Times New Roman" w:cs="Times New Roman"/>
              </w:rPr>
              <w:t xml:space="preserve"> 100</w:t>
            </w:r>
          </w:p>
        </w:tc>
        <w:tc>
          <w:tcPr>
            <w:tcW w:w="290" w:type="pct"/>
            <w:shd w:val="clear" w:color="auto" w:fill="auto"/>
          </w:tcPr>
          <w:p w:rsidR="00EB0767" w:rsidRPr="00687F14" w:rsidRDefault="00EB0767" w:rsidP="006968A2">
            <w:pPr>
              <w:pStyle w:val="GvdeMetni2"/>
              <w:rPr>
                <w:rFonts w:ascii="Times New Roman" w:hAnsi="Times New Roman" w:cs="Times New Roman"/>
              </w:rPr>
            </w:pPr>
          </w:p>
        </w:tc>
        <w:tc>
          <w:tcPr>
            <w:tcW w:w="380" w:type="pct"/>
            <w:shd w:val="clear" w:color="auto" w:fill="auto"/>
          </w:tcPr>
          <w:p w:rsidR="00EB0767" w:rsidRPr="00687F14" w:rsidRDefault="00EB0767" w:rsidP="006968A2">
            <w:pPr>
              <w:pStyle w:val="GvdeMetni2"/>
              <w:rPr>
                <w:rFonts w:ascii="Times New Roman" w:hAnsi="Times New Roman" w:cs="Times New Roman"/>
              </w:rPr>
            </w:pPr>
          </w:p>
        </w:tc>
        <w:tc>
          <w:tcPr>
            <w:tcW w:w="473" w:type="pct"/>
            <w:shd w:val="clear" w:color="auto" w:fill="auto"/>
          </w:tcPr>
          <w:p w:rsidR="00EB0767" w:rsidRPr="00687F14" w:rsidRDefault="00EB0767" w:rsidP="006968A2">
            <w:pPr>
              <w:pStyle w:val="GvdeMetni2"/>
              <w:rPr>
                <w:rFonts w:ascii="Times New Roman" w:hAnsi="Times New Roman" w:cs="Times New Roman"/>
              </w:rPr>
            </w:pPr>
          </w:p>
        </w:tc>
        <w:tc>
          <w:tcPr>
            <w:tcW w:w="288" w:type="pct"/>
            <w:shd w:val="clear" w:color="auto" w:fill="auto"/>
          </w:tcPr>
          <w:p w:rsidR="00EB0767" w:rsidRPr="00687F14" w:rsidRDefault="00EB0767" w:rsidP="006968A2">
            <w:pPr>
              <w:pStyle w:val="GvdeMetni2"/>
              <w:rPr>
                <w:rFonts w:ascii="Times New Roman" w:hAnsi="Times New Roman" w:cs="Times New Roman"/>
              </w:rPr>
            </w:pPr>
          </w:p>
        </w:tc>
      </w:tr>
      <w:tr w:rsidR="00EB0767" w:rsidRPr="00687F14" w:rsidTr="00A01AC5">
        <w:trPr>
          <w:trHeight w:val="260"/>
        </w:trPr>
        <w:tc>
          <w:tcPr>
            <w:tcW w:w="346"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2</w:t>
            </w:r>
          </w:p>
        </w:tc>
        <w:tc>
          <w:tcPr>
            <w:tcW w:w="2855" w:type="pct"/>
            <w:shd w:val="clear" w:color="auto" w:fill="auto"/>
          </w:tcPr>
          <w:p w:rsidR="00EB0767" w:rsidRPr="00687F14" w:rsidRDefault="00EB0767" w:rsidP="00EA00F2">
            <w:pPr>
              <w:shd w:val="clear" w:color="auto" w:fill="FFFFFF"/>
              <w:rPr>
                <w:szCs w:val="24"/>
              </w:rPr>
            </w:pPr>
            <w:r w:rsidRPr="00687F14">
              <w:rPr>
                <w:szCs w:val="24"/>
              </w:rPr>
              <w:t>Kurumdaki tüm duyurular çalışanlara zamanında iletilir.</w:t>
            </w:r>
          </w:p>
        </w:tc>
        <w:tc>
          <w:tcPr>
            <w:tcW w:w="368"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89631A" w:rsidRPr="00687F14">
              <w:rPr>
                <w:rFonts w:ascii="Times New Roman" w:hAnsi="Times New Roman" w:cs="Times New Roman"/>
              </w:rPr>
              <w:t xml:space="preserve"> 100</w:t>
            </w:r>
          </w:p>
        </w:tc>
        <w:tc>
          <w:tcPr>
            <w:tcW w:w="290" w:type="pct"/>
            <w:shd w:val="clear" w:color="auto" w:fill="auto"/>
          </w:tcPr>
          <w:p w:rsidR="00EB0767" w:rsidRPr="00687F14" w:rsidRDefault="00EB0767" w:rsidP="006968A2">
            <w:pPr>
              <w:pStyle w:val="GvdeMetni2"/>
              <w:rPr>
                <w:rFonts w:ascii="Times New Roman" w:hAnsi="Times New Roman" w:cs="Times New Roman"/>
              </w:rPr>
            </w:pPr>
          </w:p>
        </w:tc>
        <w:tc>
          <w:tcPr>
            <w:tcW w:w="380" w:type="pct"/>
            <w:shd w:val="clear" w:color="auto" w:fill="auto"/>
          </w:tcPr>
          <w:p w:rsidR="00EB0767" w:rsidRPr="00687F14" w:rsidRDefault="00EB0767" w:rsidP="006968A2">
            <w:pPr>
              <w:pStyle w:val="GvdeMetni2"/>
              <w:rPr>
                <w:rFonts w:ascii="Times New Roman" w:hAnsi="Times New Roman" w:cs="Times New Roman"/>
              </w:rPr>
            </w:pPr>
          </w:p>
        </w:tc>
        <w:tc>
          <w:tcPr>
            <w:tcW w:w="473" w:type="pct"/>
            <w:shd w:val="clear" w:color="auto" w:fill="auto"/>
          </w:tcPr>
          <w:p w:rsidR="00EB0767" w:rsidRPr="00687F14" w:rsidRDefault="00EB0767" w:rsidP="006968A2">
            <w:pPr>
              <w:pStyle w:val="GvdeMetni2"/>
              <w:rPr>
                <w:rFonts w:ascii="Times New Roman" w:hAnsi="Times New Roman" w:cs="Times New Roman"/>
              </w:rPr>
            </w:pPr>
          </w:p>
        </w:tc>
        <w:tc>
          <w:tcPr>
            <w:tcW w:w="288" w:type="pct"/>
            <w:shd w:val="clear" w:color="auto" w:fill="auto"/>
          </w:tcPr>
          <w:p w:rsidR="00EB0767" w:rsidRPr="00687F14" w:rsidRDefault="00EB0767" w:rsidP="006968A2">
            <w:pPr>
              <w:pStyle w:val="GvdeMetni2"/>
              <w:rPr>
                <w:rFonts w:ascii="Times New Roman" w:hAnsi="Times New Roman" w:cs="Times New Roman"/>
              </w:rPr>
            </w:pPr>
          </w:p>
        </w:tc>
      </w:tr>
      <w:tr w:rsidR="00EB0767" w:rsidRPr="00687F14" w:rsidTr="00A01AC5">
        <w:trPr>
          <w:trHeight w:val="282"/>
        </w:trPr>
        <w:tc>
          <w:tcPr>
            <w:tcW w:w="346"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3</w:t>
            </w:r>
          </w:p>
        </w:tc>
        <w:tc>
          <w:tcPr>
            <w:tcW w:w="2855" w:type="pct"/>
            <w:shd w:val="clear" w:color="auto" w:fill="auto"/>
          </w:tcPr>
          <w:p w:rsidR="00EB0767" w:rsidRPr="00687F14" w:rsidRDefault="00EB0767" w:rsidP="00EA00F2">
            <w:pPr>
              <w:pStyle w:val="GvdeMetni2"/>
              <w:rPr>
                <w:rFonts w:ascii="Times New Roman" w:hAnsi="Times New Roman" w:cs="Times New Roman"/>
              </w:rPr>
            </w:pPr>
            <w:r w:rsidRPr="00687F14">
              <w:rPr>
                <w:rFonts w:ascii="Times New Roman" w:hAnsi="Times New Roman" w:cs="Times New Roman"/>
              </w:rPr>
              <w:t>Her türlü ödüllendirmede adil olma, tarafsızlık ve objektiflik esastır.</w:t>
            </w:r>
          </w:p>
        </w:tc>
        <w:tc>
          <w:tcPr>
            <w:tcW w:w="368"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89631A" w:rsidRPr="00687F14">
              <w:rPr>
                <w:rFonts w:ascii="Times New Roman" w:hAnsi="Times New Roman" w:cs="Times New Roman"/>
              </w:rPr>
              <w:t xml:space="preserve"> 100</w:t>
            </w:r>
          </w:p>
        </w:tc>
        <w:tc>
          <w:tcPr>
            <w:tcW w:w="290" w:type="pct"/>
            <w:shd w:val="clear" w:color="auto" w:fill="auto"/>
          </w:tcPr>
          <w:p w:rsidR="00EB0767" w:rsidRPr="00687F14" w:rsidRDefault="00EB0767" w:rsidP="006968A2">
            <w:pPr>
              <w:pStyle w:val="GvdeMetni2"/>
              <w:rPr>
                <w:rFonts w:ascii="Times New Roman" w:hAnsi="Times New Roman" w:cs="Times New Roman"/>
              </w:rPr>
            </w:pPr>
          </w:p>
        </w:tc>
        <w:tc>
          <w:tcPr>
            <w:tcW w:w="380" w:type="pct"/>
            <w:shd w:val="clear" w:color="auto" w:fill="auto"/>
          </w:tcPr>
          <w:p w:rsidR="00EB0767" w:rsidRPr="00687F14" w:rsidRDefault="00EB0767" w:rsidP="006968A2">
            <w:pPr>
              <w:pStyle w:val="GvdeMetni2"/>
              <w:rPr>
                <w:rFonts w:ascii="Times New Roman" w:hAnsi="Times New Roman" w:cs="Times New Roman"/>
              </w:rPr>
            </w:pPr>
          </w:p>
        </w:tc>
        <w:tc>
          <w:tcPr>
            <w:tcW w:w="473" w:type="pct"/>
            <w:shd w:val="clear" w:color="auto" w:fill="auto"/>
          </w:tcPr>
          <w:p w:rsidR="00EB0767" w:rsidRPr="00687F14" w:rsidRDefault="00EB0767" w:rsidP="006968A2">
            <w:pPr>
              <w:pStyle w:val="GvdeMetni2"/>
              <w:rPr>
                <w:rFonts w:ascii="Times New Roman" w:hAnsi="Times New Roman" w:cs="Times New Roman"/>
              </w:rPr>
            </w:pPr>
          </w:p>
        </w:tc>
        <w:tc>
          <w:tcPr>
            <w:tcW w:w="288" w:type="pct"/>
            <w:shd w:val="clear" w:color="auto" w:fill="auto"/>
          </w:tcPr>
          <w:p w:rsidR="00EB0767" w:rsidRPr="00687F14" w:rsidRDefault="00EB0767" w:rsidP="006968A2">
            <w:pPr>
              <w:pStyle w:val="GvdeMetni2"/>
              <w:rPr>
                <w:rFonts w:ascii="Times New Roman" w:hAnsi="Times New Roman" w:cs="Times New Roman"/>
              </w:rPr>
            </w:pPr>
          </w:p>
        </w:tc>
      </w:tr>
      <w:tr w:rsidR="00EB0767" w:rsidRPr="00687F14" w:rsidTr="00A01AC5">
        <w:trPr>
          <w:trHeight w:val="260"/>
        </w:trPr>
        <w:tc>
          <w:tcPr>
            <w:tcW w:w="346"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4</w:t>
            </w:r>
          </w:p>
        </w:tc>
        <w:tc>
          <w:tcPr>
            <w:tcW w:w="2855" w:type="pct"/>
            <w:shd w:val="clear" w:color="auto" w:fill="auto"/>
          </w:tcPr>
          <w:p w:rsidR="00EB0767" w:rsidRPr="00687F14" w:rsidRDefault="00EB0767" w:rsidP="00EA00F2">
            <w:pPr>
              <w:pStyle w:val="GvdeMetni2"/>
              <w:rPr>
                <w:rFonts w:ascii="Times New Roman" w:hAnsi="Times New Roman" w:cs="Times New Roman"/>
              </w:rPr>
            </w:pPr>
            <w:r w:rsidRPr="00687F14">
              <w:rPr>
                <w:rFonts w:ascii="Times New Roman" w:hAnsi="Times New Roman" w:cs="Times New Roman"/>
                <w:shd w:val="clear" w:color="auto" w:fill="FFFFFF"/>
              </w:rPr>
              <w:t>Kendimi, okulun değerli bir üyesi olarak görürüm.</w:t>
            </w:r>
          </w:p>
        </w:tc>
        <w:tc>
          <w:tcPr>
            <w:tcW w:w="368"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89631A" w:rsidRPr="00687F14">
              <w:rPr>
                <w:rFonts w:ascii="Times New Roman" w:hAnsi="Times New Roman" w:cs="Times New Roman"/>
              </w:rPr>
              <w:t xml:space="preserve"> 99</w:t>
            </w:r>
          </w:p>
        </w:tc>
        <w:tc>
          <w:tcPr>
            <w:tcW w:w="290" w:type="pct"/>
            <w:shd w:val="clear" w:color="auto" w:fill="auto"/>
          </w:tcPr>
          <w:p w:rsidR="00EB0767" w:rsidRPr="00687F14" w:rsidRDefault="00EB0767" w:rsidP="006968A2">
            <w:pPr>
              <w:pStyle w:val="GvdeMetni2"/>
              <w:rPr>
                <w:rFonts w:ascii="Times New Roman" w:hAnsi="Times New Roman" w:cs="Times New Roman"/>
              </w:rPr>
            </w:pPr>
          </w:p>
        </w:tc>
        <w:tc>
          <w:tcPr>
            <w:tcW w:w="380" w:type="pct"/>
            <w:shd w:val="clear" w:color="auto" w:fill="auto"/>
          </w:tcPr>
          <w:p w:rsidR="00EB0767" w:rsidRPr="00687F14" w:rsidRDefault="00EB0767" w:rsidP="006968A2">
            <w:pPr>
              <w:pStyle w:val="GvdeMetni2"/>
              <w:rPr>
                <w:rFonts w:ascii="Times New Roman" w:hAnsi="Times New Roman" w:cs="Times New Roman"/>
              </w:rPr>
            </w:pPr>
          </w:p>
        </w:tc>
        <w:tc>
          <w:tcPr>
            <w:tcW w:w="473" w:type="pct"/>
            <w:shd w:val="clear" w:color="auto" w:fill="auto"/>
          </w:tcPr>
          <w:p w:rsidR="00EB0767" w:rsidRPr="00687F14" w:rsidRDefault="00EB0767" w:rsidP="006968A2">
            <w:pPr>
              <w:pStyle w:val="GvdeMetni2"/>
              <w:rPr>
                <w:rFonts w:ascii="Times New Roman" w:hAnsi="Times New Roman" w:cs="Times New Roman"/>
              </w:rPr>
            </w:pPr>
          </w:p>
        </w:tc>
        <w:tc>
          <w:tcPr>
            <w:tcW w:w="288" w:type="pct"/>
            <w:shd w:val="clear" w:color="auto" w:fill="auto"/>
          </w:tcPr>
          <w:p w:rsidR="00EB0767" w:rsidRPr="00687F14" w:rsidRDefault="00EB0767" w:rsidP="006968A2">
            <w:pPr>
              <w:pStyle w:val="GvdeMetni2"/>
              <w:rPr>
                <w:rFonts w:ascii="Times New Roman" w:hAnsi="Times New Roman" w:cs="Times New Roman"/>
              </w:rPr>
            </w:pPr>
          </w:p>
        </w:tc>
      </w:tr>
      <w:tr w:rsidR="00EB0767" w:rsidRPr="00687F14" w:rsidTr="00A01AC5">
        <w:trPr>
          <w:trHeight w:val="260"/>
        </w:trPr>
        <w:tc>
          <w:tcPr>
            <w:tcW w:w="346"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5</w:t>
            </w:r>
          </w:p>
        </w:tc>
        <w:tc>
          <w:tcPr>
            <w:tcW w:w="2855" w:type="pct"/>
            <w:shd w:val="clear" w:color="auto" w:fill="auto"/>
          </w:tcPr>
          <w:p w:rsidR="00EB0767" w:rsidRPr="00687F14" w:rsidRDefault="00EB0767" w:rsidP="00EA00F2">
            <w:pPr>
              <w:shd w:val="clear" w:color="auto" w:fill="FFFFFF"/>
              <w:rPr>
                <w:szCs w:val="24"/>
              </w:rPr>
            </w:pPr>
            <w:r w:rsidRPr="00687F14">
              <w:rPr>
                <w:szCs w:val="24"/>
              </w:rPr>
              <w:t>Çalıştığım okul bana kendimi geliştirme imkânı tanımaktadır.</w:t>
            </w:r>
          </w:p>
        </w:tc>
        <w:tc>
          <w:tcPr>
            <w:tcW w:w="368"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89631A" w:rsidRPr="00687F14">
              <w:rPr>
                <w:rFonts w:ascii="Times New Roman" w:hAnsi="Times New Roman" w:cs="Times New Roman"/>
              </w:rPr>
              <w:t xml:space="preserve"> 100</w:t>
            </w:r>
          </w:p>
        </w:tc>
        <w:tc>
          <w:tcPr>
            <w:tcW w:w="290" w:type="pct"/>
            <w:shd w:val="clear" w:color="auto" w:fill="auto"/>
          </w:tcPr>
          <w:p w:rsidR="00EB0767" w:rsidRPr="00687F14" w:rsidRDefault="00EB0767" w:rsidP="006968A2">
            <w:pPr>
              <w:pStyle w:val="GvdeMetni2"/>
              <w:rPr>
                <w:rFonts w:ascii="Times New Roman" w:hAnsi="Times New Roman" w:cs="Times New Roman"/>
              </w:rPr>
            </w:pPr>
          </w:p>
        </w:tc>
        <w:tc>
          <w:tcPr>
            <w:tcW w:w="380" w:type="pct"/>
            <w:shd w:val="clear" w:color="auto" w:fill="auto"/>
          </w:tcPr>
          <w:p w:rsidR="00EB0767" w:rsidRPr="00687F14" w:rsidRDefault="00EB0767" w:rsidP="006968A2">
            <w:pPr>
              <w:pStyle w:val="GvdeMetni2"/>
              <w:rPr>
                <w:rFonts w:ascii="Times New Roman" w:hAnsi="Times New Roman" w:cs="Times New Roman"/>
              </w:rPr>
            </w:pPr>
          </w:p>
        </w:tc>
        <w:tc>
          <w:tcPr>
            <w:tcW w:w="473" w:type="pct"/>
            <w:shd w:val="clear" w:color="auto" w:fill="auto"/>
          </w:tcPr>
          <w:p w:rsidR="00EB0767" w:rsidRPr="00687F14" w:rsidRDefault="00EB0767" w:rsidP="006968A2">
            <w:pPr>
              <w:pStyle w:val="GvdeMetni2"/>
              <w:rPr>
                <w:rFonts w:ascii="Times New Roman" w:hAnsi="Times New Roman" w:cs="Times New Roman"/>
              </w:rPr>
            </w:pPr>
          </w:p>
        </w:tc>
        <w:tc>
          <w:tcPr>
            <w:tcW w:w="288" w:type="pct"/>
            <w:shd w:val="clear" w:color="auto" w:fill="auto"/>
          </w:tcPr>
          <w:p w:rsidR="00EB0767" w:rsidRPr="00687F14" w:rsidRDefault="00EB0767" w:rsidP="006968A2">
            <w:pPr>
              <w:pStyle w:val="GvdeMetni2"/>
              <w:rPr>
                <w:rFonts w:ascii="Times New Roman" w:hAnsi="Times New Roman" w:cs="Times New Roman"/>
              </w:rPr>
            </w:pPr>
          </w:p>
        </w:tc>
      </w:tr>
      <w:tr w:rsidR="00EB0767" w:rsidRPr="00687F14" w:rsidTr="00A01AC5">
        <w:trPr>
          <w:trHeight w:val="260"/>
        </w:trPr>
        <w:tc>
          <w:tcPr>
            <w:tcW w:w="346"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6</w:t>
            </w:r>
          </w:p>
        </w:tc>
        <w:tc>
          <w:tcPr>
            <w:tcW w:w="2855" w:type="pct"/>
            <w:shd w:val="clear" w:color="auto" w:fill="auto"/>
          </w:tcPr>
          <w:p w:rsidR="00EB0767" w:rsidRPr="00687F14" w:rsidRDefault="00EB0767" w:rsidP="00EA00F2">
            <w:pPr>
              <w:shd w:val="clear" w:color="auto" w:fill="FFFFFF"/>
              <w:rPr>
                <w:szCs w:val="24"/>
              </w:rPr>
            </w:pPr>
            <w:r w:rsidRPr="00687F14">
              <w:rPr>
                <w:szCs w:val="24"/>
              </w:rPr>
              <w:t>Okul, teknik araç ve gereç yönünden yeterli donanıma sahiptir.</w:t>
            </w:r>
          </w:p>
        </w:tc>
        <w:tc>
          <w:tcPr>
            <w:tcW w:w="368"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89631A" w:rsidRPr="00687F14">
              <w:rPr>
                <w:rFonts w:ascii="Times New Roman" w:hAnsi="Times New Roman" w:cs="Times New Roman"/>
              </w:rPr>
              <w:t xml:space="preserve"> 2</w:t>
            </w:r>
          </w:p>
        </w:tc>
        <w:tc>
          <w:tcPr>
            <w:tcW w:w="290"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89631A" w:rsidRPr="00687F14">
              <w:rPr>
                <w:rFonts w:ascii="Times New Roman" w:hAnsi="Times New Roman" w:cs="Times New Roman"/>
              </w:rPr>
              <w:t xml:space="preserve"> 90</w:t>
            </w:r>
          </w:p>
        </w:tc>
        <w:tc>
          <w:tcPr>
            <w:tcW w:w="380" w:type="pct"/>
            <w:shd w:val="clear" w:color="auto" w:fill="auto"/>
          </w:tcPr>
          <w:p w:rsidR="00EB0767" w:rsidRPr="00687F14" w:rsidRDefault="00EB0767" w:rsidP="006968A2">
            <w:pPr>
              <w:pStyle w:val="GvdeMetni2"/>
              <w:rPr>
                <w:rFonts w:ascii="Times New Roman" w:hAnsi="Times New Roman" w:cs="Times New Roman"/>
              </w:rPr>
            </w:pPr>
          </w:p>
        </w:tc>
        <w:tc>
          <w:tcPr>
            <w:tcW w:w="473"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89631A" w:rsidRPr="00687F14">
              <w:rPr>
                <w:rFonts w:ascii="Times New Roman" w:hAnsi="Times New Roman" w:cs="Times New Roman"/>
              </w:rPr>
              <w:t xml:space="preserve"> 1</w:t>
            </w:r>
          </w:p>
        </w:tc>
        <w:tc>
          <w:tcPr>
            <w:tcW w:w="288" w:type="pct"/>
            <w:shd w:val="clear" w:color="auto" w:fill="auto"/>
          </w:tcPr>
          <w:p w:rsidR="00EB0767" w:rsidRPr="00687F14" w:rsidRDefault="00EB0767" w:rsidP="006968A2">
            <w:pPr>
              <w:pStyle w:val="GvdeMetni2"/>
              <w:rPr>
                <w:rFonts w:ascii="Times New Roman" w:hAnsi="Times New Roman" w:cs="Times New Roman"/>
              </w:rPr>
            </w:pPr>
          </w:p>
        </w:tc>
      </w:tr>
      <w:tr w:rsidR="00EB0767" w:rsidRPr="00687F14" w:rsidTr="00A01AC5">
        <w:trPr>
          <w:trHeight w:val="260"/>
        </w:trPr>
        <w:tc>
          <w:tcPr>
            <w:tcW w:w="346"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7</w:t>
            </w:r>
          </w:p>
        </w:tc>
        <w:tc>
          <w:tcPr>
            <w:tcW w:w="2855" w:type="pct"/>
            <w:shd w:val="clear" w:color="auto" w:fill="auto"/>
          </w:tcPr>
          <w:p w:rsidR="00EB0767" w:rsidRPr="00687F14" w:rsidRDefault="00EB0767" w:rsidP="00EA00F2">
            <w:pPr>
              <w:pStyle w:val="GvdeMetni2"/>
              <w:rPr>
                <w:rFonts w:ascii="Times New Roman" w:hAnsi="Times New Roman" w:cs="Times New Roman"/>
              </w:rPr>
            </w:pPr>
            <w:r w:rsidRPr="00687F14">
              <w:rPr>
                <w:rFonts w:ascii="Times New Roman" w:hAnsi="Times New Roman" w:cs="Times New Roman"/>
                <w:shd w:val="clear" w:color="auto" w:fill="FFFFFF"/>
              </w:rPr>
              <w:t>Okulda çalışanlara yönelik sosyal ve kültürel faaliyetler düzenlenir.</w:t>
            </w:r>
          </w:p>
        </w:tc>
        <w:tc>
          <w:tcPr>
            <w:tcW w:w="368"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89631A" w:rsidRPr="00687F14">
              <w:rPr>
                <w:rFonts w:ascii="Times New Roman" w:hAnsi="Times New Roman" w:cs="Times New Roman"/>
              </w:rPr>
              <w:t xml:space="preserve"> 100</w:t>
            </w:r>
          </w:p>
        </w:tc>
        <w:tc>
          <w:tcPr>
            <w:tcW w:w="290" w:type="pct"/>
            <w:shd w:val="clear" w:color="auto" w:fill="auto"/>
          </w:tcPr>
          <w:p w:rsidR="00EB0767" w:rsidRPr="00687F14" w:rsidRDefault="00EB0767" w:rsidP="006968A2">
            <w:pPr>
              <w:pStyle w:val="GvdeMetni2"/>
              <w:rPr>
                <w:rFonts w:ascii="Times New Roman" w:hAnsi="Times New Roman" w:cs="Times New Roman"/>
              </w:rPr>
            </w:pPr>
          </w:p>
        </w:tc>
        <w:tc>
          <w:tcPr>
            <w:tcW w:w="380" w:type="pct"/>
            <w:shd w:val="clear" w:color="auto" w:fill="auto"/>
          </w:tcPr>
          <w:p w:rsidR="00EB0767" w:rsidRPr="00687F14" w:rsidRDefault="00EB0767" w:rsidP="006968A2">
            <w:pPr>
              <w:pStyle w:val="GvdeMetni2"/>
              <w:rPr>
                <w:rFonts w:ascii="Times New Roman" w:hAnsi="Times New Roman" w:cs="Times New Roman"/>
              </w:rPr>
            </w:pPr>
          </w:p>
        </w:tc>
        <w:tc>
          <w:tcPr>
            <w:tcW w:w="473" w:type="pct"/>
            <w:shd w:val="clear" w:color="auto" w:fill="auto"/>
          </w:tcPr>
          <w:p w:rsidR="00EB0767" w:rsidRPr="00687F14" w:rsidRDefault="00EB0767" w:rsidP="006968A2">
            <w:pPr>
              <w:pStyle w:val="GvdeMetni2"/>
              <w:rPr>
                <w:rFonts w:ascii="Times New Roman" w:hAnsi="Times New Roman" w:cs="Times New Roman"/>
              </w:rPr>
            </w:pPr>
          </w:p>
        </w:tc>
        <w:tc>
          <w:tcPr>
            <w:tcW w:w="288" w:type="pct"/>
            <w:shd w:val="clear" w:color="auto" w:fill="auto"/>
          </w:tcPr>
          <w:p w:rsidR="00EB0767" w:rsidRPr="00687F14" w:rsidRDefault="00EB0767" w:rsidP="006968A2">
            <w:pPr>
              <w:pStyle w:val="GvdeMetni2"/>
              <w:rPr>
                <w:rFonts w:ascii="Times New Roman" w:hAnsi="Times New Roman" w:cs="Times New Roman"/>
              </w:rPr>
            </w:pPr>
          </w:p>
        </w:tc>
      </w:tr>
      <w:tr w:rsidR="00EB0767" w:rsidRPr="00687F14" w:rsidTr="00A01AC5">
        <w:trPr>
          <w:trHeight w:val="274"/>
        </w:trPr>
        <w:tc>
          <w:tcPr>
            <w:tcW w:w="346"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8</w:t>
            </w:r>
          </w:p>
        </w:tc>
        <w:tc>
          <w:tcPr>
            <w:tcW w:w="2855" w:type="pct"/>
            <w:shd w:val="clear" w:color="auto" w:fill="auto"/>
          </w:tcPr>
          <w:p w:rsidR="00EB0767" w:rsidRPr="00687F14" w:rsidRDefault="00EB0767" w:rsidP="00EA00F2">
            <w:pPr>
              <w:shd w:val="clear" w:color="auto" w:fill="FFFFFF"/>
              <w:rPr>
                <w:szCs w:val="24"/>
              </w:rPr>
            </w:pPr>
            <w:r w:rsidRPr="00687F14">
              <w:rPr>
                <w:szCs w:val="24"/>
              </w:rPr>
              <w:t>Okulda öğretmenler arasında ayrım yapılmamaktadır.</w:t>
            </w:r>
          </w:p>
        </w:tc>
        <w:tc>
          <w:tcPr>
            <w:tcW w:w="368"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89631A" w:rsidRPr="00687F14">
              <w:rPr>
                <w:rFonts w:ascii="Times New Roman" w:hAnsi="Times New Roman" w:cs="Times New Roman"/>
              </w:rPr>
              <w:t xml:space="preserve"> 95</w:t>
            </w:r>
          </w:p>
        </w:tc>
        <w:tc>
          <w:tcPr>
            <w:tcW w:w="290" w:type="pct"/>
            <w:shd w:val="clear" w:color="auto" w:fill="auto"/>
          </w:tcPr>
          <w:p w:rsidR="00EB0767" w:rsidRPr="00687F14" w:rsidRDefault="00EB0767" w:rsidP="0089631A">
            <w:pPr>
              <w:pStyle w:val="GvdeMetni2"/>
              <w:rPr>
                <w:rFonts w:ascii="Times New Roman" w:hAnsi="Times New Roman" w:cs="Times New Roman"/>
              </w:rPr>
            </w:pPr>
            <w:r w:rsidRPr="00687F14">
              <w:rPr>
                <w:rFonts w:ascii="Times New Roman" w:hAnsi="Times New Roman" w:cs="Times New Roman"/>
              </w:rPr>
              <w:t>%</w:t>
            </w:r>
            <w:r w:rsidR="0089631A" w:rsidRPr="00687F14">
              <w:rPr>
                <w:rFonts w:ascii="Times New Roman" w:hAnsi="Times New Roman" w:cs="Times New Roman"/>
              </w:rPr>
              <w:t xml:space="preserve"> 5</w:t>
            </w:r>
          </w:p>
        </w:tc>
        <w:tc>
          <w:tcPr>
            <w:tcW w:w="380" w:type="pct"/>
            <w:shd w:val="clear" w:color="auto" w:fill="auto"/>
          </w:tcPr>
          <w:p w:rsidR="00EB0767" w:rsidRPr="00687F14" w:rsidRDefault="00EB0767" w:rsidP="006968A2">
            <w:pPr>
              <w:pStyle w:val="GvdeMetni2"/>
              <w:rPr>
                <w:rFonts w:ascii="Times New Roman" w:hAnsi="Times New Roman" w:cs="Times New Roman"/>
              </w:rPr>
            </w:pPr>
          </w:p>
          <w:p w:rsidR="0089631A" w:rsidRPr="00687F14" w:rsidRDefault="0089631A" w:rsidP="006968A2">
            <w:pPr>
              <w:pStyle w:val="GvdeMetni2"/>
              <w:rPr>
                <w:rFonts w:ascii="Times New Roman" w:hAnsi="Times New Roman" w:cs="Times New Roman"/>
              </w:rPr>
            </w:pPr>
          </w:p>
        </w:tc>
        <w:tc>
          <w:tcPr>
            <w:tcW w:w="473" w:type="pct"/>
            <w:shd w:val="clear" w:color="auto" w:fill="auto"/>
          </w:tcPr>
          <w:p w:rsidR="00EB0767" w:rsidRPr="00687F14" w:rsidRDefault="00EB0767" w:rsidP="006968A2">
            <w:pPr>
              <w:pStyle w:val="GvdeMetni2"/>
              <w:rPr>
                <w:rFonts w:ascii="Times New Roman" w:hAnsi="Times New Roman" w:cs="Times New Roman"/>
              </w:rPr>
            </w:pPr>
          </w:p>
        </w:tc>
        <w:tc>
          <w:tcPr>
            <w:tcW w:w="288" w:type="pct"/>
            <w:shd w:val="clear" w:color="auto" w:fill="auto"/>
          </w:tcPr>
          <w:p w:rsidR="00EB0767" w:rsidRPr="00687F14" w:rsidRDefault="00EB0767" w:rsidP="006968A2">
            <w:pPr>
              <w:pStyle w:val="GvdeMetni2"/>
              <w:rPr>
                <w:rFonts w:ascii="Times New Roman" w:hAnsi="Times New Roman" w:cs="Times New Roman"/>
              </w:rPr>
            </w:pPr>
          </w:p>
        </w:tc>
      </w:tr>
      <w:tr w:rsidR="00EB0767" w:rsidRPr="00687F14" w:rsidTr="00A01AC5">
        <w:trPr>
          <w:trHeight w:val="280"/>
        </w:trPr>
        <w:tc>
          <w:tcPr>
            <w:tcW w:w="346"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9</w:t>
            </w:r>
          </w:p>
        </w:tc>
        <w:tc>
          <w:tcPr>
            <w:tcW w:w="2855" w:type="pct"/>
            <w:shd w:val="clear" w:color="auto" w:fill="auto"/>
          </w:tcPr>
          <w:p w:rsidR="00EB0767" w:rsidRPr="00687F14" w:rsidRDefault="00EB0767" w:rsidP="00EA00F2">
            <w:pPr>
              <w:shd w:val="clear" w:color="auto" w:fill="FFFFFF"/>
              <w:rPr>
                <w:szCs w:val="24"/>
              </w:rPr>
            </w:pPr>
            <w:r w:rsidRPr="00687F14">
              <w:rPr>
                <w:szCs w:val="24"/>
              </w:rPr>
              <w:t>Okulumuzda yerelde ve toplum üzerinde olumlu etki bırakacak çalışmalar yapmaktadır.</w:t>
            </w:r>
          </w:p>
        </w:tc>
        <w:tc>
          <w:tcPr>
            <w:tcW w:w="368"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89631A" w:rsidRPr="00687F14">
              <w:rPr>
                <w:rFonts w:ascii="Times New Roman" w:hAnsi="Times New Roman" w:cs="Times New Roman"/>
              </w:rPr>
              <w:t xml:space="preserve"> 2</w:t>
            </w:r>
          </w:p>
        </w:tc>
        <w:tc>
          <w:tcPr>
            <w:tcW w:w="290"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89631A" w:rsidRPr="00687F14">
              <w:rPr>
                <w:rFonts w:ascii="Times New Roman" w:hAnsi="Times New Roman" w:cs="Times New Roman"/>
              </w:rPr>
              <w:t xml:space="preserve"> 90</w:t>
            </w:r>
          </w:p>
        </w:tc>
        <w:tc>
          <w:tcPr>
            <w:tcW w:w="380" w:type="pct"/>
            <w:shd w:val="clear" w:color="auto" w:fill="auto"/>
          </w:tcPr>
          <w:p w:rsidR="00EB0767" w:rsidRPr="00687F14" w:rsidRDefault="00EB0767" w:rsidP="006968A2">
            <w:pPr>
              <w:pStyle w:val="GvdeMetni2"/>
              <w:rPr>
                <w:rFonts w:ascii="Times New Roman" w:hAnsi="Times New Roman" w:cs="Times New Roman"/>
              </w:rPr>
            </w:pPr>
          </w:p>
        </w:tc>
        <w:tc>
          <w:tcPr>
            <w:tcW w:w="473" w:type="pct"/>
            <w:shd w:val="clear" w:color="auto" w:fill="auto"/>
          </w:tcPr>
          <w:p w:rsidR="00EB0767" w:rsidRPr="00687F14" w:rsidRDefault="00EB0767" w:rsidP="006968A2">
            <w:pPr>
              <w:pStyle w:val="GvdeMetni2"/>
              <w:rPr>
                <w:rFonts w:ascii="Times New Roman" w:hAnsi="Times New Roman" w:cs="Times New Roman"/>
              </w:rPr>
            </w:pPr>
          </w:p>
        </w:tc>
        <w:tc>
          <w:tcPr>
            <w:tcW w:w="288" w:type="pct"/>
            <w:shd w:val="clear" w:color="auto" w:fill="auto"/>
          </w:tcPr>
          <w:p w:rsidR="00EB0767" w:rsidRPr="00687F14" w:rsidRDefault="00EB0767" w:rsidP="006968A2">
            <w:pPr>
              <w:pStyle w:val="GvdeMetni2"/>
              <w:rPr>
                <w:rFonts w:ascii="Times New Roman" w:hAnsi="Times New Roman" w:cs="Times New Roman"/>
              </w:rPr>
            </w:pPr>
          </w:p>
        </w:tc>
      </w:tr>
      <w:tr w:rsidR="00EB0767" w:rsidRPr="00687F14" w:rsidTr="00A01AC5">
        <w:trPr>
          <w:trHeight w:val="270"/>
        </w:trPr>
        <w:tc>
          <w:tcPr>
            <w:tcW w:w="346"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10</w:t>
            </w:r>
          </w:p>
        </w:tc>
        <w:tc>
          <w:tcPr>
            <w:tcW w:w="2855" w:type="pct"/>
            <w:shd w:val="clear" w:color="auto" w:fill="auto"/>
          </w:tcPr>
          <w:p w:rsidR="00EB0767" w:rsidRPr="00687F14" w:rsidRDefault="00EB0767" w:rsidP="00EA00F2">
            <w:pPr>
              <w:shd w:val="clear" w:color="auto" w:fill="FFFFFF"/>
              <w:rPr>
                <w:szCs w:val="24"/>
              </w:rPr>
            </w:pPr>
            <w:r w:rsidRPr="00687F14">
              <w:rPr>
                <w:szCs w:val="24"/>
              </w:rPr>
              <w:t>Yöneticilerimiz, yaratıcı ve yenilikçi düşüncelerin üretilmesini teşvik etmektedir.</w:t>
            </w:r>
          </w:p>
        </w:tc>
        <w:tc>
          <w:tcPr>
            <w:tcW w:w="368"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89631A" w:rsidRPr="00687F14">
              <w:rPr>
                <w:rFonts w:ascii="Times New Roman" w:hAnsi="Times New Roman" w:cs="Times New Roman"/>
              </w:rPr>
              <w:t xml:space="preserve"> 100</w:t>
            </w:r>
          </w:p>
        </w:tc>
        <w:tc>
          <w:tcPr>
            <w:tcW w:w="290" w:type="pct"/>
            <w:shd w:val="clear" w:color="auto" w:fill="auto"/>
          </w:tcPr>
          <w:p w:rsidR="00EB0767" w:rsidRPr="00687F14" w:rsidRDefault="00EB0767" w:rsidP="006968A2">
            <w:pPr>
              <w:pStyle w:val="GvdeMetni2"/>
              <w:rPr>
                <w:rFonts w:ascii="Times New Roman" w:hAnsi="Times New Roman" w:cs="Times New Roman"/>
              </w:rPr>
            </w:pPr>
          </w:p>
        </w:tc>
        <w:tc>
          <w:tcPr>
            <w:tcW w:w="380" w:type="pct"/>
            <w:shd w:val="clear" w:color="auto" w:fill="auto"/>
          </w:tcPr>
          <w:p w:rsidR="00EB0767" w:rsidRPr="00687F14" w:rsidRDefault="00EB0767" w:rsidP="006968A2">
            <w:pPr>
              <w:pStyle w:val="GvdeMetni2"/>
              <w:rPr>
                <w:rFonts w:ascii="Times New Roman" w:hAnsi="Times New Roman" w:cs="Times New Roman"/>
              </w:rPr>
            </w:pPr>
          </w:p>
        </w:tc>
        <w:tc>
          <w:tcPr>
            <w:tcW w:w="473" w:type="pct"/>
            <w:shd w:val="clear" w:color="auto" w:fill="auto"/>
          </w:tcPr>
          <w:p w:rsidR="00EB0767" w:rsidRPr="00687F14" w:rsidRDefault="00EB0767" w:rsidP="006968A2">
            <w:pPr>
              <w:pStyle w:val="GvdeMetni2"/>
              <w:rPr>
                <w:rFonts w:ascii="Times New Roman" w:hAnsi="Times New Roman" w:cs="Times New Roman"/>
              </w:rPr>
            </w:pPr>
          </w:p>
        </w:tc>
        <w:tc>
          <w:tcPr>
            <w:tcW w:w="288" w:type="pct"/>
            <w:shd w:val="clear" w:color="auto" w:fill="auto"/>
          </w:tcPr>
          <w:p w:rsidR="00EB0767" w:rsidRPr="00687F14" w:rsidRDefault="00EB0767" w:rsidP="006968A2">
            <w:pPr>
              <w:pStyle w:val="GvdeMetni2"/>
              <w:rPr>
                <w:rFonts w:ascii="Times New Roman" w:hAnsi="Times New Roman" w:cs="Times New Roman"/>
              </w:rPr>
            </w:pPr>
          </w:p>
        </w:tc>
      </w:tr>
      <w:tr w:rsidR="00EB0767" w:rsidRPr="00687F14" w:rsidTr="00A01AC5">
        <w:trPr>
          <w:trHeight w:val="260"/>
        </w:trPr>
        <w:tc>
          <w:tcPr>
            <w:tcW w:w="346"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11</w:t>
            </w:r>
          </w:p>
        </w:tc>
        <w:tc>
          <w:tcPr>
            <w:tcW w:w="2855" w:type="pct"/>
            <w:shd w:val="clear" w:color="auto" w:fill="auto"/>
          </w:tcPr>
          <w:p w:rsidR="00EB0767" w:rsidRPr="00687F14" w:rsidRDefault="00EB0767" w:rsidP="00EA00F2">
            <w:pPr>
              <w:shd w:val="clear" w:color="auto" w:fill="FFFFFF"/>
              <w:rPr>
                <w:szCs w:val="24"/>
              </w:rPr>
            </w:pPr>
            <w:r w:rsidRPr="00687F14">
              <w:rPr>
                <w:szCs w:val="24"/>
              </w:rPr>
              <w:t xml:space="preserve">Yöneticiler, okulun </w:t>
            </w:r>
            <w:proofErr w:type="gramStart"/>
            <w:r w:rsidRPr="00687F14">
              <w:rPr>
                <w:szCs w:val="24"/>
              </w:rPr>
              <w:t>vizyonunu</w:t>
            </w:r>
            <w:proofErr w:type="gramEnd"/>
            <w:r w:rsidRPr="00687F14">
              <w:rPr>
                <w:szCs w:val="24"/>
              </w:rPr>
              <w:t>, stratejilerini, iyileştirmeye açık alanlarını vs. çalışanlarla paylaşır.</w:t>
            </w:r>
          </w:p>
        </w:tc>
        <w:tc>
          <w:tcPr>
            <w:tcW w:w="368"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89631A" w:rsidRPr="00687F14">
              <w:rPr>
                <w:rFonts w:ascii="Times New Roman" w:hAnsi="Times New Roman" w:cs="Times New Roman"/>
              </w:rPr>
              <w:t xml:space="preserve"> 100</w:t>
            </w:r>
          </w:p>
        </w:tc>
        <w:tc>
          <w:tcPr>
            <w:tcW w:w="290" w:type="pct"/>
            <w:shd w:val="clear" w:color="auto" w:fill="auto"/>
          </w:tcPr>
          <w:p w:rsidR="00EB0767" w:rsidRPr="00687F14" w:rsidRDefault="00EB0767" w:rsidP="006968A2">
            <w:pPr>
              <w:pStyle w:val="GvdeMetni2"/>
              <w:rPr>
                <w:rFonts w:ascii="Times New Roman" w:hAnsi="Times New Roman" w:cs="Times New Roman"/>
              </w:rPr>
            </w:pPr>
          </w:p>
        </w:tc>
        <w:tc>
          <w:tcPr>
            <w:tcW w:w="380" w:type="pct"/>
            <w:shd w:val="clear" w:color="auto" w:fill="auto"/>
          </w:tcPr>
          <w:p w:rsidR="00EB0767" w:rsidRPr="00687F14" w:rsidRDefault="00EB0767" w:rsidP="006968A2">
            <w:pPr>
              <w:pStyle w:val="GvdeMetni2"/>
              <w:rPr>
                <w:rFonts w:ascii="Times New Roman" w:hAnsi="Times New Roman" w:cs="Times New Roman"/>
              </w:rPr>
            </w:pPr>
          </w:p>
        </w:tc>
        <w:tc>
          <w:tcPr>
            <w:tcW w:w="473" w:type="pct"/>
            <w:shd w:val="clear" w:color="auto" w:fill="auto"/>
          </w:tcPr>
          <w:p w:rsidR="00EB0767" w:rsidRPr="00687F14" w:rsidRDefault="00EB0767" w:rsidP="006968A2">
            <w:pPr>
              <w:pStyle w:val="GvdeMetni2"/>
              <w:rPr>
                <w:rFonts w:ascii="Times New Roman" w:hAnsi="Times New Roman" w:cs="Times New Roman"/>
              </w:rPr>
            </w:pPr>
          </w:p>
        </w:tc>
        <w:tc>
          <w:tcPr>
            <w:tcW w:w="288" w:type="pct"/>
            <w:shd w:val="clear" w:color="auto" w:fill="auto"/>
          </w:tcPr>
          <w:p w:rsidR="00EB0767" w:rsidRPr="00687F14" w:rsidRDefault="00EB0767" w:rsidP="006968A2">
            <w:pPr>
              <w:pStyle w:val="GvdeMetni2"/>
              <w:rPr>
                <w:rFonts w:ascii="Times New Roman" w:hAnsi="Times New Roman" w:cs="Times New Roman"/>
              </w:rPr>
            </w:pPr>
          </w:p>
        </w:tc>
      </w:tr>
      <w:tr w:rsidR="00EB0767" w:rsidRPr="00687F14" w:rsidTr="00A01AC5">
        <w:trPr>
          <w:trHeight w:val="260"/>
        </w:trPr>
        <w:tc>
          <w:tcPr>
            <w:tcW w:w="346"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12</w:t>
            </w:r>
          </w:p>
        </w:tc>
        <w:tc>
          <w:tcPr>
            <w:tcW w:w="2855" w:type="pct"/>
            <w:shd w:val="clear" w:color="auto" w:fill="auto"/>
          </w:tcPr>
          <w:p w:rsidR="00EB0767" w:rsidRPr="00687F14" w:rsidRDefault="00EB0767" w:rsidP="00EA00F2">
            <w:pPr>
              <w:pStyle w:val="GvdeMetni2"/>
              <w:rPr>
                <w:rFonts w:ascii="Times New Roman" w:hAnsi="Times New Roman" w:cs="Times New Roman"/>
              </w:rPr>
            </w:pPr>
            <w:r w:rsidRPr="00687F14">
              <w:rPr>
                <w:rFonts w:ascii="Times New Roman" w:hAnsi="Times New Roman" w:cs="Times New Roman"/>
                <w:shd w:val="clear" w:color="auto" w:fill="FFFFFF"/>
              </w:rPr>
              <w:t>Okulumuzda sadece öğretmenlerin kullanımına tahsis edilmiş yerler yeterlidir.</w:t>
            </w:r>
          </w:p>
        </w:tc>
        <w:tc>
          <w:tcPr>
            <w:tcW w:w="368"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89631A" w:rsidRPr="00687F14">
              <w:rPr>
                <w:rFonts w:ascii="Times New Roman" w:hAnsi="Times New Roman" w:cs="Times New Roman"/>
              </w:rPr>
              <w:t xml:space="preserve"> 100</w:t>
            </w:r>
          </w:p>
        </w:tc>
        <w:tc>
          <w:tcPr>
            <w:tcW w:w="290" w:type="pct"/>
            <w:shd w:val="clear" w:color="auto" w:fill="auto"/>
          </w:tcPr>
          <w:p w:rsidR="00EB0767" w:rsidRPr="00687F14" w:rsidRDefault="00EB0767" w:rsidP="006968A2">
            <w:pPr>
              <w:pStyle w:val="GvdeMetni2"/>
              <w:rPr>
                <w:rFonts w:ascii="Times New Roman" w:hAnsi="Times New Roman" w:cs="Times New Roman"/>
              </w:rPr>
            </w:pPr>
          </w:p>
        </w:tc>
        <w:tc>
          <w:tcPr>
            <w:tcW w:w="380" w:type="pct"/>
            <w:shd w:val="clear" w:color="auto" w:fill="auto"/>
          </w:tcPr>
          <w:p w:rsidR="00EB0767" w:rsidRPr="00687F14" w:rsidRDefault="00EB0767" w:rsidP="006968A2">
            <w:pPr>
              <w:pStyle w:val="GvdeMetni2"/>
              <w:rPr>
                <w:rFonts w:ascii="Times New Roman" w:hAnsi="Times New Roman" w:cs="Times New Roman"/>
              </w:rPr>
            </w:pPr>
          </w:p>
        </w:tc>
        <w:tc>
          <w:tcPr>
            <w:tcW w:w="473" w:type="pct"/>
            <w:shd w:val="clear" w:color="auto" w:fill="auto"/>
          </w:tcPr>
          <w:p w:rsidR="00EB0767" w:rsidRPr="00687F14" w:rsidRDefault="00EB0767" w:rsidP="006968A2">
            <w:pPr>
              <w:pStyle w:val="GvdeMetni2"/>
              <w:rPr>
                <w:rFonts w:ascii="Times New Roman" w:hAnsi="Times New Roman" w:cs="Times New Roman"/>
              </w:rPr>
            </w:pPr>
          </w:p>
        </w:tc>
        <w:tc>
          <w:tcPr>
            <w:tcW w:w="288" w:type="pct"/>
            <w:shd w:val="clear" w:color="auto" w:fill="auto"/>
          </w:tcPr>
          <w:p w:rsidR="00EB0767" w:rsidRPr="00687F14" w:rsidRDefault="00EB0767" w:rsidP="006968A2">
            <w:pPr>
              <w:pStyle w:val="GvdeMetni2"/>
              <w:rPr>
                <w:rFonts w:ascii="Times New Roman" w:hAnsi="Times New Roman" w:cs="Times New Roman"/>
              </w:rPr>
            </w:pPr>
          </w:p>
        </w:tc>
      </w:tr>
      <w:tr w:rsidR="00EB0767" w:rsidRPr="00687F14" w:rsidTr="00A01AC5">
        <w:trPr>
          <w:trHeight w:val="254"/>
        </w:trPr>
        <w:tc>
          <w:tcPr>
            <w:tcW w:w="346"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13</w:t>
            </w:r>
          </w:p>
        </w:tc>
        <w:tc>
          <w:tcPr>
            <w:tcW w:w="2855" w:type="pct"/>
            <w:shd w:val="clear" w:color="auto" w:fill="auto"/>
          </w:tcPr>
          <w:p w:rsidR="00EB0767" w:rsidRPr="00687F14" w:rsidRDefault="00EB0767" w:rsidP="00EA00F2">
            <w:pPr>
              <w:shd w:val="clear" w:color="auto" w:fill="FFFFFF"/>
              <w:rPr>
                <w:szCs w:val="24"/>
              </w:rPr>
            </w:pPr>
            <w:r w:rsidRPr="00687F14">
              <w:rPr>
                <w:szCs w:val="24"/>
              </w:rPr>
              <w:t>Alanıma ilişkin yenilik ve gelişmeleri takip eder ve kendimi güncellerim.</w:t>
            </w:r>
          </w:p>
        </w:tc>
        <w:tc>
          <w:tcPr>
            <w:tcW w:w="368" w:type="pct"/>
            <w:shd w:val="clear" w:color="auto" w:fill="auto"/>
          </w:tcPr>
          <w:p w:rsidR="00EB0767" w:rsidRPr="00687F14" w:rsidRDefault="0089631A" w:rsidP="006968A2">
            <w:pPr>
              <w:pStyle w:val="GvdeMetni2"/>
              <w:rPr>
                <w:rFonts w:ascii="Times New Roman" w:hAnsi="Times New Roman" w:cs="Times New Roman"/>
              </w:rPr>
            </w:pPr>
            <w:r w:rsidRPr="00687F14">
              <w:rPr>
                <w:rFonts w:ascii="Times New Roman" w:hAnsi="Times New Roman" w:cs="Times New Roman"/>
              </w:rPr>
              <w:t>% 100</w:t>
            </w:r>
          </w:p>
        </w:tc>
        <w:tc>
          <w:tcPr>
            <w:tcW w:w="290" w:type="pct"/>
            <w:shd w:val="clear" w:color="auto" w:fill="auto"/>
          </w:tcPr>
          <w:p w:rsidR="00EB0767" w:rsidRPr="00687F14" w:rsidRDefault="00EB0767" w:rsidP="006968A2">
            <w:pPr>
              <w:pStyle w:val="GvdeMetni2"/>
              <w:rPr>
                <w:rFonts w:ascii="Times New Roman" w:hAnsi="Times New Roman" w:cs="Times New Roman"/>
              </w:rPr>
            </w:pPr>
          </w:p>
        </w:tc>
        <w:tc>
          <w:tcPr>
            <w:tcW w:w="380" w:type="pct"/>
            <w:shd w:val="clear" w:color="auto" w:fill="auto"/>
          </w:tcPr>
          <w:p w:rsidR="00EB0767" w:rsidRPr="00687F14" w:rsidRDefault="00EB0767" w:rsidP="006968A2">
            <w:pPr>
              <w:pStyle w:val="GvdeMetni2"/>
              <w:rPr>
                <w:rFonts w:ascii="Times New Roman" w:hAnsi="Times New Roman" w:cs="Times New Roman"/>
              </w:rPr>
            </w:pPr>
          </w:p>
        </w:tc>
        <w:tc>
          <w:tcPr>
            <w:tcW w:w="473" w:type="pct"/>
            <w:shd w:val="clear" w:color="auto" w:fill="auto"/>
          </w:tcPr>
          <w:p w:rsidR="00EB0767" w:rsidRPr="00687F14" w:rsidRDefault="00EB0767" w:rsidP="006968A2">
            <w:pPr>
              <w:pStyle w:val="GvdeMetni2"/>
              <w:rPr>
                <w:rFonts w:ascii="Times New Roman" w:hAnsi="Times New Roman" w:cs="Times New Roman"/>
              </w:rPr>
            </w:pPr>
          </w:p>
        </w:tc>
        <w:tc>
          <w:tcPr>
            <w:tcW w:w="288" w:type="pct"/>
            <w:shd w:val="clear" w:color="auto" w:fill="auto"/>
          </w:tcPr>
          <w:p w:rsidR="00EB0767" w:rsidRPr="00687F14" w:rsidRDefault="00EB0767" w:rsidP="006968A2">
            <w:pPr>
              <w:pStyle w:val="GvdeMetni2"/>
              <w:rPr>
                <w:rFonts w:ascii="Times New Roman" w:hAnsi="Times New Roman" w:cs="Times New Roman"/>
              </w:rPr>
            </w:pPr>
          </w:p>
        </w:tc>
      </w:tr>
    </w:tbl>
    <w:p w:rsidR="00FF0D3B" w:rsidRPr="00687F14" w:rsidRDefault="00FF0D3B" w:rsidP="00FF0D3B">
      <w:pPr>
        <w:jc w:val="both"/>
        <w:rPr>
          <w:b/>
          <w:szCs w:val="24"/>
        </w:rPr>
      </w:pPr>
    </w:p>
    <w:p w:rsidR="00C31BF3" w:rsidRPr="00687F14" w:rsidRDefault="00C31BF3" w:rsidP="00FF0D3B">
      <w:pPr>
        <w:jc w:val="both"/>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36"/>
        <w:gridCol w:w="3796"/>
        <w:gridCol w:w="4700"/>
      </w:tblGrid>
      <w:tr w:rsidR="00FF0D3B" w:rsidRPr="00687F14" w:rsidTr="009379B8">
        <w:trPr>
          <w:trHeight w:val="311"/>
        </w:trPr>
        <w:tc>
          <w:tcPr>
            <w:tcW w:w="194" w:type="pct"/>
            <w:shd w:val="clear" w:color="auto" w:fill="auto"/>
            <w:vAlign w:val="center"/>
          </w:tcPr>
          <w:p w:rsidR="00FF0D3B" w:rsidRPr="00687F14" w:rsidRDefault="00FF0D3B" w:rsidP="00EA00F2">
            <w:pPr>
              <w:jc w:val="center"/>
              <w:rPr>
                <w:rFonts w:eastAsia="Calibri"/>
                <w:b/>
                <w:szCs w:val="24"/>
              </w:rPr>
            </w:pPr>
            <w:r w:rsidRPr="00687F14">
              <w:rPr>
                <w:rFonts w:eastAsia="Calibri"/>
                <w:b/>
                <w:szCs w:val="24"/>
              </w:rPr>
              <w:t>14</w:t>
            </w:r>
          </w:p>
        </w:tc>
        <w:tc>
          <w:tcPr>
            <w:tcW w:w="4806" w:type="pct"/>
            <w:gridSpan w:val="3"/>
            <w:shd w:val="clear" w:color="auto" w:fill="auto"/>
          </w:tcPr>
          <w:p w:rsidR="00FF0D3B" w:rsidRPr="00687F14" w:rsidRDefault="00FF0D3B" w:rsidP="00EA00F2">
            <w:pPr>
              <w:spacing w:line="276" w:lineRule="auto"/>
              <w:textAlignment w:val="baseline"/>
              <w:rPr>
                <w:rFonts w:eastAsia="Calibri"/>
                <w:szCs w:val="24"/>
              </w:rPr>
            </w:pPr>
            <w:r w:rsidRPr="00687F14">
              <w:rPr>
                <w:rFonts w:eastAsia="Calibri"/>
                <w:szCs w:val="24"/>
              </w:rPr>
              <w:t>Okulumuzun Olumlu (başarılı)  ve Olumsuz (başarısız) Yönlerine İlişkin Görüşleriniz.</w:t>
            </w:r>
          </w:p>
        </w:tc>
      </w:tr>
      <w:tr w:rsidR="00FF0D3B" w:rsidRPr="00687F14" w:rsidTr="009379B8">
        <w:trPr>
          <w:trHeight w:val="296"/>
        </w:trPr>
        <w:tc>
          <w:tcPr>
            <w:tcW w:w="194" w:type="pct"/>
            <w:vMerge w:val="restart"/>
            <w:shd w:val="clear" w:color="auto" w:fill="auto"/>
            <w:vAlign w:val="center"/>
          </w:tcPr>
          <w:p w:rsidR="00FF0D3B" w:rsidRPr="00687F14" w:rsidRDefault="00FF0D3B" w:rsidP="00EA00F2">
            <w:pPr>
              <w:jc w:val="center"/>
              <w:rPr>
                <w:rFonts w:eastAsia="Calibri"/>
                <w:szCs w:val="24"/>
              </w:rPr>
            </w:pPr>
          </w:p>
        </w:tc>
        <w:tc>
          <w:tcPr>
            <w:tcW w:w="146" w:type="pct"/>
            <w:shd w:val="clear" w:color="auto" w:fill="auto"/>
          </w:tcPr>
          <w:p w:rsidR="00FF0D3B" w:rsidRPr="00687F14" w:rsidRDefault="00FF0D3B" w:rsidP="00EA00F2">
            <w:pPr>
              <w:rPr>
                <w:rFonts w:eastAsia="Calibri"/>
                <w:szCs w:val="24"/>
              </w:rPr>
            </w:pPr>
          </w:p>
        </w:tc>
        <w:tc>
          <w:tcPr>
            <w:tcW w:w="2087" w:type="pct"/>
            <w:shd w:val="clear" w:color="auto" w:fill="auto"/>
          </w:tcPr>
          <w:p w:rsidR="00FF0D3B" w:rsidRPr="00687F14" w:rsidRDefault="00FF0D3B" w:rsidP="00EA00F2">
            <w:pPr>
              <w:rPr>
                <w:rFonts w:eastAsia="Calibri"/>
                <w:szCs w:val="24"/>
              </w:rPr>
            </w:pPr>
            <w:r w:rsidRPr="00687F14">
              <w:rPr>
                <w:rFonts w:eastAsia="Calibri"/>
                <w:szCs w:val="24"/>
              </w:rPr>
              <w:t>Olumlu (Başarılı) yönlerimiz</w:t>
            </w:r>
          </w:p>
        </w:tc>
        <w:tc>
          <w:tcPr>
            <w:tcW w:w="2573" w:type="pct"/>
            <w:shd w:val="clear" w:color="auto" w:fill="auto"/>
          </w:tcPr>
          <w:p w:rsidR="00FF0D3B" w:rsidRPr="00687F14" w:rsidRDefault="00FF0D3B" w:rsidP="00EA00F2">
            <w:pPr>
              <w:rPr>
                <w:rFonts w:eastAsia="Calibri"/>
                <w:szCs w:val="24"/>
              </w:rPr>
            </w:pPr>
            <w:r w:rsidRPr="00687F14">
              <w:rPr>
                <w:rFonts w:eastAsia="Calibri"/>
                <w:szCs w:val="24"/>
              </w:rPr>
              <w:t>Olumsuz (başarısız) yönlerimiz</w:t>
            </w:r>
          </w:p>
        </w:tc>
      </w:tr>
      <w:tr w:rsidR="00FF0D3B" w:rsidRPr="00687F14" w:rsidTr="009379B8">
        <w:trPr>
          <w:trHeight w:val="296"/>
        </w:trPr>
        <w:tc>
          <w:tcPr>
            <w:tcW w:w="194" w:type="pct"/>
            <w:vMerge/>
            <w:shd w:val="clear" w:color="auto" w:fill="auto"/>
            <w:vAlign w:val="center"/>
          </w:tcPr>
          <w:p w:rsidR="00FF0D3B" w:rsidRPr="00687F14" w:rsidRDefault="00FF0D3B" w:rsidP="00EA00F2">
            <w:pPr>
              <w:jc w:val="center"/>
              <w:rPr>
                <w:rFonts w:eastAsia="Calibri"/>
                <w:szCs w:val="24"/>
              </w:rPr>
            </w:pPr>
          </w:p>
        </w:tc>
        <w:tc>
          <w:tcPr>
            <w:tcW w:w="146" w:type="pct"/>
            <w:shd w:val="clear" w:color="auto" w:fill="auto"/>
          </w:tcPr>
          <w:p w:rsidR="00FF0D3B" w:rsidRPr="00687F14" w:rsidRDefault="00FF0D3B" w:rsidP="00EA00F2">
            <w:pPr>
              <w:rPr>
                <w:rFonts w:eastAsia="Calibri"/>
                <w:szCs w:val="24"/>
              </w:rPr>
            </w:pPr>
            <w:r w:rsidRPr="00687F14">
              <w:rPr>
                <w:rFonts w:eastAsia="Calibri"/>
                <w:szCs w:val="24"/>
              </w:rPr>
              <w:t>1</w:t>
            </w:r>
          </w:p>
        </w:tc>
        <w:tc>
          <w:tcPr>
            <w:tcW w:w="2087" w:type="pct"/>
            <w:shd w:val="clear" w:color="auto" w:fill="auto"/>
          </w:tcPr>
          <w:p w:rsidR="00FF0D3B" w:rsidRPr="00687F14" w:rsidRDefault="0089631A" w:rsidP="00192E84">
            <w:pPr>
              <w:rPr>
                <w:rFonts w:eastAsia="Calibri"/>
                <w:szCs w:val="24"/>
              </w:rPr>
            </w:pPr>
            <w:r w:rsidRPr="00687F14">
              <w:rPr>
                <w:rFonts w:eastAsia="Calibri"/>
                <w:szCs w:val="24"/>
              </w:rPr>
              <w:t>Öğr</w:t>
            </w:r>
            <w:r w:rsidR="00192E84" w:rsidRPr="00687F14">
              <w:rPr>
                <w:rFonts w:eastAsia="Calibri"/>
                <w:szCs w:val="24"/>
              </w:rPr>
              <w:t>etmenler</w:t>
            </w:r>
            <w:r w:rsidRPr="00687F14">
              <w:rPr>
                <w:rFonts w:eastAsia="Calibri"/>
                <w:szCs w:val="24"/>
              </w:rPr>
              <w:t xml:space="preserve"> arasında güçlü bir iletişim bağı vardır.</w:t>
            </w:r>
          </w:p>
        </w:tc>
        <w:tc>
          <w:tcPr>
            <w:tcW w:w="2573" w:type="pct"/>
            <w:shd w:val="clear" w:color="auto" w:fill="auto"/>
          </w:tcPr>
          <w:p w:rsidR="00FF0D3B" w:rsidRPr="00687F14" w:rsidRDefault="00192E84" w:rsidP="00EA00F2">
            <w:pPr>
              <w:rPr>
                <w:rFonts w:eastAsia="Calibri"/>
                <w:szCs w:val="24"/>
              </w:rPr>
            </w:pPr>
            <w:r w:rsidRPr="00687F14">
              <w:rPr>
                <w:rFonts w:eastAsia="Calibri"/>
                <w:szCs w:val="24"/>
              </w:rPr>
              <w:t>İkili eğitim öğretim yapılması.</w:t>
            </w:r>
          </w:p>
        </w:tc>
      </w:tr>
      <w:tr w:rsidR="00FF0D3B" w:rsidRPr="00687F14" w:rsidTr="009379B8">
        <w:trPr>
          <w:trHeight w:val="311"/>
        </w:trPr>
        <w:tc>
          <w:tcPr>
            <w:tcW w:w="194" w:type="pct"/>
            <w:vMerge/>
            <w:shd w:val="clear" w:color="auto" w:fill="auto"/>
            <w:vAlign w:val="center"/>
          </w:tcPr>
          <w:p w:rsidR="00FF0D3B" w:rsidRPr="00687F14" w:rsidRDefault="00FF0D3B" w:rsidP="00EA00F2">
            <w:pPr>
              <w:jc w:val="center"/>
              <w:rPr>
                <w:rFonts w:eastAsia="Calibri"/>
                <w:szCs w:val="24"/>
              </w:rPr>
            </w:pPr>
          </w:p>
        </w:tc>
        <w:tc>
          <w:tcPr>
            <w:tcW w:w="146" w:type="pct"/>
            <w:shd w:val="clear" w:color="auto" w:fill="auto"/>
          </w:tcPr>
          <w:p w:rsidR="00FF0D3B" w:rsidRPr="00687F14" w:rsidRDefault="00FF0D3B" w:rsidP="00EA00F2">
            <w:pPr>
              <w:rPr>
                <w:rFonts w:eastAsia="Calibri"/>
                <w:szCs w:val="24"/>
              </w:rPr>
            </w:pPr>
            <w:r w:rsidRPr="00687F14">
              <w:rPr>
                <w:rFonts w:eastAsia="Calibri"/>
                <w:szCs w:val="24"/>
              </w:rPr>
              <w:t>2</w:t>
            </w:r>
          </w:p>
        </w:tc>
        <w:tc>
          <w:tcPr>
            <w:tcW w:w="2087" w:type="pct"/>
            <w:shd w:val="clear" w:color="auto" w:fill="auto"/>
          </w:tcPr>
          <w:p w:rsidR="00FF0D3B" w:rsidRPr="00687F14" w:rsidRDefault="0089631A" w:rsidP="00EA00F2">
            <w:pPr>
              <w:rPr>
                <w:rFonts w:eastAsia="Calibri"/>
                <w:szCs w:val="24"/>
              </w:rPr>
            </w:pPr>
            <w:r w:rsidRPr="00687F14">
              <w:rPr>
                <w:rFonts w:eastAsia="Calibri"/>
                <w:szCs w:val="24"/>
              </w:rPr>
              <w:t>Okul idaresi ile öğretmenler arsında sağlıklı bir iletişim vardır.</w:t>
            </w:r>
          </w:p>
        </w:tc>
        <w:tc>
          <w:tcPr>
            <w:tcW w:w="2573" w:type="pct"/>
            <w:shd w:val="clear" w:color="auto" w:fill="auto"/>
          </w:tcPr>
          <w:p w:rsidR="00FF0D3B" w:rsidRPr="00687F14" w:rsidRDefault="00192E84" w:rsidP="00EA00F2">
            <w:pPr>
              <w:rPr>
                <w:rFonts w:eastAsia="Calibri"/>
                <w:szCs w:val="24"/>
              </w:rPr>
            </w:pPr>
            <w:r w:rsidRPr="00687F14">
              <w:rPr>
                <w:rFonts w:eastAsia="Calibri"/>
                <w:szCs w:val="24"/>
              </w:rPr>
              <w:t>Liselerle aynı okulda bulunmamız.</w:t>
            </w:r>
          </w:p>
        </w:tc>
      </w:tr>
      <w:tr w:rsidR="00FF0D3B" w:rsidRPr="00687F14" w:rsidTr="009379B8">
        <w:trPr>
          <w:trHeight w:val="311"/>
        </w:trPr>
        <w:tc>
          <w:tcPr>
            <w:tcW w:w="194" w:type="pct"/>
            <w:vMerge/>
            <w:shd w:val="clear" w:color="auto" w:fill="auto"/>
            <w:vAlign w:val="center"/>
          </w:tcPr>
          <w:p w:rsidR="00FF0D3B" w:rsidRPr="00687F14" w:rsidRDefault="00FF0D3B" w:rsidP="00EA00F2">
            <w:pPr>
              <w:jc w:val="center"/>
              <w:rPr>
                <w:rFonts w:eastAsia="Calibri"/>
                <w:szCs w:val="24"/>
              </w:rPr>
            </w:pPr>
          </w:p>
        </w:tc>
        <w:tc>
          <w:tcPr>
            <w:tcW w:w="146" w:type="pct"/>
            <w:shd w:val="clear" w:color="auto" w:fill="auto"/>
          </w:tcPr>
          <w:p w:rsidR="00FF0D3B" w:rsidRPr="00687F14" w:rsidRDefault="00FF0D3B" w:rsidP="00EA00F2">
            <w:pPr>
              <w:rPr>
                <w:rFonts w:eastAsia="Calibri"/>
                <w:szCs w:val="24"/>
              </w:rPr>
            </w:pPr>
            <w:r w:rsidRPr="00687F14">
              <w:rPr>
                <w:rFonts w:eastAsia="Calibri"/>
                <w:szCs w:val="24"/>
              </w:rPr>
              <w:t>3</w:t>
            </w:r>
          </w:p>
        </w:tc>
        <w:tc>
          <w:tcPr>
            <w:tcW w:w="2087" w:type="pct"/>
            <w:shd w:val="clear" w:color="auto" w:fill="auto"/>
          </w:tcPr>
          <w:p w:rsidR="00FF0D3B" w:rsidRPr="00687F14" w:rsidRDefault="00192E84" w:rsidP="00EA00F2">
            <w:pPr>
              <w:rPr>
                <w:rFonts w:eastAsia="Calibri"/>
                <w:szCs w:val="24"/>
              </w:rPr>
            </w:pPr>
            <w:r w:rsidRPr="00687F14">
              <w:rPr>
                <w:rFonts w:eastAsia="Calibri"/>
                <w:szCs w:val="24"/>
              </w:rPr>
              <w:t>Yeniliğe açık bir kadromuz vardır.</w:t>
            </w:r>
          </w:p>
        </w:tc>
        <w:tc>
          <w:tcPr>
            <w:tcW w:w="2573" w:type="pct"/>
            <w:shd w:val="clear" w:color="auto" w:fill="auto"/>
          </w:tcPr>
          <w:p w:rsidR="00FF0D3B" w:rsidRPr="00687F14" w:rsidRDefault="00192E84" w:rsidP="00EA00F2">
            <w:pPr>
              <w:rPr>
                <w:rFonts w:eastAsia="Calibri"/>
                <w:szCs w:val="24"/>
              </w:rPr>
            </w:pPr>
            <w:r w:rsidRPr="00687F14">
              <w:rPr>
                <w:rFonts w:eastAsia="Calibri"/>
                <w:szCs w:val="24"/>
              </w:rPr>
              <w:t>Okul çevresinde olumsuz faktörlerin bulunması.</w:t>
            </w:r>
          </w:p>
        </w:tc>
      </w:tr>
      <w:tr w:rsidR="00FF0D3B" w:rsidRPr="00687F14" w:rsidTr="009379B8">
        <w:trPr>
          <w:trHeight w:val="311"/>
        </w:trPr>
        <w:tc>
          <w:tcPr>
            <w:tcW w:w="194" w:type="pct"/>
            <w:vMerge/>
            <w:shd w:val="clear" w:color="auto" w:fill="auto"/>
            <w:vAlign w:val="center"/>
          </w:tcPr>
          <w:p w:rsidR="00FF0D3B" w:rsidRPr="00687F14" w:rsidRDefault="00FF0D3B" w:rsidP="00EA00F2">
            <w:pPr>
              <w:jc w:val="center"/>
              <w:rPr>
                <w:rFonts w:eastAsia="Calibri"/>
                <w:szCs w:val="24"/>
              </w:rPr>
            </w:pPr>
          </w:p>
        </w:tc>
        <w:tc>
          <w:tcPr>
            <w:tcW w:w="146" w:type="pct"/>
            <w:shd w:val="clear" w:color="auto" w:fill="auto"/>
          </w:tcPr>
          <w:p w:rsidR="00FF0D3B" w:rsidRPr="00687F14" w:rsidRDefault="00FF0D3B" w:rsidP="00EA00F2">
            <w:pPr>
              <w:rPr>
                <w:rFonts w:eastAsia="Calibri"/>
                <w:szCs w:val="24"/>
              </w:rPr>
            </w:pPr>
            <w:r w:rsidRPr="00687F14">
              <w:rPr>
                <w:rFonts w:eastAsia="Calibri"/>
                <w:szCs w:val="24"/>
              </w:rPr>
              <w:t>4</w:t>
            </w:r>
          </w:p>
        </w:tc>
        <w:tc>
          <w:tcPr>
            <w:tcW w:w="2087" w:type="pct"/>
            <w:shd w:val="clear" w:color="auto" w:fill="auto"/>
          </w:tcPr>
          <w:p w:rsidR="00FF0D3B" w:rsidRPr="00687F14" w:rsidRDefault="00FF0D3B" w:rsidP="00EA00F2">
            <w:pPr>
              <w:rPr>
                <w:rFonts w:eastAsia="Calibri"/>
                <w:szCs w:val="24"/>
              </w:rPr>
            </w:pPr>
          </w:p>
        </w:tc>
        <w:tc>
          <w:tcPr>
            <w:tcW w:w="2573" w:type="pct"/>
            <w:shd w:val="clear" w:color="auto" w:fill="auto"/>
          </w:tcPr>
          <w:p w:rsidR="00FF0D3B" w:rsidRPr="00687F14" w:rsidRDefault="0076730F" w:rsidP="00EA00F2">
            <w:pPr>
              <w:rPr>
                <w:rFonts w:eastAsia="Calibri"/>
                <w:szCs w:val="24"/>
              </w:rPr>
            </w:pPr>
            <w:r>
              <w:rPr>
                <w:rFonts w:eastAsia="Calibri"/>
                <w:szCs w:val="24"/>
              </w:rPr>
              <w:t xml:space="preserve">İlgili velilerin </w:t>
            </w:r>
            <w:r w:rsidR="00192E84" w:rsidRPr="00687F14">
              <w:rPr>
                <w:rFonts w:eastAsia="Calibri"/>
                <w:szCs w:val="24"/>
              </w:rPr>
              <w:t>azlığı.</w:t>
            </w:r>
          </w:p>
        </w:tc>
      </w:tr>
    </w:tbl>
    <w:p w:rsidR="008545A2" w:rsidRPr="00687F14" w:rsidRDefault="008545A2" w:rsidP="00EA00F2">
      <w:pPr>
        <w:rPr>
          <w:rFonts w:ascii="Times New Roman" w:hAnsi="Times New Roman"/>
          <w:szCs w:val="24"/>
        </w:rPr>
      </w:pPr>
    </w:p>
    <w:p w:rsidR="008545A2" w:rsidRPr="003F5E7E" w:rsidRDefault="00EC0622" w:rsidP="00EA00F2">
      <w:pPr>
        <w:rPr>
          <w:rFonts w:ascii="Times New Roman" w:hAnsi="Times New Roman"/>
          <w:szCs w:val="24"/>
        </w:rPr>
      </w:pPr>
      <w:r>
        <w:rPr>
          <w:rFonts w:ascii="Times New Roman" w:hAnsi="Times New Roman"/>
          <w:szCs w:val="24"/>
        </w:rPr>
        <w:t xml:space="preserve">       </w:t>
      </w:r>
      <w:r w:rsidR="00975553" w:rsidRPr="003F5E7E">
        <w:rPr>
          <w:rFonts w:ascii="Times New Roman" w:hAnsi="Times New Roman"/>
          <w:szCs w:val="24"/>
        </w:rPr>
        <w:t>Öğretmenlere yapılan anket sonucunda</w:t>
      </w:r>
      <w:r>
        <w:rPr>
          <w:rFonts w:ascii="Times New Roman" w:hAnsi="Times New Roman"/>
          <w:szCs w:val="24"/>
        </w:rPr>
        <w:t>;</w:t>
      </w:r>
      <w:r w:rsidR="00975553" w:rsidRPr="003F5E7E">
        <w:rPr>
          <w:rFonts w:ascii="Times New Roman" w:hAnsi="Times New Roman"/>
          <w:szCs w:val="24"/>
        </w:rPr>
        <w:t xml:space="preserve"> okul kültürünün </w:t>
      </w:r>
      <w:r>
        <w:rPr>
          <w:rFonts w:ascii="Times New Roman" w:hAnsi="Times New Roman"/>
          <w:szCs w:val="24"/>
        </w:rPr>
        <w:t>oluşmasında okul yönetimi ve öğretmenlerin uyum içerisinde çalışmasından dolayı memnuniyet or</w:t>
      </w:r>
      <w:r w:rsidR="005A69CA">
        <w:rPr>
          <w:rFonts w:ascii="Times New Roman" w:hAnsi="Times New Roman"/>
          <w:szCs w:val="24"/>
        </w:rPr>
        <w:t>anının yüksek olduğu görülmektedir</w:t>
      </w:r>
      <w:r>
        <w:rPr>
          <w:rFonts w:ascii="Times New Roman" w:hAnsi="Times New Roman"/>
          <w:szCs w:val="24"/>
        </w:rPr>
        <w:t xml:space="preserve">. </w:t>
      </w:r>
      <w:r w:rsidRPr="002A1D73">
        <w:rPr>
          <w:rFonts w:ascii="Times New Roman" w:hAnsi="Times New Roman"/>
          <w:szCs w:val="24"/>
        </w:rPr>
        <w:t>F</w:t>
      </w:r>
      <w:r w:rsidR="00975553" w:rsidRPr="002A1D73">
        <w:rPr>
          <w:rFonts w:ascii="Times New Roman" w:hAnsi="Times New Roman"/>
          <w:szCs w:val="24"/>
        </w:rPr>
        <w:t xml:space="preserve">akat velilerin </w:t>
      </w:r>
      <w:r w:rsidR="002A1D73" w:rsidRPr="002A1D73">
        <w:rPr>
          <w:rFonts w:ascii="Times New Roman" w:hAnsi="Times New Roman"/>
          <w:szCs w:val="24"/>
        </w:rPr>
        <w:t>öğrencilere gerekli ilgiyi</w:t>
      </w:r>
      <w:r w:rsidR="007418D4" w:rsidRPr="002A1D73">
        <w:rPr>
          <w:rFonts w:ascii="Times New Roman" w:hAnsi="Times New Roman"/>
          <w:szCs w:val="24"/>
        </w:rPr>
        <w:t xml:space="preserve"> gösterme </w:t>
      </w:r>
      <w:r w:rsidR="002A1D73" w:rsidRPr="002A1D73">
        <w:rPr>
          <w:rFonts w:ascii="Times New Roman" w:hAnsi="Times New Roman"/>
          <w:szCs w:val="24"/>
        </w:rPr>
        <w:t>konusunda yetersiz</w:t>
      </w:r>
      <w:r w:rsidR="007418D4" w:rsidRPr="002A1D73">
        <w:rPr>
          <w:rFonts w:ascii="Times New Roman" w:hAnsi="Times New Roman"/>
          <w:szCs w:val="24"/>
        </w:rPr>
        <w:t xml:space="preserve"> </w:t>
      </w:r>
      <w:r w:rsidR="002A1D73" w:rsidRPr="002A1D73">
        <w:rPr>
          <w:rFonts w:ascii="Times New Roman" w:hAnsi="Times New Roman"/>
          <w:szCs w:val="24"/>
        </w:rPr>
        <w:t>kaldığı bu</w:t>
      </w:r>
      <w:r w:rsidR="005A69CA">
        <w:rPr>
          <w:rFonts w:ascii="Times New Roman" w:hAnsi="Times New Roman"/>
          <w:szCs w:val="24"/>
        </w:rPr>
        <w:t xml:space="preserve"> ilgisizliğe bağlı olarak </w:t>
      </w:r>
      <w:r w:rsidR="002A1D73">
        <w:rPr>
          <w:rFonts w:ascii="Times New Roman" w:hAnsi="Times New Roman"/>
          <w:szCs w:val="24"/>
        </w:rPr>
        <w:t>da zaman zaman sıkıntılar yaşandığı</w:t>
      </w:r>
      <w:r w:rsidR="005A69CA">
        <w:rPr>
          <w:rFonts w:ascii="Times New Roman" w:hAnsi="Times New Roman"/>
          <w:szCs w:val="24"/>
        </w:rPr>
        <w:t xml:space="preserve"> görülmektedir.</w:t>
      </w:r>
    </w:p>
    <w:p w:rsidR="008545A2" w:rsidRPr="00687F14" w:rsidRDefault="008545A2" w:rsidP="00EA00F2">
      <w:pPr>
        <w:rPr>
          <w:rFonts w:ascii="Times New Roman" w:hAnsi="Times New Roman"/>
          <w:szCs w:val="24"/>
        </w:rPr>
      </w:pPr>
    </w:p>
    <w:p w:rsidR="008545A2" w:rsidRPr="00687F14" w:rsidRDefault="008545A2" w:rsidP="00EA00F2">
      <w:pPr>
        <w:rPr>
          <w:rFonts w:ascii="Times New Roman" w:hAnsi="Times New Roman"/>
          <w:szCs w:val="24"/>
        </w:rPr>
      </w:pPr>
    </w:p>
    <w:p w:rsidR="008545A2" w:rsidRPr="00687F14" w:rsidRDefault="008545A2" w:rsidP="00EA00F2">
      <w:pPr>
        <w:rPr>
          <w:rFonts w:ascii="Times New Roman" w:hAnsi="Times New Roman"/>
          <w:szCs w:val="24"/>
        </w:rPr>
      </w:pPr>
    </w:p>
    <w:p w:rsidR="000E3942" w:rsidRPr="00687F14" w:rsidRDefault="000E3942" w:rsidP="00EA00F2">
      <w:pPr>
        <w:rPr>
          <w:szCs w:val="24"/>
        </w:rPr>
      </w:pPr>
    </w:p>
    <w:p w:rsidR="00C31BF3" w:rsidRPr="00687F14" w:rsidRDefault="00C31BF3" w:rsidP="00066071">
      <w:pPr>
        <w:pStyle w:val="GvdeMetni2"/>
        <w:rPr>
          <w:rFonts w:ascii="Times New Roman" w:hAnsi="Times New Roman" w:cs="Times New Roman"/>
        </w:rPr>
      </w:pPr>
    </w:p>
    <w:p w:rsidR="00C31BF3" w:rsidRPr="00687F14" w:rsidRDefault="00C31BF3" w:rsidP="00FF0D3B">
      <w:pPr>
        <w:pStyle w:val="GvdeMetni2"/>
        <w:ind w:firstLine="720"/>
        <w:jc w:val="right"/>
        <w:rPr>
          <w:rFonts w:ascii="Times New Roman" w:hAnsi="Times New Roman" w:cs="Times New Roman"/>
        </w:rPr>
      </w:pPr>
    </w:p>
    <w:p w:rsidR="00C31BF3" w:rsidRPr="00687F14" w:rsidRDefault="00C31BF3" w:rsidP="00FF0D3B">
      <w:pPr>
        <w:pStyle w:val="GvdeMetni2"/>
        <w:ind w:firstLine="720"/>
        <w:jc w:val="right"/>
        <w:rPr>
          <w:rFonts w:ascii="Times New Roman" w:hAnsi="Times New Roman" w:cs="Times New Roman"/>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B27B24" w:rsidRDefault="00B27B24" w:rsidP="003D5248">
      <w:pPr>
        <w:pStyle w:val="GvdeMetni2"/>
        <w:ind w:firstLine="720"/>
        <w:jc w:val="center"/>
        <w:rPr>
          <w:rFonts w:ascii="Times New Roman" w:hAnsi="Times New Roman" w:cs="Times New Roman"/>
          <w:b/>
        </w:rPr>
      </w:pPr>
    </w:p>
    <w:p w:rsidR="00C31BF3" w:rsidRPr="00B27B24" w:rsidRDefault="003D5248" w:rsidP="00B27B24">
      <w:pPr>
        <w:pStyle w:val="GvdeMetni2"/>
        <w:ind w:firstLine="720"/>
        <w:jc w:val="center"/>
        <w:rPr>
          <w:rFonts w:ascii="Times New Roman" w:hAnsi="Times New Roman" w:cs="Times New Roman"/>
          <w:b/>
        </w:rPr>
      </w:pPr>
      <w:r w:rsidRPr="00687F14">
        <w:rPr>
          <w:rFonts w:ascii="Times New Roman" w:hAnsi="Times New Roman" w:cs="Times New Roman"/>
          <w:b/>
        </w:rPr>
        <w:lastRenderedPageBreak/>
        <w:t>VELİ ANKETİ SONUCU</w:t>
      </w:r>
    </w:p>
    <w:p w:rsidR="00C31BF3" w:rsidRPr="00687F14" w:rsidRDefault="00C31BF3" w:rsidP="00FF0D3B">
      <w:pPr>
        <w:pStyle w:val="GvdeMetni2"/>
        <w:ind w:firstLine="720"/>
        <w:jc w:val="right"/>
        <w:rPr>
          <w:rFonts w:ascii="Times New Roman" w:hAnsi="Times New Roman" w:cs="Times New Roman"/>
        </w:rPr>
      </w:pPr>
    </w:p>
    <w:p w:rsidR="00FF0D3B" w:rsidRPr="00687F14" w:rsidRDefault="00FF0D3B" w:rsidP="00FF0D3B">
      <w:pPr>
        <w:pStyle w:val="GvdeMetni2"/>
        <w:ind w:firstLine="720"/>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915"/>
        <w:gridCol w:w="576"/>
        <w:gridCol w:w="523"/>
        <w:gridCol w:w="506"/>
        <w:gridCol w:w="530"/>
        <w:gridCol w:w="595"/>
      </w:tblGrid>
      <w:tr w:rsidR="00FF0D3B" w:rsidRPr="00687F14" w:rsidTr="009379B8">
        <w:trPr>
          <w:trHeight w:val="260"/>
        </w:trPr>
        <w:tc>
          <w:tcPr>
            <w:tcW w:w="341" w:type="pct"/>
            <w:vMerge w:val="restart"/>
            <w:vAlign w:val="center"/>
          </w:tcPr>
          <w:p w:rsidR="00FF0D3B" w:rsidRPr="00687F14" w:rsidRDefault="00FF0D3B" w:rsidP="00EA00F2">
            <w:pPr>
              <w:pStyle w:val="GvdeMetni2"/>
              <w:jc w:val="center"/>
              <w:rPr>
                <w:rFonts w:ascii="Times New Roman" w:hAnsi="Times New Roman" w:cs="Times New Roman"/>
                <w:b/>
              </w:rPr>
            </w:pPr>
            <w:r w:rsidRPr="00687F14">
              <w:rPr>
                <w:rFonts w:ascii="Times New Roman" w:hAnsi="Times New Roman" w:cs="Times New Roman"/>
                <w:b/>
              </w:rPr>
              <w:t>Sıra No</w:t>
            </w:r>
          </w:p>
        </w:tc>
        <w:tc>
          <w:tcPr>
            <w:tcW w:w="3191" w:type="pct"/>
            <w:vMerge w:val="restart"/>
            <w:shd w:val="clear" w:color="auto" w:fill="auto"/>
            <w:vAlign w:val="center"/>
          </w:tcPr>
          <w:p w:rsidR="00FF0D3B" w:rsidRPr="00687F14" w:rsidRDefault="00FF0D3B" w:rsidP="00EA00F2">
            <w:pPr>
              <w:pStyle w:val="GvdeMetni2"/>
              <w:jc w:val="center"/>
              <w:rPr>
                <w:rFonts w:ascii="Times New Roman" w:hAnsi="Times New Roman" w:cs="Times New Roman"/>
                <w:b/>
              </w:rPr>
            </w:pPr>
            <w:r w:rsidRPr="00687F14">
              <w:rPr>
                <w:rFonts w:ascii="Times New Roman" w:hAnsi="Times New Roman" w:cs="Times New Roman"/>
                <w:b/>
              </w:rPr>
              <w:t>MADDELER</w:t>
            </w:r>
          </w:p>
        </w:tc>
        <w:tc>
          <w:tcPr>
            <w:tcW w:w="1469" w:type="pct"/>
            <w:gridSpan w:val="5"/>
            <w:shd w:val="clear" w:color="auto" w:fill="auto"/>
          </w:tcPr>
          <w:p w:rsidR="00FF0D3B" w:rsidRPr="00687F14" w:rsidRDefault="00FF0D3B" w:rsidP="00EA00F2">
            <w:pPr>
              <w:pStyle w:val="GvdeMetni2"/>
              <w:jc w:val="center"/>
              <w:rPr>
                <w:rFonts w:ascii="Times New Roman" w:hAnsi="Times New Roman" w:cs="Times New Roman"/>
                <w:b/>
              </w:rPr>
            </w:pPr>
            <w:r w:rsidRPr="00687F14">
              <w:rPr>
                <w:rFonts w:ascii="Times New Roman" w:hAnsi="Times New Roman" w:cs="Times New Roman"/>
                <w:b/>
              </w:rPr>
              <w:t>KATILMA DERECESİ</w:t>
            </w:r>
          </w:p>
        </w:tc>
      </w:tr>
      <w:tr w:rsidR="00FF0D3B" w:rsidRPr="00687F14" w:rsidTr="009379B8">
        <w:trPr>
          <w:cantSplit/>
          <w:trHeight w:val="1807"/>
        </w:trPr>
        <w:tc>
          <w:tcPr>
            <w:tcW w:w="341" w:type="pct"/>
            <w:vMerge/>
          </w:tcPr>
          <w:p w:rsidR="00FF0D3B" w:rsidRPr="00687F14" w:rsidRDefault="00FF0D3B" w:rsidP="00EA00F2">
            <w:pPr>
              <w:pStyle w:val="GvdeMetni2"/>
              <w:rPr>
                <w:rFonts w:ascii="Times New Roman" w:hAnsi="Times New Roman" w:cs="Times New Roman"/>
                <w:b/>
              </w:rPr>
            </w:pPr>
          </w:p>
        </w:tc>
        <w:tc>
          <w:tcPr>
            <w:tcW w:w="3191" w:type="pct"/>
            <w:vMerge/>
            <w:shd w:val="clear" w:color="auto" w:fill="auto"/>
          </w:tcPr>
          <w:p w:rsidR="00FF0D3B" w:rsidRPr="00687F14" w:rsidRDefault="00FF0D3B" w:rsidP="00EA00F2">
            <w:pPr>
              <w:pStyle w:val="GvdeMetni2"/>
              <w:rPr>
                <w:rFonts w:ascii="Times New Roman" w:hAnsi="Times New Roman" w:cs="Times New Roman"/>
                <w:b/>
              </w:rPr>
            </w:pPr>
          </w:p>
        </w:tc>
        <w:tc>
          <w:tcPr>
            <w:tcW w:w="314" w:type="pct"/>
            <w:shd w:val="clear" w:color="auto" w:fill="auto"/>
            <w:textDirection w:val="tbRl"/>
          </w:tcPr>
          <w:p w:rsidR="00FF0D3B" w:rsidRPr="00687F14" w:rsidRDefault="00FF0D3B" w:rsidP="00EA00F2">
            <w:pPr>
              <w:pStyle w:val="GvdeMetni2"/>
              <w:ind w:left="113" w:right="113"/>
              <w:rPr>
                <w:rFonts w:ascii="Times New Roman" w:hAnsi="Times New Roman" w:cs="Times New Roman"/>
                <w:b/>
              </w:rPr>
            </w:pPr>
            <w:r w:rsidRPr="00687F14">
              <w:rPr>
                <w:rFonts w:ascii="Times New Roman" w:hAnsi="Times New Roman" w:cs="Times New Roman"/>
                <w:b/>
              </w:rPr>
              <w:t>Kesinlikle Katılıyorum</w:t>
            </w:r>
          </w:p>
        </w:tc>
        <w:tc>
          <w:tcPr>
            <w:tcW w:w="292" w:type="pct"/>
            <w:shd w:val="clear" w:color="auto" w:fill="auto"/>
            <w:textDirection w:val="tbRl"/>
          </w:tcPr>
          <w:p w:rsidR="00FF0D3B" w:rsidRPr="00687F14" w:rsidRDefault="00FF0D3B" w:rsidP="00EA00F2">
            <w:pPr>
              <w:pStyle w:val="GvdeMetni2"/>
              <w:ind w:left="113" w:right="113"/>
              <w:rPr>
                <w:rFonts w:ascii="Times New Roman" w:hAnsi="Times New Roman" w:cs="Times New Roman"/>
                <w:b/>
              </w:rPr>
            </w:pPr>
            <w:r w:rsidRPr="00687F14">
              <w:rPr>
                <w:rFonts w:ascii="Times New Roman" w:hAnsi="Times New Roman" w:cs="Times New Roman"/>
                <w:b/>
              </w:rPr>
              <w:t>Katılıyorum</w:t>
            </w:r>
          </w:p>
        </w:tc>
        <w:tc>
          <w:tcPr>
            <w:tcW w:w="243" w:type="pct"/>
            <w:shd w:val="clear" w:color="auto" w:fill="auto"/>
            <w:textDirection w:val="tbRl"/>
          </w:tcPr>
          <w:p w:rsidR="00FF0D3B" w:rsidRPr="00687F14" w:rsidRDefault="00FF0D3B" w:rsidP="00EA00F2">
            <w:pPr>
              <w:pStyle w:val="GvdeMetni2"/>
              <w:ind w:left="113" w:right="113"/>
              <w:rPr>
                <w:rFonts w:ascii="Times New Roman" w:hAnsi="Times New Roman" w:cs="Times New Roman"/>
                <w:b/>
              </w:rPr>
            </w:pPr>
            <w:r w:rsidRPr="00687F14">
              <w:rPr>
                <w:rFonts w:ascii="Times New Roman" w:hAnsi="Times New Roman" w:cs="Times New Roman"/>
                <w:b/>
              </w:rPr>
              <w:t>Kararsızım</w:t>
            </w:r>
          </w:p>
        </w:tc>
        <w:tc>
          <w:tcPr>
            <w:tcW w:w="292" w:type="pct"/>
            <w:shd w:val="clear" w:color="auto" w:fill="auto"/>
            <w:textDirection w:val="tbRl"/>
          </w:tcPr>
          <w:p w:rsidR="00FF0D3B" w:rsidRPr="00687F14" w:rsidRDefault="00FF0D3B" w:rsidP="00EA00F2">
            <w:pPr>
              <w:pStyle w:val="GvdeMetni2"/>
              <w:ind w:left="113" w:right="113"/>
              <w:rPr>
                <w:rFonts w:ascii="Times New Roman" w:hAnsi="Times New Roman" w:cs="Times New Roman"/>
                <w:b/>
              </w:rPr>
            </w:pPr>
            <w:r w:rsidRPr="00687F14">
              <w:rPr>
                <w:rFonts w:ascii="Times New Roman" w:hAnsi="Times New Roman" w:cs="Times New Roman"/>
                <w:b/>
              </w:rPr>
              <w:t>Kısmen Katılıyorum</w:t>
            </w:r>
          </w:p>
        </w:tc>
        <w:tc>
          <w:tcPr>
            <w:tcW w:w="327" w:type="pct"/>
            <w:shd w:val="clear" w:color="auto" w:fill="auto"/>
            <w:textDirection w:val="tbRl"/>
          </w:tcPr>
          <w:p w:rsidR="00FF0D3B" w:rsidRPr="00687F14" w:rsidRDefault="00FF0D3B" w:rsidP="00EA00F2">
            <w:pPr>
              <w:pStyle w:val="GvdeMetni2"/>
              <w:ind w:left="113" w:right="113"/>
              <w:rPr>
                <w:rFonts w:ascii="Times New Roman" w:hAnsi="Times New Roman" w:cs="Times New Roman"/>
                <w:b/>
              </w:rPr>
            </w:pPr>
            <w:r w:rsidRPr="00687F14">
              <w:rPr>
                <w:rFonts w:ascii="Times New Roman" w:hAnsi="Times New Roman" w:cs="Times New Roman"/>
                <w:b/>
              </w:rPr>
              <w:t>Katılmıyorum</w:t>
            </w:r>
          </w:p>
        </w:tc>
      </w:tr>
      <w:tr w:rsidR="00EB0767" w:rsidRPr="00687F14" w:rsidTr="009379B8">
        <w:trPr>
          <w:trHeight w:val="234"/>
        </w:trPr>
        <w:tc>
          <w:tcPr>
            <w:tcW w:w="341"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1</w:t>
            </w:r>
          </w:p>
        </w:tc>
        <w:tc>
          <w:tcPr>
            <w:tcW w:w="3191" w:type="pct"/>
            <w:shd w:val="clear" w:color="auto" w:fill="auto"/>
          </w:tcPr>
          <w:p w:rsidR="00EB0767" w:rsidRPr="00687F14" w:rsidRDefault="00EB0767" w:rsidP="00EA00F2">
            <w:pPr>
              <w:rPr>
                <w:szCs w:val="24"/>
              </w:rPr>
            </w:pPr>
            <w:r w:rsidRPr="00687F14">
              <w:rPr>
                <w:szCs w:val="24"/>
              </w:rPr>
              <w:t>İhtiyaç duyduğumda okul çalışanlarıyla rahatlıkla görüşebiliyorum.</w:t>
            </w:r>
          </w:p>
        </w:tc>
        <w:tc>
          <w:tcPr>
            <w:tcW w:w="314"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192E84" w:rsidRPr="00687F14">
              <w:rPr>
                <w:rFonts w:ascii="Times New Roman" w:hAnsi="Times New Roman" w:cs="Times New Roman"/>
              </w:rPr>
              <w:t xml:space="preserve"> 90</w:t>
            </w:r>
          </w:p>
        </w:tc>
        <w:tc>
          <w:tcPr>
            <w:tcW w:w="292"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192E84" w:rsidRPr="00687F14">
              <w:rPr>
                <w:rFonts w:ascii="Times New Roman" w:hAnsi="Times New Roman" w:cs="Times New Roman"/>
              </w:rPr>
              <w:t xml:space="preserve"> 8</w:t>
            </w:r>
          </w:p>
        </w:tc>
        <w:tc>
          <w:tcPr>
            <w:tcW w:w="243" w:type="pct"/>
            <w:shd w:val="clear" w:color="auto" w:fill="auto"/>
          </w:tcPr>
          <w:p w:rsidR="00EB0767" w:rsidRPr="00687F14" w:rsidRDefault="00EB0767" w:rsidP="006968A2">
            <w:pPr>
              <w:pStyle w:val="GvdeMetni2"/>
              <w:rPr>
                <w:rFonts w:ascii="Times New Roman" w:hAnsi="Times New Roman" w:cs="Times New Roman"/>
              </w:rPr>
            </w:pPr>
          </w:p>
        </w:tc>
        <w:tc>
          <w:tcPr>
            <w:tcW w:w="292" w:type="pct"/>
            <w:shd w:val="clear" w:color="auto" w:fill="auto"/>
          </w:tcPr>
          <w:p w:rsidR="00EB0767" w:rsidRPr="00687F14" w:rsidRDefault="00EB0767" w:rsidP="006968A2">
            <w:pPr>
              <w:pStyle w:val="GvdeMetni2"/>
              <w:rPr>
                <w:rFonts w:ascii="Times New Roman" w:hAnsi="Times New Roman" w:cs="Times New Roman"/>
              </w:rPr>
            </w:pPr>
          </w:p>
        </w:tc>
        <w:tc>
          <w:tcPr>
            <w:tcW w:w="327" w:type="pct"/>
            <w:shd w:val="clear" w:color="auto" w:fill="auto"/>
          </w:tcPr>
          <w:p w:rsidR="00EB0767" w:rsidRPr="00687F14" w:rsidRDefault="00EB0767" w:rsidP="006968A2">
            <w:pPr>
              <w:pStyle w:val="GvdeMetni2"/>
              <w:rPr>
                <w:rFonts w:ascii="Times New Roman" w:hAnsi="Times New Roman" w:cs="Times New Roman"/>
              </w:rPr>
            </w:pPr>
          </w:p>
        </w:tc>
      </w:tr>
      <w:tr w:rsidR="00EB0767" w:rsidRPr="00687F14" w:rsidTr="009379B8">
        <w:trPr>
          <w:trHeight w:val="260"/>
        </w:trPr>
        <w:tc>
          <w:tcPr>
            <w:tcW w:w="341"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2</w:t>
            </w:r>
          </w:p>
        </w:tc>
        <w:tc>
          <w:tcPr>
            <w:tcW w:w="3191" w:type="pct"/>
            <w:shd w:val="clear" w:color="auto" w:fill="auto"/>
          </w:tcPr>
          <w:p w:rsidR="00EB0767" w:rsidRPr="00687F14" w:rsidRDefault="00EB0767" w:rsidP="00EA00F2">
            <w:pPr>
              <w:rPr>
                <w:szCs w:val="24"/>
              </w:rPr>
            </w:pPr>
            <w:r w:rsidRPr="00687F14">
              <w:rPr>
                <w:szCs w:val="24"/>
              </w:rPr>
              <w:t xml:space="preserve">Bizi ilgilendiren okul duyurularını zamanında öğreniyorum. </w:t>
            </w:r>
          </w:p>
        </w:tc>
        <w:tc>
          <w:tcPr>
            <w:tcW w:w="314"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95</w:t>
            </w:r>
          </w:p>
        </w:tc>
        <w:tc>
          <w:tcPr>
            <w:tcW w:w="292" w:type="pct"/>
            <w:shd w:val="clear" w:color="auto" w:fill="auto"/>
          </w:tcPr>
          <w:p w:rsidR="00EB0767" w:rsidRPr="00687F14" w:rsidRDefault="00EB0767" w:rsidP="00B73CB8">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2</w:t>
            </w:r>
          </w:p>
        </w:tc>
        <w:tc>
          <w:tcPr>
            <w:tcW w:w="243" w:type="pct"/>
            <w:shd w:val="clear" w:color="auto" w:fill="auto"/>
          </w:tcPr>
          <w:p w:rsidR="00EB0767" w:rsidRPr="00687F14" w:rsidRDefault="00EB0767" w:rsidP="006968A2">
            <w:pPr>
              <w:pStyle w:val="GvdeMetni2"/>
              <w:rPr>
                <w:rFonts w:ascii="Times New Roman" w:hAnsi="Times New Roman" w:cs="Times New Roman"/>
              </w:rPr>
            </w:pPr>
          </w:p>
        </w:tc>
        <w:tc>
          <w:tcPr>
            <w:tcW w:w="292" w:type="pct"/>
            <w:shd w:val="clear" w:color="auto" w:fill="auto"/>
          </w:tcPr>
          <w:p w:rsidR="00EB0767" w:rsidRPr="00687F14" w:rsidRDefault="00EB0767" w:rsidP="006968A2">
            <w:pPr>
              <w:pStyle w:val="GvdeMetni2"/>
              <w:rPr>
                <w:rFonts w:ascii="Times New Roman" w:hAnsi="Times New Roman" w:cs="Times New Roman"/>
              </w:rPr>
            </w:pPr>
          </w:p>
        </w:tc>
        <w:tc>
          <w:tcPr>
            <w:tcW w:w="327"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1</w:t>
            </w:r>
          </w:p>
        </w:tc>
      </w:tr>
      <w:tr w:rsidR="00EB0767" w:rsidRPr="00687F14" w:rsidTr="009379B8">
        <w:trPr>
          <w:trHeight w:val="282"/>
        </w:trPr>
        <w:tc>
          <w:tcPr>
            <w:tcW w:w="341"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3</w:t>
            </w:r>
          </w:p>
        </w:tc>
        <w:tc>
          <w:tcPr>
            <w:tcW w:w="3191" w:type="pct"/>
            <w:shd w:val="clear" w:color="auto" w:fill="auto"/>
          </w:tcPr>
          <w:p w:rsidR="00EB0767" w:rsidRPr="00687F14" w:rsidRDefault="00EB0767" w:rsidP="00EA00F2">
            <w:pPr>
              <w:rPr>
                <w:szCs w:val="24"/>
              </w:rPr>
            </w:pPr>
            <w:r w:rsidRPr="00687F14">
              <w:rPr>
                <w:szCs w:val="24"/>
              </w:rPr>
              <w:t>Öğrencimle ilgili konularda okulda rehberlik hizmeti alabiliyorum.</w:t>
            </w:r>
          </w:p>
        </w:tc>
        <w:tc>
          <w:tcPr>
            <w:tcW w:w="314"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70</w:t>
            </w:r>
          </w:p>
        </w:tc>
        <w:tc>
          <w:tcPr>
            <w:tcW w:w="292"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15</w:t>
            </w:r>
          </w:p>
        </w:tc>
        <w:tc>
          <w:tcPr>
            <w:tcW w:w="243"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5</w:t>
            </w:r>
          </w:p>
        </w:tc>
        <w:tc>
          <w:tcPr>
            <w:tcW w:w="292" w:type="pct"/>
            <w:shd w:val="clear" w:color="auto" w:fill="auto"/>
          </w:tcPr>
          <w:p w:rsidR="00EB0767" w:rsidRPr="00687F14" w:rsidRDefault="00EB0767" w:rsidP="006968A2">
            <w:pPr>
              <w:pStyle w:val="GvdeMetni2"/>
              <w:rPr>
                <w:rFonts w:ascii="Times New Roman" w:hAnsi="Times New Roman" w:cs="Times New Roman"/>
              </w:rPr>
            </w:pPr>
          </w:p>
        </w:tc>
        <w:tc>
          <w:tcPr>
            <w:tcW w:w="327"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1</w:t>
            </w:r>
          </w:p>
        </w:tc>
      </w:tr>
      <w:tr w:rsidR="00EB0767" w:rsidRPr="00687F14" w:rsidTr="009379B8">
        <w:trPr>
          <w:trHeight w:val="260"/>
        </w:trPr>
        <w:tc>
          <w:tcPr>
            <w:tcW w:w="341"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4</w:t>
            </w:r>
          </w:p>
        </w:tc>
        <w:tc>
          <w:tcPr>
            <w:tcW w:w="3191" w:type="pct"/>
            <w:shd w:val="clear" w:color="auto" w:fill="auto"/>
          </w:tcPr>
          <w:p w:rsidR="00EB0767" w:rsidRPr="00687F14" w:rsidRDefault="00EB0767" w:rsidP="00EA00F2">
            <w:pPr>
              <w:rPr>
                <w:szCs w:val="24"/>
              </w:rPr>
            </w:pPr>
            <w:r w:rsidRPr="00687F14">
              <w:rPr>
                <w:szCs w:val="24"/>
              </w:rPr>
              <w:t xml:space="preserve">Okula ilettiğim istek ve şikâyetlerim dikkate alınıyor. </w:t>
            </w:r>
          </w:p>
        </w:tc>
        <w:tc>
          <w:tcPr>
            <w:tcW w:w="314"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90</w:t>
            </w:r>
          </w:p>
        </w:tc>
        <w:tc>
          <w:tcPr>
            <w:tcW w:w="292"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5</w:t>
            </w:r>
          </w:p>
        </w:tc>
        <w:tc>
          <w:tcPr>
            <w:tcW w:w="243" w:type="pct"/>
            <w:shd w:val="clear" w:color="auto" w:fill="auto"/>
          </w:tcPr>
          <w:p w:rsidR="00EB0767" w:rsidRPr="00687F14" w:rsidRDefault="00EB0767" w:rsidP="006968A2">
            <w:pPr>
              <w:pStyle w:val="GvdeMetni2"/>
              <w:rPr>
                <w:rFonts w:ascii="Times New Roman" w:hAnsi="Times New Roman" w:cs="Times New Roman"/>
              </w:rPr>
            </w:pPr>
          </w:p>
        </w:tc>
        <w:tc>
          <w:tcPr>
            <w:tcW w:w="292"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1</w:t>
            </w:r>
          </w:p>
        </w:tc>
        <w:tc>
          <w:tcPr>
            <w:tcW w:w="327" w:type="pct"/>
            <w:shd w:val="clear" w:color="auto" w:fill="auto"/>
          </w:tcPr>
          <w:p w:rsidR="00EB0767" w:rsidRPr="00687F14" w:rsidRDefault="00EB0767" w:rsidP="006968A2">
            <w:pPr>
              <w:pStyle w:val="GvdeMetni2"/>
              <w:rPr>
                <w:rFonts w:ascii="Times New Roman" w:hAnsi="Times New Roman" w:cs="Times New Roman"/>
              </w:rPr>
            </w:pPr>
          </w:p>
        </w:tc>
      </w:tr>
      <w:tr w:rsidR="00EB0767" w:rsidRPr="00687F14" w:rsidTr="009379B8">
        <w:trPr>
          <w:trHeight w:val="260"/>
        </w:trPr>
        <w:tc>
          <w:tcPr>
            <w:tcW w:w="341"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5</w:t>
            </w:r>
          </w:p>
        </w:tc>
        <w:tc>
          <w:tcPr>
            <w:tcW w:w="3191" w:type="pct"/>
            <w:shd w:val="clear" w:color="auto" w:fill="auto"/>
          </w:tcPr>
          <w:p w:rsidR="00EB0767" w:rsidRPr="00687F14" w:rsidRDefault="00EB0767" w:rsidP="00EA00F2">
            <w:pPr>
              <w:rPr>
                <w:szCs w:val="24"/>
              </w:rPr>
            </w:pPr>
            <w:r w:rsidRPr="00687F14">
              <w:rPr>
                <w:color w:val="000000"/>
                <w:szCs w:val="24"/>
                <w:shd w:val="clear" w:color="auto" w:fill="FFFFFF"/>
              </w:rPr>
              <w:t>Öğretmenler yeniliğe açık olarak derslerin işlenişinde çeşitli yöntemler kullanmaktadır.</w:t>
            </w:r>
          </w:p>
        </w:tc>
        <w:tc>
          <w:tcPr>
            <w:tcW w:w="314"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95</w:t>
            </w:r>
          </w:p>
        </w:tc>
        <w:tc>
          <w:tcPr>
            <w:tcW w:w="292" w:type="pct"/>
            <w:shd w:val="clear" w:color="auto" w:fill="auto"/>
          </w:tcPr>
          <w:p w:rsidR="00EB0767" w:rsidRPr="00687F14" w:rsidRDefault="00EB0767" w:rsidP="00B73CB8">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5</w:t>
            </w:r>
          </w:p>
        </w:tc>
        <w:tc>
          <w:tcPr>
            <w:tcW w:w="243" w:type="pct"/>
            <w:shd w:val="clear" w:color="auto" w:fill="auto"/>
          </w:tcPr>
          <w:p w:rsidR="00EB0767" w:rsidRPr="00687F14" w:rsidRDefault="00EB0767" w:rsidP="006968A2">
            <w:pPr>
              <w:pStyle w:val="GvdeMetni2"/>
              <w:rPr>
                <w:rFonts w:ascii="Times New Roman" w:hAnsi="Times New Roman" w:cs="Times New Roman"/>
              </w:rPr>
            </w:pPr>
          </w:p>
        </w:tc>
        <w:tc>
          <w:tcPr>
            <w:tcW w:w="292" w:type="pct"/>
            <w:shd w:val="clear" w:color="auto" w:fill="auto"/>
          </w:tcPr>
          <w:p w:rsidR="00EB0767" w:rsidRPr="00687F14" w:rsidRDefault="00EB0767" w:rsidP="006968A2">
            <w:pPr>
              <w:pStyle w:val="GvdeMetni2"/>
              <w:rPr>
                <w:rFonts w:ascii="Times New Roman" w:hAnsi="Times New Roman" w:cs="Times New Roman"/>
              </w:rPr>
            </w:pPr>
          </w:p>
        </w:tc>
        <w:tc>
          <w:tcPr>
            <w:tcW w:w="327" w:type="pct"/>
            <w:shd w:val="clear" w:color="auto" w:fill="auto"/>
          </w:tcPr>
          <w:p w:rsidR="00EB0767" w:rsidRPr="00687F14" w:rsidRDefault="00EB0767" w:rsidP="006968A2">
            <w:pPr>
              <w:pStyle w:val="GvdeMetni2"/>
              <w:rPr>
                <w:rFonts w:ascii="Times New Roman" w:hAnsi="Times New Roman" w:cs="Times New Roman"/>
              </w:rPr>
            </w:pPr>
          </w:p>
        </w:tc>
      </w:tr>
      <w:tr w:rsidR="00EB0767" w:rsidRPr="00687F14" w:rsidTr="009379B8">
        <w:trPr>
          <w:trHeight w:val="260"/>
        </w:trPr>
        <w:tc>
          <w:tcPr>
            <w:tcW w:w="341"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6</w:t>
            </w:r>
          </w:p>
        </w:tc>
        <w:tc>
          <w:tcPr>
            <w:tcW w:w="3191" w:type="pct"/>
            <w:shd w:val="clear" w:color="auto" w:fill="auto"/>
          </w:tcPr>
          <w:p w:rsidR="00EB0767" w:rsidRPr="00687F14" w:rsidRDefault="00EB0767" w:rsidP="00EA00F2">
            <w:pPr>
              <w:rPr>
                <w:szCs w:val="24"/>
              </w:rPr>
            </w:pPr>
            <w:r w:rsidRPr="00687F14">
              <w:rPr>
                <w:szCs w:val="24"/>
              </w:rPr>
              <w:t xml:space="preserve">Okulda yabancı kişilere karşı güvenlik önlemleri alınmaktadır. </w:t>
            </w:r>
          </w:p>
        </w:tc>
        <w:tc>
          <w:tcPr>
            <w:tcW w:w="314"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100</w:t>
            </w:r>
          </w:p>
        </w:tc>
        <w:tc>
          <w:tcPr>
            <w:tcW w:w="292" w:type="pct"/>
            <w:shd w:val="clear" w:color="auto" w:fill="auto"/>
          </w:tcPr>
          <w:p w:rsidR="00EB0767" w:rsidRPr="00687F14" w:rsidRDefault="00EB0767" w:rsidP="006968A2">
            <w:pPr>
              <w:pStyle w:val="GvdeMetni2"/>
              <w:rPr>
                <w:rFonts w:ascii="Times New Roman" w:hAnsi="Times New Roman" w:cs="Times New Roman"/>
              </w:rPr>
            </w:pPr>
          </w:p>
        </w:tc>
        <w:tc>
          <w:tcPr>
            <w:tcW w:w="243" w:type="pct"/>
            <w:shd w:val="clear" w:color="auto" w:fill="auto"/>
          </w:tcPr>
          <w:p w:rsidR="00EB0767" w:rsidRPr="00687F14" w:rsidRDefault="00EB0767" w:rsidP="006968A2">
            <w:pPr>
              <w:pStyle w:val="GvdeMetni2"/>
              <w:rPr>
                <w:rFonts w:ascii="Times New Roman" w:hAnsi="Times New Roman" w:cs="Times New Roman"/>
              </w:rPr>
            </w:pPr>
          </w:p>
        </w:tc>
        <w:tc>
          <w:tcPr>
            <w:tcW w:w="292" w:type="pct"/>
            <w:shd w:val="clear" w:color="auto" w:fill="auto"/>
          </w:tcPr>
          <w:p w:rsidR="00EB0767" w:rsidRPr="00687F14" w:rsidRDefault="00EB0767" w:rsidP="006968A2">
            <w:pPr>
              <w:pStyle w:val="GvdeMetni2"/>
              <w:rPr>
                <w:rFonts w:ascii="Times New Roman" w:hAnsi="Times New Roman" w:cs="Times New Roman"/>
              </w:rPr>
            </w:pPr>
          </w:p>
        </w:tc>
        <w:tc>
          <w:tcPr>
            <w:tcW w:w="327" w:type="pct"/>
            <w:shd w:val="clear" w:color="auto" w:fill="auto"/>
          </w:tcPr>
          <w:p w:rsidR="00EB0767" w:rsidRPr="00687F14" w:rsidRDefault="00EB0767" w:rsidP="006968A2">
            <w:pPr>
              <w:pStyle w:val="GvdeMetni2"/>
              <w:rPr>
                <w:rFonts w:ascii="Times New Roman" w:hAnsi="Times New Roman" w:cs="Times New Roman"/>
              </w:rPr>
            </w:pPr>
          </w:p>
        </w:tc>
      </w:tr>
      <w:tr w:rsidR="00EB0767" w:rsidRPr="00687F14" w:rsidTr="009379B8">
        <w:trPr>
          <w:trHeight w:val="260"/>
        </w:trPr>
        <w:tc>
          <w:tcPr>
            <w:tcW w:w="341"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7</w:t>
            </w:r>
          </w:p>
        </w:tc>
        <w:tc>
          <w:tcPr>
            <w:tcW w:w="3191" w:type="pct"/>
            <w:shd w:val="clear" w:color="auto" w:fill="auto"/>
          </w:tcPr>
          <w:p w:rsidR="00EB0767" w:rsidRPr="00687F14" w:rsidRDefault="00EB0767" w:rsidP="00EA00F2">
            <w:pPr>
              <w:rPr>
                <w:szCs w:val="24"/>
              </w:rPr>
            </w:pPr>
            <w:r w:rsidRPr="00687F14">
              <w:rPr>
                <w:szCs w:val="24"/>
              </w:rPr>
              <w:t xml:space="preserve">Okulda bizleri ilgilendiren kararlarda görüşlerimiz dikkate alınır. </w:t>
            </w:r>
          </w:p>
        </w:tc>
        <w:tc>
          <w:tcPr>
            <w:tcW w:w="314"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90</w:t>
            </w:r>
          </w:p>
        </w:tc>
        <w:tc>
          <w:tcPr>
            <w:tcW w:w="292"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7</w:t>
            </w:r>
          </w:p>
        </w:tc>
        <w:tc>
          <w:tcPr>
            <w:tcW w:w="243" w:type="pct"/>
            <w:shd w:val="clear" w:color="auto" w:fill="auto"/>
          </w:tcPr>
          <w:p w:rsidR="00EB0767" w:rsidRPr="00687F14" w:rsidRDefault="00EB0767" w:rsidP="006968A2">
            <w:pPr>
              <w:pStyle w:val="GvdeMetni2"/>
              <w:rPr>
                <w:rFonts w:ascii="Times New Roman" w:hAnsi="Times New Roman" w:cs="Times New Roman"/>
              </w:rPr>
            </w:pPr>
          </w:p>
        </w:tc>
        <w:tc>
          <w:tcPr>
            <w:tcW w:w="292"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1</w:t>
            </w:r>
          </w:p>
        </w:tc>
        <w:tc>
          <w:tcPr>
            <w:tcW w:w="327" w:type="pct"/>
            <w:shd w:val="clear" w:color="auto" w:fill="auto"/>
          </w:tcPr>
          <w:p w:rsidR="00EB0767" w:rsidRPr="00687F14" w:rsidRDefault="00EB0767" w:rsidP="006968A2">
            <w:pPr>
              <w:pStyle w:val="GvdeMetni2"/>
              <w:rPr>
                <w:rFonts w:ascii="Times New Roman" w:hAnsi="Times New Roman" w:cs="Times New Roman"/>
              </w:rPr>
            </w:pPr>
          </w:p>
        </w:tc>
      </w:tr>
      <w:tr w:rsidR="00EB0767" w:rsidRPr="00687F14" w:rsidTr="009379B8">
        <w:trPr>
          <w:trHeight w:val="274"/>
        </w:trPr>
        <w:tc>
          <w:tcPr>
            <w:tcW w:w="341"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8</w:t>
            </w:r>
          </w:p>
        </w:tc>
        <w:tc>
          <w:tcPr>
            <w:tcW w:w="3191" w:type="pct"/>
            <w:shd w:val="clear" w:color="auto" w:fill="auto"/>
          </w:tcPr>
          <w:p w:rsidR="00EB0767" w:rsidRPr="00687F14" w:rsidRDefault="00EB0767" w:rsidP="00EA00F2">
            <w:pPr>
              <w:rPr>
                <w:szCs w:val="24"/>
              </w:rPr>
            </w:pPr>
            <w:r w:rsidRPr="00687F14">
              <w:rPr>
                <w:szCs w:val="24"/>
              </w:rPr>
              <w:t>E-Okul Veli Bilgilendirme Sistemi ile okulun internet sayfasını düzenli olarak takip ediyorum.</w:t>
            </w:r>
          </w:p>
        </w:tc>
        <w:tc>
          <w:tcPr>
            <w:tcW w:w="314"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70</w:t>
            </w:r>
          </w:p>
        </w:tc>
        <w:tc>
          <w:tcPr>
            <w:tcW w:w="292"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10</w:t>
            </w:r>
          </w:p>
        </w:tc>
        <w:tc>
          <w:tcPr>
            <w:tcW w:w="243" w:type="pct"/>
            <w:shd w:val="clear" w:color="auto" w:fill="auto"/>
          </w:tcPr>
          <w:p w:rsidR="00EB0767" w:rsidRPr="00687F14" w:rsidRDefault="00EB0767" w:rsidP="006968A2">
            <w:pPr>
              <w:pStyle w:val="GvdeMetni2"/>
              <w:rPr>
                <w:rFonts w:ascii="Times New Roman" w:hAnsi="Times New Roman" w:cs="Times New Roman"/>
              </w:rPr>
            </w:pPr>
          </w:p>
        </w:tc>
        <w:tc>
          <w:tcPr>
            <w:tcW w:w="292"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5</w:t>
            </w:r>
          </w:p>
        </w:tc>
        <w:tc>
          <w:tcPr>
            <w:tcW w:w="327"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5</w:t>
            </w:r>
          </w:p>
        </w:tc>
      </w:tr>
      <w:tr w:rsidR="00EB0767" w:rsidRPr="00687F14" w:rsidTr="009379B8">
        <w:trPr>
          <w:trHeight w:val="280"/>
        </w:trPr>
        <w:tc>
          <w:tcPr>
            <w:tcW w:w="341"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9</w:t>
            </w:r>
          </w:p>
        </w:tc>
        <w:tc>
          <w:tcPr>
            <w:tcW w:w="3191" w:type="pct"/>
            <w:shd w:val="clear" w:color="auto" w:fill="auto"/>
          </w:tcPr>
          <w:p w:rsidR="00EB0767" w:rsidRPr="00687F14" w:rsidRDefault="00EB0767" w:rsidP="00EA00F2">
            <w:pPr>
              <w:rPr>
                <w:szCs w:val="24"/>
              </w:rPr>
            </w:pPr>
            <w:r w:rsidRPr="00687F14">
              <w:rPr>
                <w:szCs w:val="24"/>
              </w:rPr>
              <w:t>Çocuğumun okulunu sevdiğini ve öğretmenleriyle iyi anlaştığını düşünüyorum.</w:t>
            </w:r>
          </w:p>
        </w:tc>
        <w:tc>
          <w:tcPr>
            <w:tcW w:w="314"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85</w:t>
            </w:r>
          </w:p>
        </w:tc>
        <w:tc>
          <w:tcPr>
            <w:tcW w:w="292"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5</w:t>
            </w:r>
          </w:p>
        </w:tc>
        <w:tc>
          <w:tcPr>
            <w:tcW w:w="243"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1</w:t>
            </w:r>
          </w:p>
        </w:tc>
        <w:tc>
          <w:tcPr>
            <w:tcW w:w="292" w:type="pct"/>
            <w:shd w:val="clear" w:color="auto" w:fill="auto"/>
          </w:tcPr>
          <w:p w:rsidR="00EB0767" w:rsidRPr="00687F14" w:rsidRDefault="00EB0767" w:rsidP="006968A2">
            <w:pPr>
              <w:pStyle w:val="GvdeMetni2"/>
              <w:rPr>
                <w:rFonts w:ascii="Times New Roman" w:hAnsi="Times New Roman" w:cs="Times New Roman"/>
              </w:rPr>
            </w:pPr>
          </w:p>
        </w:tc>
        <w:tc>
          <w:tcPr>
            <w:tcW w:w="327" w:type="pct"/>
            <w:shd w:val="clear" w:color="auto" w:fill="auto"/>
          </w:tcPr>
          <w:p w:rsidR="00EB0767" w:rsidRPr="00687F14" w:rsidRDefault="00EB0767" w:rsidP="006968A2">
            <w:pPr>
              <w:pStyle w:val="GvdeMetni2"/>
              <w:rPr>
                <w:rFonts w:ascii="Times New Roman" w:hAnsi="Times New Roman" w:cs="Times New Roman"/>
              </w:rPr>
            </w:pPr>
          </w:p>
        </w:tc>
      </w:tr>
      <w:tr w:rsidR="00EB0767" w:rsidRPr="00687F14" w:rsidTr="009379B8">
        <w:trPr>
          <w:trHeight w:val="270"/>
        </w:trPr>
        <w:tc>
          <w:tcPr>
            <w:tcW w:w="341"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10</w:t>
            </w:r>
          </w:p>
        </w:tc>
        <w:tc>
          <w:tcPr>
            <w:tcW w:w="3191" w:type="pct"/>
            <w:shd w:val="clear" w:color="auto" w:fill="auto"/>
          </w:tcPr>
          <w:p w:rsidR="00EB0767" w:rsidRPr="00687F14" w:rsidRDefault="00EB0767" w:rsidP="00EA00F2">
            <w:pPr>
              <w:shd w:val="clear" w:color="auto" w:fill="FFFFFF"/>
              <w:rPr>
                <w:szCs w:val="24"/>
              </w:rPr>
            </w:pPr>
            <w:r w:rsidRPr="00687F14">
              <w:rPr>
                <w:szCs w:val="24"/>
              </w:rPr>
              <w:t>Okul, teknik araç ve gereç yönünden yeterli donanıma sahiptir.</w:t>
            </w:r>
          </w:p>
        </w:tc>
        <w:tc>
          <w:tcPr>
            <w:tcW w:w="314"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B73CB8" w:rsidRPr="00687F14">
              <w:rPr>
                <w:rFonts w:ascii="Times New Roman" w:hAnsi="Times New Roman" w:cs="Times New Roman"/>
              </w:rPr>
              <w:t xml:space="preserve"> </w:t>
            </w:r>
            <w:r w:rsidR="00F92AEB" w:rsidRPr="00687F14">
              <w:rPr>
                <w:rFonts w:ascii="Times New Roman" w:hAnsi="Times New Roman" w:cs="Times New Roman"/>
              </w:rPr>
              <w:t>80</w:t>
            </w:r>
          </w:p>
        </w:tc>
        <w:tc>
          <w:tcPr>
            <w:tcW w:w="292"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F92AEB" w:rsidRPr="00687F14">
              <w:rPr>
                <w:rFonts w:ascii="Times New Roman" w:hAnsi="Times New Roman" w:cs="Times New Roman"/>
              </w:rPr>
              <w:t xml:space="preserve"> 10</w:t>
            </w:r>
          </w:p>
        </w:tc>
        <w:tc>
          <w:tcPr>
            <w:tcW w:w="243"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F92AEB" w:rsidRPr="00687F14">
              <w:rPr>
                <w:rFonts w:ascii="Times New Roman" w:hAnsi="Times New Roman" w:cs="Times New Roman"/>
              </w:rPr>
              <w:t xml:space="preserve"> 5</w:t>
            </w:r>
          </w:p>
        </w:tc>
        <w:tc>
          <w:tcPr>
            <w:tcW w:w="292"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p>
        </w:tc>
        <w:tc>
          <w:tcPr>
            <w:tcW w:w="327"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F92AEB" w:rsidRPr="00687F14">
              <w:rPr>
                <w:rFonts w:ascii="Times New Roman" w:hAnsi="Times New Roman" w:cs="Times New Roman"/>
              </w:rPr>
              <w:t>2</w:t>
            </w:r>
          </w:p>
        </w:tc>
      </w:tr>
      <w:tr w:rsidR="00EB0767" w:rsidRPr="00687F14" w:rsidTr="009379B8">
        <w:trPr>
          <w:trHeight w:val="260"/>
        </w:trPr>
        <w:tc>
          <w:tcPr>
            <w:tcW w:w="341"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11</w:t>
            </w:r>
          </w:p>
        </w:tc>
        <w:tc>
          <w:tcPr>
            <w:tcW w:w="3191" w:type="pct"/>
            <w:shd w:val="clear" w:color="auto" w:fill="auto"/>
          </w:tcPr>
          <w:p w:rsidR="00EB0767" w:rsidRPr="00687F14" w:rsidRDefault="00EB0767" w:rsidP="00EA00F2">
            <w:pPr>
              <w:rPr>
                <w:szCs w:val="24"/>
              </w:rPr>
            </w:pPr>
            <w:r w:rsidRPr="00687F14">
              <w:rPr>
                <w:szCs w:val="24"/>
              </w:rPr>
              <w:t>Okul her zaman temiz ve bakımlıdır.</w:t>
            </w:r>
          </w:p>
        </w:tc>
        <w:tc>
          <w:tcPr>
            <w:tcW w:w="314"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F92AEB" w:rsidRPr="00687F14">
              <w:rPr>
                <w:rFonts w:ascii="Times New Roman" w:hAnsi="Times New Roman" w:cs="Times New Roman"/>
              </w:rPr>
              <w:t xml:space="preserve"> 90</w:t>
            </w:r>
          </w:p>
        </w:tc>
        <w:tc>
          <w:tcPr>
            <w:tcW w:w="292"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F92AEB" w:rsidRPr="00687F14">
              <w:rPr>
                <w:rFonts w:ascii="Times New Roman" w:hAnsi="Times New Roman" w:cs="Times New Roman"/>
              </w:rPr>
              <w:t xml:space="preserve"> 7</w:t>
            </w:r>
          </w:p>
        </w:tc>
        <w:tc>
          <w:tcPr>
            <w:tcW w:w="243"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F92AEB" w:rsidRPr="00687F14">
              <w:rPr>
                <w:rFonts w:ascii="Times New Roman" w:hAnsi="Times New Roman" w:cs="Times New Roman"/>
              </w:rPr>
              <w:t xml:space="preserve"> 1</w:t>
            </w:r>
          </w:p>
        </w:tc>
        <w:tc>
          <w:tcPr>
            <w:tcW w:w="292" w:type="pct"/>
            <w:shd w:val="clear" w:color="auto" w:fill="auto"/>
          </w:tcPr>
          <w:p w:rsidR="00EB0767" w:rsidRPr="00687F14" w:rsidRDefault="00EB0767" w:rsidP="006968A2">
            <w:pPr>
              <w:pStyle w:val="GvdeMetni2"/>
              <w:rPr>
                <w:rFonts w:ascii="Times New Roman" w:hAnsi="Times New Roman" w:cs="Times New Roman"/>
              </w:rPr>
            </w:pPr>
          </w:p>
        </w:tc>
        <w:tc>
          <w:tcPr>
            <w:tcW w:w="327" w:type="pct"/>
            <w:shd w:val="clear" w:color="auto" w:fill="auto"/>
          </w:tcPr>
          <w:p w:rsidR="00EB0767" w:rsidRPr="00687F14" w:rsidRDefault="00EB0767" w:rsidP="006968A2">
            <w:pPr>
              <w:pStyle w:val="GvdeMetni2"/>
              <w:rPr>
                <w:rFonts w:ascii="Times New Roman" w:hAnsi="Times New Roman" w:cs="Times New Roman"/>
              </w:rPr>
            </w:pPr>
          </w:p>
        </w:tc>
      </w:tr>
      <w:tr w:rsidR="00EB0767" w:rsidRPr="00687F14" w:rsidTr="009379B8">
        <w:trPr>
          <w:trHeight w:val="260"/>
        </w:trPr>
        <w:tc>
          <w:tcPr>
            <w:tcW w:w="341"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12</w:t>
            </w:r>
          </w:p>
        </w:tc>
        <w:tc>
          <w:tcPr>
            <w:tcW w:w="3191" w:type="pct"/>
            <w:shd w:val="clear" w:color="auto" w:fill="auto"/>
          </w:tcPr>
          <w:p w:rsidR="00EB0767" w:rsidRPr="00687F14" w:rsidRDefault="00EB0767" w:rsidP="00EA00F2">
            <w:pPr>
              <w:rPr>
                <w:color w:val="000000"/>
                <w:szCs w:val="24"/>
                <w:shd w:val="clear" w:color="auto" w:fill="FFFFFF"/>
              </w:rPr>
            </w:pPr>
            <w:r w:rsidRPr="00687F14">
              <w:rPr>
                <w:color w:val="000000"/>
                <w:szCs w:val="24"/>
                <w:shd w:val="clear" w:color="auto" w:fill="FFFFFF"/>
              </w:rPr>
              <w:t>Okulun binası ve diğer fiziki mekânlar yeterlidir.</w:t>
            </w:r>
          </w:p>
        </w:tc>
        <w:tc>
          <w:tcPr>
            <w:tcW w:w="314"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p>
        </w:tc>
        <w:tc>
          <w:tcPr>
            <w:tcW w:w="292"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F92AEB" w:rsidRPr="00687F14">
              <w:rPr>
                <w:rFonts w:ascii="Times New Roman" w:hAnsi="Times New Roman" w:cs="Times New Roman"/>
              </w:rPr>
              <w:t xml:space="preserve"> 85</w:t>
            </w:r>
          </w:p>
        </w:tc>
        <w:tc>
          <w:tcPr>
            <w:tcW w:w="243" w:type="pct"/>
            <w:shd w:val="clear" w:color="auto" w:fill="auto"/>
          </w:tcPr>
          <w:p w:rsidR="00EB0767" w:rsidRPr="00687F14" w:rsidRDefault="00EB0767" w:rsidP="006968A2">
            <w:pPr>
              <w:pStyle w:val="GvdeMetni2"/>
              <w:rPr>
                <w:rFonts w:ascii="Times New Roman" w:hAnsi="Times New Roman" w:cs="Times New Roman"/>
              </w:rPr>
            </w:pPr>
          </w:p>
        </w:tc>
        <w:tc>
          <w:tcPr>
            <w:tcW w:w="292"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F92AEB" w:rsidRPr="00687F14">
              <w:rPr>
                <w:rFonts w:ascii="Times New Roman" w:hAnsi="Times New Roman" w:cs="Times New Roman"/>
              </w:rPr>
              <w:t xml:space="preserve"> 15</w:t>
            </w:r>
          </w:p>
        </w:tc>
        <w:tc>
          <w:tcPr>
            <w:tcW w:w="327" w:type="pct"/>
            <w:shd w:val="clear" w:color="auto" w:fill="auto"/>
          </w:tcPr>
          <w:p w:rsidR="00EB0767" w:rsidRPr="00687F14" w:rsidRDefault="00EB0767" w:rsidP="006968A2">
            <w:pPr>
              <w:pStyle w:val="GvdeMetni2"/>
              <w:rPr>
                <w:rFonts w:ascii="Times New Roman" w:hAnsi="Times New Roman" w:cs="Times New Roman"/>
              </w:rPr>
            </w:pPr>
          </w:p>
        </w:tc>
      </w:tr>
      <w:tr w:rsidR="00EB0767" w:rsidRPr="00687F14" w:rsidTr="009379B8">
        <w:trPr>
          <w:trHeight w:val="260"/>
        </w:trPr>
        <w:tc>
          <w:tcPr>
            <w:tcW w:w="341" w:type="pct"/>
            <w:vAlign w:val="center"/>
          </w:tcPr>
          <w:p w:rsidR="00EB0767" w:rsidRPr="00687F14" w:rsidRDefault="00EB0767" w:rsidP="00EA00F2">
            <w:pPr>
              <w:pStyle w:val="GvdeMetni2"/>
              <w:jc w:val="center"/>
              <w:rPr>
                <w:rFonts w:ascii="Times New Roman" w:hAnsi="Times New Roman" w:cs="Times New Roman"/>
                <w:b/>
              </w:rPr>
            </w:pPr>
            <w:r w:rsidRPr="00687F14">
              <w:rPr>
                <w:rFonts w:ascii="Times New Roman" w:hAnsi="Times New Roman" w:cs="Times New Roman"/>
                <w:b/>
              </w:rPr>
              <w:t>13</w:t>
            </w:r>
          </w:p>
        </w:tc>
        <w:tc>
          <w:tcPr>
            <w:tcW w:w="3191" w:type="pct"/>
            <w:shd w:val="clear" w:color="auto" w:fill="auto"/>
          </w:tcPr>
          <w:p w:rsidR="00EB0767" w:rsidRPr="00687F14" w:rsidRDefault="00EB0767" w:rsidP="00EA00F2">
            <w:pPr>
              <w:rPr>
                <w:color w:val="000000"/>
                <w:szCs w:val="24"/>
                <w:shd w:val="clear" w:color="auto" w:fill="FFFFFF"/>
              </w:rPr>
            </w:pPr>
            <w:r w:rsidRPr="00687F14">
              <w:rPr>
                <w:color w:val="000000"/>
                <w:szCs w:val="24"/>
                <w:shd w:val="clear" w:color="auto" w:fill="FFFFFF"/>
              </w:rPr>
              <w:t>Okulumuzda yeterli miktarda sanatsal ve kültürel faaliyetler düzenlenmektedir.</w:t>
            </w:r>
          </w:p>
        </w:tc>
        <w:tc>
          <w:tcPr>
            <w:tcW w:w="314"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F92AEB" w:rsidRPr="00687F14">
              <w:rPr>
                <w:rFonts w:ascii="Times New Roman" w:hAnsi="Times New Roman" w:cs="Times New Roman"/>
              </w:rPr>
              <w:t xml:space="preserve"> 95</w:t>
            </w:r>
          </w:p>
        </w:tc>
        <w:tc>
          <w:tcPr>
            <w:tcW w:w="292" w:type="pct"/>
            <w:shd w:val="clear" w:color="auto" w:fill="auto"/>
          </w:tcPr>
          <w:p w:rsidR="00EB0767" w:rsidRPr="00687F14" w:rsidRDefault="00EB0767" w:rsidP="006968A2">
            <w:pPr>
              <w:pStyle w:val="GvdeMetni2"/>
              <w:rPr>
                <w:rFonts w:ascii="Times New Roman" w:hAnsi="Times New Roman" w:cs="Times New Roman"/>
              </w:rPr>
            </w:pPr>
            <w:r w:rsidRPr="00687F14">
              <w:rPr>
                <w:rFonts w:ascii="Times New Roman" w:hAnsi="Times New Roman" w:cs="Times New Roman"/>
              </w:rPr>
              <w:t>%</w:t>
            </w:r>
            <w:r w:rsidR="00F92AEB" w:rsidRPr="00687F14">
              <w:rPr>
                <w:rFonts w:ascii="Times New Roman" w:hAnsi="Times New Roman" w:cs="Times New Roman"/>
              </w:rPr>
              <w:t xml:space="preserve"> 2</w:t>
            </w:r>
          </w:p>
        </w:tc>
        <w:tc>
          <w:tcPr>
            <w:tcW w:w="243" w:type="pct"/>
            <w:shd w:val="clear" w:color="auto" w:fill="auto"/>
          </w:tcPr>
          <w:p w:rsidR="00EB0767" w:rsidRPr="00687F14" w:rsidRDefault="00EB0767" w:rsidP="006968A2">
            <w:pPr>
              <w:pStyle w:val="GvdeMetni2"/>
              <w:rPr>
                <w:rFonts w:ascii="Times New Roman" w:hAnsi="Times New Roman" w:cs="Times New Roman"/>
              </w:rPr>
            </w:pPr>
          </w:p>
        </w:tc>
        <w:tc>
          <w:tcPr>
            <w:tcW w:w="292" w:type="pct"/>
            <w:shd w:val="clear" w:color="auto" w:fill="auto"/>
          </w:tcPr>
          <w:p w:rsidR="00EB0767" w:rsidRPr="00687F14" w:rsidRDefault="00EB0767" w:rsidP="006968A2">
            <w:pPr>
              <w:pStyle w:val="GvdeMetni2"/>
              <w:rPr>
                <w:rFonts w:ascii="Times New Roman" w:hAnsi="Times New Roman" w:cs="Times New Roman"/>
              </w:rPr>
            </w:pPr>
          </w:p>
        </w:tc>
        <w:tc>
          <w:tcPr>
            <w:tcW w:w="327" w:type="pct"/>
            <w:shd w:val="clear" w:color="auto" w:fill="auto"/>
          </w:tcPr>
          <w:p w:rsidR="00EB0767" w:rsidRPr="00687F14" w:rsidRDefault="00EB0767" w:rsidP="006968A2">
            <w:pPr>
              <w:pStyle w:val="GvdeMetni2"/>
              <w:rPr>
                <w:rFonts w:ascii="Times New Roman" w:hAnsi="Times New Roman" w:cs="Times New Roman"/>
              </w:rPr>
            </w:pPr>
          </w:p>
        </w:tc>
      </w:tr>
    </w:tbl>
    <w:p w:rsidR="00FF0D3B" w:rsidRPr="00687F14" w:rsidRDefault="00FF0D3B" w:rsidP="00FF0D3B">
      <w:pPr>
        <w:jc w:val="both"/>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36"/>
        <w:gridCol w:w="3796"/>
        <w:gridCol w:w="4700"/>
      </w:tblGrid>
      <w:tr w:rsidR="00FF0D3B" w:rsidRPr="00687F14" w:rsidTr="009379B8">
        <w:trPr>
          <w:trHeight w:val="311"/>
        </w:trPr>
        <w:tc>
          <w:tcPr>
            <w:tcW w:w="194" w:type="pct"/>
            <w:shd w:val="clear" w:color="auto" w:fill="auto"/>
            <w:vAlign w:val="center"/>
          </w:tcPr>
          <w:p w:rsidR="00FF0D3B" w:rsidRPr="00687F14" w:rsidRDefault="00FF0D3B" w:rsidP="00EA00F2">
            <w:pPr>
              <w:jc w:val="center"/>
              <w:rPr>
                <w:rFonts w:eastAsia="Calibri"/>
                <w:b/>
                <w:szCs w:val="24"/>
              </w:rPr>
            </w:pPr>
            <w:r w:rsidRPr="00687F14">
              <w:rPr>
                <w:rFonts w:eastAsia="Calibri"/>
                <w:b/>
                <w:szCs w:val="24"/>
              </w:rPr>
              <w:t>14</w:t>
            </w:r>
          </w:p>
        </w:tc>
        <w:tc>
          <w:tcPr>
            <w:tcW w:w="4806" w:type="pct"/>
            <w:gridSpan w:val="3"/>
            <w:shd w:val="clear" w:color="auto" w:fill="auto"/>
          </w:tcPr>
          <w:p w:rsidR="00FF0D3B" w:rsidRPr="00687F14" w:rsidRDefault="00FF0D3B" w:rsidP="00EA00F2">
            <w:pPr>
              <w:spacing w:line="276" w:lineRule="auto"/>
              <w:textAlignment w:val="baseline"/>
              <w:rPr>
                <w:rFonts w:eastAsia="Calibri"/>
                <w:szCs w:val="24"/>
              </w:rPr>
            </w:pPr>
            <w:r w:rsidRPr="00687F14">
              <w:rPr>
                <w:rFonts w:eastAsia="Calibri"/>
                <w:szCs w:val="24"/>
              </w:rPr>
              <w:t>Okulumuzun Olumlu (başarılı)  ve Olumsuz (başarısız) Yönlerine İlişkin Görüşleriniz.</w:t>
            </w:r>
          </w:p>
        </w:tc>
      </w:tr>
      <w:tr w:rsidR="00FF0D3B" w:rsidRPr="00687F14" w:rsidTr="009379B8">
        <w:trPr>
          <w:trHeight w:val="296"/>
        </w:trPr>
        <w:tc>
          <w:tcPr>
            <w:tcW w:w="194" w:type="pct"/>
            <w:vMerge w:val="restart"/>
            <w:shd w:val="clear" w:color="auto" w:fill="auto"/>
            <w:vAlign w:val="center"/>
          </w:tcPr>
          <w:p w:rsidR="00FF0D3B" w:rsidRPr="00687F14" w:rsidRDefault="00FF0D3B" w:rsidP="00EA00F2">
            <w:pPr>
              <w:jc w:val="center"/>
              <w:rPr>
                <w:rFonts w:eastAsia="Calibri"/>
                <w:szCs w:val="24"/>
              </w:rPr>
            </w:pPr>
          </w:p>
        </w:tc>
        <w:tc>
          <w:tcPr>
            <w:tcW w:w="146" w:type="pct"/>
            <w:shd w:val="clear" w:color="auto" w:fill="auto"/>
          </w:tcPr>
          <w:p w:rsidR="00FF0D3B" w:rsidRPr="00687F14" w:rsidRDefault="00FF0D3B" w:rsidP="00EA00F2">
            <w:pPr>
              <w:rPr>
                <w:rFonts w:eastAsia="Calibri"/>
                <w:szCs w:val="24"/>
              </w:rPr>
            </w:pPr>
          </w:p>
        </w:tc>
        <w:tc>
          <w:tcPr>
            <w:tcW w:w="2087" w:type="pct"/>
            <w:shd w:val="clear" w:color="auto" w:fill="auto"/>
          </w:tcPr>
          <w:p w:rsidR="00FF0D3B" w:rsidRPr="00687F14" w:rsidRDefault="00FF0D3B" w:rsidP="00EA00F2">
            <w:pPr>
              <w:rPr>
                <w:rFonts w:eastAsia="Calibri"/>
                <w:szCs w:val="24"/>
              </w:rPr>
            </w:pPr>
            <w:r w:rsidRPr="00687F14">
              <w:rPr>
                <w:rFonts w:eastAsia="Calibri"/>
                <w:szCs w:val="24"/>
              </w:rPr>
              <w:t>Olumlu (Başarılı) yönlerimiz</w:t>
            </w:r>
          </w:p>
        </w:tc>
        <w:tc>
          <w:tcPr>
            <w:tcW w:w="2573" w:type="pct"/>
            <w:shd w:val="clear" w:color="auto" w:fill="auto"/>
          </w:tcPr>
          <w:p w:rsidR="00FF0D3B" w:rsidRPr="00687F14" w:rsidRDefault="00FF0D3B" w:rsidP="00EA00F2">
            <w:pPr>
              <w:rPr>
                <w:rFonts w:eastAsia="Calibri"/>
                <w:szCs w:val="24"/>
              </w:rPr>
            </w:pPr>
            <w:r w:rsidRPr="00687F14">
              <w:rPr>
                <w:rFonts w:eastAsia="Calibri"/>
                <w:szCs w:val="24"/>
              </w:rPr>
              <w:t>Olumsuz (başarısız) yönlerimiz</w:t>
            </w:r>
          </w:p>
        </w:tc>
      </w:tr>
      <w:tr w:rsidR="00FF0D3B" w:rsidRPr="00687F14" w:rsidTr="009379B8">
        <w:trPr>
          <w:trHeight w:val="296"/>
        </w:trPr>
        <w:tc>
          <w:tcPr>
            <w:tcW w:w="194" w:type="pct"/>
            <w:vMerge/>
            <w:shd w:val="clear" w:color="auto" w:fill="auto"/>
            <w:vAlign w:val="center"/>
          </w:tcPr>
          <w:p w:rsidR="00FF0D3B" w:rsidRPr="00687F14" w:rsidRDefault="00FF0D3B" w:rsidP="00EA00F2">
            <w:pPr>
              <w:jc w:val="center"/>
              <w:rPr>
                <w:rFonts w:eastAsia="Calibri"/>
                <w:szCs w:val="24"/>
              </w:rPr>
            </w:pPr>
          </w:p>
        </w:tc>
        <w:tc>
          <w:tcPr>
            <w:tcW w:w="146" w:type="pct"/>
            <w:shd w:val="clear" w:color="auto" w:fill="auto"/>
          </w:tcPr>
          <w:p w:rsidR="00FF0D3B" w:rsidRPr="00687F14" w:rsidRDefault="00FF0D3B" w:rsidP="00EA00F2">
            <w:pPr>
              <w:rPr>
                <w:rFonts w:eastAsia="Calibri"/>
                <w:szCs w:val="24"/>
              </w:rPr>
            </w:pPr>
            <w:r w:rsidRPr="00687F14">
              <w:rPr>
                <w:rFonts w:eastAsia="Calibri"/>
                <w:szCs w:val="24"/>
              </w:rPr>
              <w:t>1</w:t>
            </w:r>
          </w:p>
        </w:tc>
        <w:tc>
          <w:tcPr>
            <w:tcW w:w="2087" w:type="pct"/>
            <w:shd w:val="clear" w:color="auto" w:fill="auto"/>
          </w:tcPr>
          <w:p w:rsidR="00FF0D3B" w:rsidRPr="00687F14" w:rsidRDefault="00192E84" w:rsidP="00EA00F2">
            <w:pPr>
              <w:rPr>
                <w:rFonts w:eastAsia="Calibri"/>
                <w:szCs w:val="24"/>
              </w:rPr>
            </w:pPr>
            <w:r w:rsidRPr="00687F14">
              <w:rPr>
                <w:rFonts w:eastAsia="Calibri"/>
                <w:szCs w:val="24"/>
              </w:rPr>
              <w:t>Veli toplantıları düzenli yapılır.</w:t>
            </w:r>
          </w:p>
        </w:tc>
        <w:tc>
          <w:tcPr>
            <w:tcW w:w="2573" w:type="pct"/>
            <w:shd w:val="clear" w:color="auto" w:fill="auto"/>
          </w:tcPr>
          <w:p w:rsidR="00FF0D3B" w:rsidRPr="00687F14" w:rsidRDefault="00192E84" w:rsidP="00EA00F2">
            <w:pPr>
              <w:rPr>
                <w:rFonts w:eastAsia="Calibri"/>
                <w:szCs w:val="24"/>
              </w:rPr>
            </w:pPr>
            <w:r w:rsidRPr="00687F14">
              <w:rPr>
                <w:rFonts w:eastAsia="Calibri"/>
                <w:szCs w:val="24"/>
              </w:rPr>
              <w:t>Liselilerle aynı binada bulunmaları.</w:t>
            </w:r>
          </w:p>
        </w:tc>
      </w:tr>
      <w:tr w:rsidR="00FF0D3B" w:rsidRPr="00687F14" w:rsidTr="009379B8">
        <w:trPr>
          <w:trHeight w:val="311"/>
        </w:trPr>
        <w:tc>
          <w:tcPr>
            <w:tcW w:w="194" w:type="pct"/>
            <w:vMerge/>
            <w:shd w:val="clear" w:color="auto" w:fill="auto"/>
            <w:vAlign w:val="center"/>
          </w:tcPr>
          <w:p w:rsidR="00FF0D3B" w:rsidRPr="00687F14" w:rsidRDefault="00FF0D3B" w:rsidP="00EA00F2">
            <w:pPr>
              <w:jc w:val="center"/>
              <w:rPr>
                <w:rFonts w:eastAsia="Calibri"/>
                <w:szCs w:val="24"/>
              </w:rPr>
            </w:pPr>
          </w:p>
        </w:tc>
        <w:tc>
          <w:tcPr>
            <w:tcW w:w="146" w:type="pct"/>
            <w:shd w:val="clear" w:color="auto" w:fill="auto"/>
          </w:tcPr>
          <w:p w:rsidR="00FF0D3B" w:rsidRPr="00687F14" w:rsidRDefault="00FF0D3B" w:rsidP="00EA00F2">
            <w:pPr>
              <w:rPr>
                <w:rFonts w:eastAsia="Calibri"/>
                <w:szCs w:val="24"/>
              </w:rPr>
            </w:pPr>
            <w:r w:rsidRPr="00687F14">
              <w:rPr>
                <w:rFonts w:eastAsia="Calibri"/>
                <w:szCs w:val="24"/>
              </w:rPr>
              <w:t>2</w:t>
            </w:r>
          </w:p>
        </w:tc>
        <w:tc>
          <w:tcPr>
            <w:tcW w:w="2087" w:type="pct"/>
            <w:shd w:val="clear" w:color="auto" w:fill="auto"/>
          </w:tcPr>
          <w:p w:rsidR="00FF0D3B" w:rsidRPr="00687F14" w:rsidRDefault="00192E84" w:rsidP="00192E84">
            <w:pPr>
              <w:rPr>
                <w:rFonts w:eastAsia="Calibri"/>
                <w:szCs w:val="24"/>
              </w:rPr>
            </w:pPr>
            <w:r w:rsidRPr="00687F14">
              <w:rPr>
                <w:rFonts w:eastAsia="Calibri"/>
                <w:szCs w:val="24"/>
              </w:rPr>
              <w:t>Öğrenci ile ilgili olumsuzluklarda hemen iletişime geçilir.</w:t>
            </w:r>
          </w:p>
        </w:tc>
        <w:tc>
          <w:tcPr>
            <w:tcW w:w="2573" w:type="pct"/>
            <w:shd w:val="clear" w:color="auto" w:fill="auto"/>
          </w:tcPr>
          <w:p w:rsidR="00FF0D3B" w:rsidRPr="00687F14" w:rsidRDefault="00192E84" w:rsidP="00EA00F2">
            <w:pPr>
              <w:rPr>
                <w:rFonts w:eastAsia="Calibri"/>
                <w:szCs w:val="24"/>
              </w:rPr>
            </w:pPr>
            <w:r w:rsidRPr="00687F14">
              <w:rPr>
                <w:rFonts w:eastAsia="Calibri"/>
                <w:szCs w:val="24"/>
              </w:rPr>
              <w:t>Çocuklarına ilgisiz veliler bulunmaktadır.</w:t>
            </w:r>
          </w:p>
        </w:tc>
      </w:tr>
      <w:tr w:rsidR="00FF0D3B" w:rsidRPr="00687F14" w:rsidTr="009379B8">
        <w:trPr>
          <w:trHeight w:val="311"/>
        </w:trPr>
        <w:tc>
          <w:tcPr>
            <w:tcW w:w="194" w:type="pct"/>
            <w:vMerge/>
            <w:shd w:val="clear" w:color="auto" w:fill="auto"/>
            <w:vAlign w:val="center"/>
          </w:tcPr>
          <w:p w:rsidR="00FF0D3B" w:rsidRPr="00687F14" w:rsidRDefault="00FF0D3B" w:rsidP="00EA00F2">
            <w:pPr>
              <w:jc w:val="center"/>
              <w:rPr>
                <w:rFonts w:eastAsia="Calibri"/>
                <w:szCs w:val="24"/>
              </w:rPr>
            </w:pPr>
          </w:p>
        </w:tc>
        <w:tc>
          <w:tcPr>
            <w:tcW w:w="146" w:type="pct"/>
            <w:shd w:val="clear" w:color="auto" w:fill="auto"/>
          </w:tcPr>
          <w:p w:rsidR="00FF0D3B" w:rsidRPr="00687F14" w:rsidRDefault="00FF0D3B" w:rsidP="00EA00F2">
            <w:pPr>
              <w:rPr>
                <w:rFonts w:eastAsia="Calibri"/>
                <w:szCs w:val="24"/>
              </w:rPr>
            </w:pPr>
            <w:r w:rsidRPr="00687F14">
              <w:rPr>
                <w:rFonts w:eastAsia="Calibri"/>
                <w:szCs w:val="24"/>
              </w:rPr>
              <w:t>3</w:t>
            </w:r>
          </w:p>
        </w:tc>
        <w:tc>
          <w:tcPr>
            <w:tcW w:w="2087" w:type="pct"/>
            <w:shd w:val="clear" w:color="auto" w:fill="auto"/>
          </w:tcPr>
          <w:p w:rsidR="00FF0D3B" w:rsidRPr="00687F14" w:rsidRDefault="00192E84" w:rsidP="00EA00F2">
            <w:pPr>
              <w:rPr>
                <w:rFonts w:eastAsia="Calibri"/>
                <w:szCs w:val="24"/>
              </w:rPr>
            </w:pPr>
            <w:r w:rsidRPr="00687F14">
              <w:rPr>
                <w:rFonts w:eastAsia="Calibri"/>
                <w:szCs w:val="24"/>
              </w:rPr>
              <w:t>İdareci ve öğretmenler ilgilidir.</w:t>
            </w:r>
          </w:p>
        </w:tc>
        <w:tc>
          <w:tcPr>
            <w:tcW w:w="2573" w:type="pct"/>
            <w:shd w:val="clear" w:color="auto" w:fill="auto"/>
          </w:tcPr>
          <w:p w:rsidR="00FF0D3B" w:rsidRPr="00687F14" w:rsidRDefault="00192E84" w:rsidP="00EA00F2">
            <w:pPr>
              <w:rPr>
                <w:rFonts w:eastAsia="Calibri"/>
                <w:szCs w:val="24"/>
              </w:rPr>
            </w:pPr>
            <w:r w:rsidRPr="00687F14">
              <w:rPr>
                <w:rFonts w:eastAsia="Calibri"/>
                <w:szCs w:val="24"/>
              </w:rPr>
              <w:t>Bazı veliler</w:t>
            </w:r>
            <w:r w:rsidR="00B73CB8" w:rsidRPr="00687F14">
              <w:rPr>
                <w:rFonts w:eastAsia="Calibri"/>
                <w:szCs w:val="24"/>
              </w:rPr>
              <w:t>in iletişime kapalı olması.</w:t>
            </w:r>
          </w:p>
        </w:tc>
      </w:tr>
      <w:tr w:rsidR="00FF0D3B" w:rsidRPr="00687F14" w:rsidTr="009379B8">
        <w:trPr>
          <w:trHeight w:val="311"/>
        </w:trPr>
        <w:tc>
          <w:tcPr>
            <w:tcW w:w="194" w:type="pct"/>
            <w:vMerge/>
            <w:shd w:val="clear" w:color="auto" w:fill="auto"/>
            <w:vAlign w:val="center"/>
          </w:tcPr>
          <w:p w:rsidR="00FF0D3B" w:rsidRPr="00687F14" w:rsidRDefault="00FF0D3B" w:rsidP="00EA00F2">
            <w:pPr>
              <w:jc w:val="center"/>
              <w:rPr>
                <w:rFonts w:eastAsia="Calibri"/>
                <w:szCs w:val="24"/>
              </w:rPr>
            </w:pPr>
          </w:p>
        </w:tc>
        <w:tc>
          <w:tcPr>
            <w:tcW w:w="146" w:type="pct"/>
            <w:shd w:val="clear" w:color="auto" w:fill="auto"/>
          </w:tcPr>
          <w:p w:rsidR="00FF0D3B" w:rsidRPr="00687F14" w:rsidRDefault="00FF0D3B" w:rsidP="00EA00F2">
            <w:pPr>
              <w:rPr>
                <w:rFonts w:eastAsia="Calibri"/>
                <w:szCs w:val="24"/>
              </w:rPr>
            </w:pPr>
            <w:r w:rsidRPr="00687F14">
              <w:rPr>
                <w:rFonts w:eastAsia="Calibri"/>
                <w:szCs w:val="24"/>
              </w:rPr>
              <w:t>4</w:t>
            </w:r>
          </w:p>
        </w:tc>
        <w:tc>
          <w:tcPr>
            <w:tcW w:w="2087" w:type="pct"/>
            <w:shd w:val="clear" w:color="auto" w:fill="auto"/>
          </w:tcPr>
          <w:p w:rsidR="00FF0D3B" w:rsidRPr="00687F14" w:rsidRDefault="00192E84" w:rsidP="00EA00F2">
            <w:pPr>
              <w:rPr>
                <w:rFonts w:eastAsia="Calibri"/>
                <w:szCs w:val="24"/>
              </w:rPr>
            </w:pPr>
            <w:r w:rsidRPr="00687F14">
              <w:rPr>
                <w:rFonts w:eastAsia="Calibri"/>
                <w:szCs w:val="24"/>
              </w:rPr>
              <w:t>Okul güvenliği sağlanmaktadır.</w:t>
            </w:r>
          </w:p>
        </w:tc>
        <w:tc>
          <w:tcPr>
            <w:tcW w:w="2573" w:type="pct"/>
            <w:shd w:val="clear" w:color="auto" w:fill="auto"/>
          </w:tcPr>
          <w:p w:rsidR="00FF0D3B" w:rsidRPr="00687F14" w:rsidRDefault="00FF0D3B" w:rsidP="00EA00F2">
            <w:pPr>
              <w:rPr>
                <w:rFonts w:eastAsia="Calibri"/>
                <w:szCs w:val="24"/>
              </w:rPr>
            </w:pPr>
          </w:p>
        </w:tc>
      </w:tr>
    </w:tbl>
    <w:p w:rsidR="001F72BC" w:rsidRDefault="001F72BC" w:rsidP="00FF0D3B">
      <w:pPr>
        <w:tabs>
          <w:tab w:val="left" w:leader="dot" w:pos="8931"/>
        </w:tabs>
        <w:spacing w:line="360" w:lineRule="auto"/>
        <w:ind w:right="-249"/>
        <w:rPr>
          <w:b/>
          <w:bCs/>
          <w:szCs w:val="24"/>
        </w:rPr>
      </w:pPr>
    </w:p>
    <w:p w:rsidR="00FF0D3B" w:rsidRPr="003F5E7E" w:rsidRDefault="006A7FB1" w:rsidP="00FF0D3B">
      <w:pPr>
        <w:tabs>
          <w:tab w:val="left" w:leader="dot" w:pos="8931"/>
        </w:tabs>
        <w:spacing w:line="360" w:lineRule="auto"/>
        <w:ind w:right="-249"/>
        <w:rPr>
          <w:bCs/>
          <w:szCs w:val="24"/>
        </w:rPr>
      </w:pPr>
      <w:r>
        <w:rPr>
          <w:bCs/>
          <w:szCs w:val="24"/>
        </w:rPr>
        <w:t xml:space="preserve">       </w:t>
      </w:r>
      <w:r w:rsidR="00066071" w:rsidRPr="002A1D73">
        <w:rPr>
          <w:bCs/>
          <w:szCs w:val="24"/>
        </w:rPr>
        <w:t>V</w:t>
      </w:r>
      <w:r w:rsidR="005A69CA" w:rsidRPr="002A1D73">
        <w:rPr>
          <w:bCs/>
          <w:szCs w:val="24"/>
        </w:rPr>
        <w:t xml:space="preserve">elilerle yapılan anket </w:t>
      </w:r>
      <w:r w:rsidR="002A1D73" w:rsidRPr="002A1D73">
        <w:rPr>
          <w:bCs/>
          <w:szCs w:val="24"/>
        </w:rPr>
        <w:t>sonuçlarından velilerin</w:t>
      </w:r>
      <w:r w:rsidR="00066071" w:rsidRPr="002A1D73">
        <w:rPr>
          <w:bCs/>
          <w:szCs w:val="24"/>
        </w:rPr>
        <w:t xml:space="preserve"> okul idaresi ve öğretmenlerle </w:t>
      </w:r>
      <w:r w:rsidR="002A1D73" w:rsidRPr="002A1D73">
        <w:rPr>
          <w:bCs/>
          <w:szCs w:val="24"/>
        </w:rPr>
        <w:t>rahat</w:t>
      </w:r>
      <w:r w:rsidR="002A1D73">
        <w:rPr>
          <w:bCs/>
          <w:szCs w:val="24"/>
        </w:rPr>
        <w:t xml:space="preserve"> </w:t>
      </w:r>
      <w:r w:rsidR="002A1D73" w:rsidRPr="002A1D73">
        <w:rPr>
          <w:bCs/>
          <w:szCs w:val="24"/>
        </w:rPr>
        <w:t>iletişim</w:t>
      </w:r>
      <w:r w:rsidR="00066071" w:rsidRPr="002A1D73">
        <w:rPr>
          <w:bCs/>
          <w:szCs w:val="24"/>
        </w:rPr>
        <w:t xml:space="preserve"> kurabildiği, okul yönetiminin öğretmenlerle birlikte öğrenci sorunlarını yakından takip </w:t>
      </w:r>
      <w:r w:rsidR="002A1D73" w:rsidRPr="002A1D73">
        <w:rPr>
          <w:bCs/>
          <w:szCs w:val="24"/>
        </w:rPr>
        <w:t>ettiği anlaşılmaktadır</w:t>
      </w:r>
      <w:r w:rsidR="005A69CA" w:rsidRPr="002A1D73">
        <w:rPr>
          <w:bCs/>
          <w:szCs w:val="24"/>
        </w:rPr>
        <w:t>.</w:t>
      </w:r>
      <w:r w:rsidR="002A1D73">
        <w:rPr>
          <w:bCs/>
          <w:szCs w:val="24"/>
        </w:rPr>
        <w:t xml:space="preserve"> </w:t>
      </w:r>
      <w:r w:rsidR="005A69CA" w:rsidRPr="002A1D73">
        <w:rPr>
          <w:bCs/>
          <w:szCs w:val="24"/>
        </w:rPr>
        <w:t xml:space="preserve">Yine velilerle yapılan </w:t>
      </w:r>
      <w:r w:rsidR="00C66A29" w:rsidRPr="002A1D73">
        <w:rPr>
          <w:bCs/>
          <w:szCs w:val="24"/>
        </w:rPr>
        <w:t xml:space="preserve">anket </w:t>
      </w:r>
      <w:r w:rsidR="002A1D73" w:rsidRPr="002A1D73">
        <w:rPr>
          <w:bCs/>
          <w:szCs w:val="24"/>
        </w:rPr>
        <w:t>sonuçlarından geçici</w:t>
      </w:r>
      <w:r w:rsidRPr="002A1D73">
        <w:rPr>
          <w:bCs/>
          <w:szCs w:val="24"/>
        </w:rPr>
        <w:t xml:space="preserve"> olarak başka bir okul ile ortak</w:t>
      </w:r>
      <w:r w:rsidR="005A69CA" w:rsidRPr="002A1D73">
        <w:rPr>
          <w:bCs/>
          <w:szCs w:val="24"/>
        </w:rPr>
        <w:t xml:space="preserve"> bir</w:t>
      </w:r>
      <w:r w:rsidRPr="002A1D73">
        <w:rPr>
          <w:bCs/>
          <w:szCs w:val="24"/>
        </w:rPr>
        <w:t xml:space="preserve"> </w:t>
      </w:r>
      <w:r w:rsidR="005A69CA" w:rsidRPr="002A1D73">
        <w:rPr>
          <w:bCs/>
          <w:szCs w:val="24"/>
        </w:rPr>
        <w:t xml:space="preserve">binada eğitime devam edilmesinden kaynaklı sıkıntılar </w:t>
      </w:r>
      <w:r w:rsidR="00066071" w:rsidRPr="002A1D73">
        <w:rPr>
          <w:bCs/>
          <w:szCs w:val="24"/>
        </w:rPr>
        <w:t xml:space="preserve"> </w:t>
      </w:r>
      <w:r w:rsidR="005A69CA" w:rsidRPr="002A1D73">
        <w:rPr>
          <w:bCs/>
          <w:szCs w:val="24"/>
        </w:rPr>
        <w:t>(kantin bölgesinin darlığı gibi) yaşandığı</w:t>
      </w:r>
      <w:r w:rsidR="00C66A29" w:rsidRPr="002A1D73">
        <w:rPr>
          <w:bCs/>
          <w:szCs w:val="24"/>
        </w:rPr>
        <w:t>na dair veriler elde edilmektedir.</w:t>
      </w:r>
    </w:p>
    <w:p w:rsidR="00E81749" w:rsidRPr="00F53A44" w:rsidRDefault="00E81749" w:rsidP="00F53A44">
      <w:pPr>
        <w:autoSpaceDE w:val="0"/>
        <w:autoSpaceDN w:val="0"/>
        <w:adjustRightInd w:val="0"/>
        <w:spacing w:after="0" w:line="240" w:lineRule="auto"/>
        <w:ind w:firstLine="708"/>
        <w:jc w:val="both"/>
        <w:rPr>
          <w:rFonts w:ascii="Times New Roman" w:hAnsi="Times New Roman"/>
          <w:color w:val="00B0F0"/>
          <w:szCs w:val="24"/>
        </w:rPr>
      </w:pPr>
      <w:r w:rsidRPr="00687F14">
        <w:rPr>
          <w:rFonts w:ascii="Times New Roman" w:hAnsi="Times New Roman"/>
          <w:szCs w:val="24"/>
        </w:rPr>
        <w:br w:type="page"/>
      </w:r>
      <w:bookmarkStart w:id="19" w:name="_Toc1601292"/>
      <w:r w:rsidRPr="00F53A44">
        <w:rPr>
          <w:rFonts w:ascii="Times New Roman" w:hAnsi="Times New Roman"/>
          <w:color w:val="00B0F0"/>
          <w:szCs w:val="24"/>
        </w:rPr>
        <w:lastRenderedPageBreak/>
        <w:t>GZFT (Güçlü, Zayıf, Fırsat, Tehdit) Analizi *</w:t>
      </w:r>
      <w:bookmarkEnd w:id="19"/>
    </w:p>
    <w:p w:rsidR="00E81749" w:rsidRPr="00687F14" w:rsidRDefault="00E81749" w:rsidP="00E81749">
      <w:pPr>
        <w:ind w:firstLine="708"/>
        <w:jc w:val="both"/>
        <w:rPr>
          <w:rFonts w:ascii="Times New Roman" w:hAnsi="Times New Roman"/>
          <w:szCs w:val="24"/>
        </w:rPr>
      </w:pPr>
      <w:r w:rsidRPr="00687F14">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E81749" w:rsidRPr="00687F14" w:rsidRDefault="00E81749" w:rsidP="00E81749">
      <w:pPr>
        <w:ind w:firstLine="708"/>
        <w:jc w:val="both"/>
        <w:rPr>
          <w:rFonts w:ascii="Times New Roman" w:hAnsi="Times New Roman"/>
          <w:szCs w:val="24"/>
        </w:rPr>
      </w:pPr>
      <w:r w:rsidRPr="00687F14">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E81749" w:rsidRPr="00687F14" w:rsidRDefault="00E81749" w:rsidP="00EA00F2">
      <w:pPr>
        <w:rPr>
          <w:rFonts w:ascii="Times New Roman" w:hAnsi="Times New Roman"/>
          <w:szCs w:val="24"/>
        </w:rPr>
      </w:pPr>
      <w:bookmarkStart w:id="20" w:name="_Toc416084889"/>
      <w:r w:rsidRPr="00687F14">
        <w:rPr>
          <w:rFonts w:ascii="Times New Roman" w:hAnsi="Times New Roman"/>
          <w:szCs w:val="24"/>
        </w:rPr>
        <w:t xml:space="preserve">İçsel Faktörler </w:t>
      </w:r>
    </w:p>
    <w:p w:rsidR="00E81749" w:rsidRPr="00687F14" w:rsidRDefault="00E81749" w:rsidP="00740F74">
      <w:pPr>
        <w:spacing w:after="0"/>
        <w:ind w:firstLine="708"/>
        <w:jc w:val="both"/>
        <w:rPr>
          <w:rFonts w:ascii="Times New Roman" w:hAnsi="Times New Roman"/>
          <w:b/>
          <w:color w:val="00B0F0"/>
          <w:szCs w:val="24"/>
        </w:rPr>
      </w:pPr>
      <w:r w:rsidRPr="00687F14">
        <w:rPr>
          <w:rFonts w:ascii="Times New Roman" w:hAnsi="Times New Roman"/>
          <w:b/>
          <w:color w:val="00B0F0"/>
          <w:szCs w:val="24"/>
        </w:rPr>
        <w:t>Güçlü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E81749" w:rsidRPr="00687F14" w:rsidTr="0076730F">
        <w:tc>
          <w:tcPr>
            <w:tcW w:w="2518" w:type="dxa"/>
            <w:shd w:val="clear" w:color="auto" w:fill="auto"/>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Öğrenciler</w:t>
            </w:r>
          </w:p>
        </w:tc>
        <w:tc>
          <w:tcPr>
            <w:tcW w:w="7371" w:type="dxa"/>
            <w:shd w:val="clear" w:color="auto" w:fill="auto"/>
          </w:tcPr>
          <w:p w:rsidR="001A2AF6" w:rsidRPr="00687F14" w:rsidRDefault="001A2AF6" w:rsidP="001A2AF6">
            <w:pPr>
              <w:pStyle w:val="ListeParagraf"/>
              <w:numPr>
                <w:ilvl w:val="0"/>
                <w:numId w:val="8"/>
              </w:numPr>
              <w:rPr>
                <w:rFonts w:cs="Times New Roman"/>
                <w:szCs w:val="24"/>
              </w:rPr>
            </w:pPr>
            <w:r w:rsidRPr="00687F14">
              <w:rPr>
                <w:rFonts w:cs="Times New Roman"/>
                <w:szCs w:val="24"/>
              </w:rPr>
              <w:t>Okul bünyemizde anasınıfı bulunması</w:t>
            </w:r>
          </w:p>
          <w:p w:rsidR="001A2AF6" w:rsidRPr="00687F14" w:rsidRDefault="001A2AF6" w:rsidP="001A2AF6">
            <w:pPr>
              <w:pStyle w:val="ListeParagraf"/>
              <w:numPr>
                <w:ilvl w:val="0"/>
                <w:numId w:val="8"/>
              </w:numPr>
              <w:rPr>
                <w:rFonts w:cs="Times New Roman"/>
                <w:szCs w:val="24"/>
              </w:rPr>
            </w:pPr>
            <w:r w:rsidRPr="00687F14">
              <w:rPr>
                <w:rFonts w:cs="Times New Roman"/>
                <w:szCs w:val="24"/>
              </w:rPr>
              <w:t>On iki yıllık zorunlu ve kademeli eğitim</w:t>
            </w:r>
          </w:p>
          <w:p w:rsidR="001A2AF6" w:rsidRPr="00687F14" w:rsidRDefault="001A2AF6" w:rsidP="001A2AF6">
            <w:pPr>
              <w:pStyle w:val="ListeParagraf"/>
              <w:numPr>
                <w:ilvl w:val="0"/>
                <w:numId w:val="8"/>
              </w:numPr>
              <w:rPr>
                <w:rFonts w:cs="Times New Roman"/>
                <w:szCs w:val="24"/>
              </w:rPr>
            </w:pPr>
            <w:r w:rsidRPr="00687F14">
              <w:rPr>
                <w:rFonts w:cs="Times New Roman"/>
                <w:szCs w:val="24"/>
              </w:rPr>
              <w:t xml:space="preserve">Bireylerin ilgi ve ihtiyaçlarına cevap verebilecek çeşitlilikte seçmeli ders olması </w:t>
            </w:r>
          </w:p>
          <w:p w:rsidR="001A2AF6" w:rsidRPr="00687F14" w:rsidRDefault="001A2AF6" w:rsidP="001A2AF6">
            <w:pPr>
              <w:pStyle w:val="ListeParagraf"/>
              <w:numPr>
                <w:ilvl w:val="0"/>
                <w:numId w:val="8"/>
              </w:numPr>
              <w:rPr>
                <w:rFonts w:cs="Times New Roman"/>
                <w:szCs w:val="24"/>
              </w:rPr>
            </w:pPr>
            <w:r w:rsidRPr="00687F14">
              <w:rPr>
                <w:rFonts w:cs="Times New Roman"/>
                <w:szCs w:val="24"/>
              </w:rPr>
              <w:t>Hayat boyu öğrenme kapsamındaki kursların çeşitli ve yaygın olması</w:t>
            </w:r>
          </w:p>
          <w:p w:rsidR="001A2AF6" w:rsidRPr="00687F14" w:rsidRDefault="001A2AF6" w:rsidP="001A2AF6">
            <w:pPr>
              <w:pStyle w:val="ListeParagraf"/>
              <w:numPr>
                <w:ilvl w:val="0"/>
                <w:numId w:val="8"/>
              </w:numPr>
              <w:rPr>
                <w:rFonts w:cs="Times New Roman"/>
                <w:szCs w:val="24"/>
              </w:rPr>
            </w:pPr>
            <w:r w:rsidRPr="00687F14">
              <w:rPr>
                <w:rFonts w:cs="Times New Roman"/>
                <w:szCs w:val="24"/>
              </w:rPr>
              <w:t>Yatılılık ve bursluluk imkânları</w:t>
            </w:r>
          </w:p>
          <w:p w:rsidR="00E81749" w:rsidRPr="00687F14" w:rsidRDefault="001A2AF6" w:rsidP="001A2AF6">
            <w:pPr>
              <w:pStyle w:val="ListeParagraf"/>
              <w:numPr>
                <w:ilvl w:val="0"/>
                <w:numId w:val="8"/>
              </w:numPr>
              <w:spacing w:after="0"/>
              <w:rPr>
                <w:rFonts w:cs="Times New Roman"/>
                <w:szCs w:val="24"/>
              </w:rPr>
            </w:pPr>
            <w:r w:rsidRPr="00687F14">
              <w:rPr>
                <w:rFonts w:cs="Times New Roman"/>
                <w:szCs w:val="24"/>
              </w:rPr>
              <w:t>Özel öğretimi destekleyici teşvik mekanizmaları</w:t>
            </w:r>
          </w:p>
          <w:p w:rsidR="001A2AF6" w:rsidRPr="00687F14" w:rsidRDefault="001A2AF6" w:rsidP="001A2AF6">
            <w:pPr>
              <w:pStyle w:val="ListeParagraf"/>
              <w:numPr>
                <w:ilvl w:val="0"/>
                <w:numId w:val="8"/>
              </w:numPr>
              <w:rPr>
                <w:rFonts w:cs="Times New Roman"/>
                <w:szCs w:val="24"/>
              </w:rPr>
            </w:pPr>
            <w:r w:rsidRPr="00687F14">
              <w:rPr>
                <w:rFonts w:cs="Times New Roman"/>
                <w:szCs w:val="24"/>
              </w:rPr>
              <w:t>Yeni okul binasına geçilmiş olması</w:t>
            </w:r>
          </w:p>
          <w:p w:rsidR="001A2AF6" w:rsidRPr="0076730F" w:rsidRDefault="001A2AF6" w:rsidP="0076730F">
            <w:pPr>
              <w:pStyle w:val="ListeParagraf"/>
              <w:numPr>
                <w:ilvl w:val="0"/>
                <w:numId w:val="8"/>
              </w:numPr>
              <w:rPr>
                <w:rFonts w:cs="Times New Roman"/>
                <w:szCs w:val="24"/>
              </w:rPr>
            </w:pPr>
            <w:r w:rsidRPr="00687F14">
              <w:rPr>
                <w:rFonts w:cs="Times New Roman"/>
                <w:szCs w:val="24"/>
              </w:rPr>
              <w:t>Sosyal, kültürel, sportif çalışmalara istekli öğrencilerin bulunması</w:t>
            </w:r>
          </w:p>
        </w:tc>
      </w:tr>
      <w:tr w:rsidR="00E81749" w:rsidRPr="00687F14" w:rsidTr="0076730F">
        <w:trPr>
          <w:trHeight w:val="2815"/>
        </w:trPr>
        <w:tc>
          <w:tcPr>
            <w:tcW w:w="2518" w:type="dxa"/>
            <w:shd w:val="clear" w:color="auto" w:fill="auto"/>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Çalışanlar</w:t>
            </w:r>
          </w:p>
        </w:tc>
        <w:tc>
          <w:tcPr>
            <w:tcW w:w="7371" w:type="dxa"/>
            <w:shd w:val="clear" w:color="auto" w:fill="auto"/>
          </w:tcPr>
          <w:p w:rsidR="001A2AF6" w:rsidRPr="00687F14" w:rsidRDefault="001A2AF6" w:rsidP="001A2AF6">
            <w:pPr>
              <w:pStyle w:val="ListeParagraf"/>
              <w:numPr>
                <w:ilvl w:val="0"/>
                <w:numId w:val="8"/>
              </w:numPr>
              <w:rPr>
                <w:rFonts w:cs="Times New Roman"/>
                <w:szCs w:val="24"/>
              </w:rPr>
            </w:pPr>
            <w:r w:rsidRPr="00687F14">
              <w:rPr>
                <w:rFonts w:cs="Times New Roman"/>
                <w:szCs w:val="24"/>
              </w:rPr>
              <w:t>Yeniliğe ve gelişmeye açık, genç öğretmen kadrosu</w:t>
            </w:r>
          </w:p>
          <w:p w:rsidR="001A2AF6" w:rsidRPr="00687F14" w:rsidRDefault="001A2AF6" w:rsidP="001A2AF6">
            <w:pPr>
              <w:pStyle w:val="ListeParagraf"/>
              <w:numPr>
                <w:ilvl w:val="0"/>
                <w:numId w:val="8"/>
              </w:numPr>
              <w:rPr>
                <w:rFonts w:cs="Times New Roman"/>
                <w:szCs w:val="24"/>
              </w:rPr>
            </w:pPr>
            <w:r w:rsidRPr="00687F14">
              <w:rPr>
                <w:rFonts w:cs="Times New Roman"/>
                <w:szCs w:val="24"/>
              </w:rPr>
              <w:t>Bilgi ve iletişim teknolojilerinin eğitim ve öğretim süreçlerinde kullanılması</w:t>
            </w:r>
          </w:p>
          <w:p w:rsidR="001A2AF6" w:rsidRPr="00687F14" w:rsidRDefault="001A2AF6" w:rsidP="001A2AF6">
            <w:pPr>
              <w:pStyle w:val="ListeParagraf"/>
              <w:numPr>
                <w:ilvl w:val="0"/>
                <w:numId w:val="8"/>
              </w:numPr>
              <w:rPr>
                <w:rFonts w:cs="Times New Roman"/>
                <w:szCs w:val="24"/>
              </w:rPr>
            </w:pPr>
            <w:r w:rsidRPr="00687F14">
              <w:rPr>
                <w:rFonts w:cs="Times New Roman"/>
                <w:szCs w:val="24"/>
              </w:rPr>
              <w:t>Öğretim programlarının geliştirilmesinde katılımcı bir yaklaşımın benimsenmesi</w:t>
            </w:r>
          </w:p>
          <w:p w:rsidR="00E81749" w:rsidRPr="0076730F" w:rsidRDefault="001A2AF6" w:rsidP="0076730F">
            <w:pPr>
              <w:pStyle w:val="ListeParagraf"/>
              <w:numPr>
                <w:ilvl w:val="0"/>
                <w:numId w:val="8"/>
              </w:numPr>
              <w:rPr>
                <w:rFonts w:cs="Times New Roman"/>
                <w:szCs w:val="24"/>
              </w:rPr>
            </w:pPr>
            <w:r w:rsidRPr="00687F14">
              <w:rPr>
                <w:rFonts w:cs="Times New Roman"/>
                <w:szCs w:val="24"/>
              </w:rPr>
              <w:t>Sınıf mevcutlarının istenen düzeye yakın olması</w:t>
            </w:r>
          </w:p>
        </w:tc>
      </w:tr>
      <w:tr w:rsidR="00E81749" w:rsidRPr="00687F14" w:rsidTr="0076730F">
        <w:tc>
          <w:tcPr>
            <w:tcW w:w="2518" w:type="dxa"/>
            <w:shd w:val="clear" w:color="auto" w:fill="auto"/>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Veliler</w:t>
            </w:r>
          </w:p>
        </w:tc>
        <w:tc>
          <w:tcPr>
            <w:tcW w:w="7371" w:type="dxa"/>
            <w:shd w:val="clear" w:color="auto" w:fill="auto"/>
          </w:tcPr>
          <w:p w:rsidR="00E81749" w:rsidRPr="00687F14" w:rsidRDefault="001A2AF6" w:rsidP="001A2AF6">
            <w:pPr>
              <w:pStyle w:val="ListeParagraf"/>
              <w:numPr>
                <w:ilvl w:val="0"/>
                <w:numId w:val="8"/>
              </w:numPr>
              <w:spacing w:after="0"/>
              <w:rPr>
                <w:rFonts w:cs="Times New Roman"/>
                <w:szCs w:val="24"/>
              </w:rPr>
            </w:pPr>
            <w:r w:rsidRPr="00687F14">
              <w:rPr>
                <w:rFonts w:cs="Times New Roman"/>
                <w:szCs w:val="24"/>
              </w:rPr>
              <w:t xml:space="preserve"> </w:t>
            </w:r>
            <w:proofErr w:type="gramStart"/>
            <w:r w:rsidRPr="00687F14">
              <w:rPr>
                <w:rFonts w:cs="Times New Roman"/>
                <w:szCs w:val="24"/>
              </w:rPr>
              <w:t>Okul işlerine yardımcı velilerin bulunması.</w:t>
            </w:r>
            <w:proofErr w:type="gramEnd"/>
          </w:p>
        </w:tc>
      </w:tr>
      <w:tr w:rsidR="00E81749" w:rsidRPr="00687F14" w:rsidTr="0076730F">
        <w:tc>
          <w:tcPr>
            <w:tcW w:w="2518" w:type="dxa"/>
            <w:shd w:val="clear" w:color="auto" w:fill="auto"/>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Bina ve Yerleşke</w:t>
            </w:r>
          </w:p>
        </w:tc>
        <w:tc>
          <w:tcPr>
            <w:tcW w:w="7371" w:type="dxa"/>
            <w:shd w:val="clear" w:color="auto" w:fill="auto"/>
          </w:tcPr>
          <w:p w:rsidR="00E81749" w:rsidRPr="00687F14" w:rsidRDefault="001A2AF6" w:rsidP="001A2AF6">
            <w:pPr>
              <w:pStyle w:val="ListeParagraf"/>
              <w:numPr>
                <w:ilvl w:val="0"/>
                <w:numId w:val="8"/>
              </w:numPr>
              <w:spacing w:after="0"/>
              <w:rPr>
                <w:rFonts w:cs="Times New Roman"/>
                <w:szCs w:val="24"/>
              </w:rPr>
            </w:pPr>
            <w:r w:rsidRPr="00687F14">
              <w:rPr>
                <w:rFonts w:cs="Times New Roman"/>
                <w:szCs w:val="24"/>
              </w:rPr>
              <w:t>Yeni okul binasında eğitim öğretime geçilmiş olması</w:t>
            </w:r>
          </w:p>
        </w:tc>
      </w:tr>
      <w:tr w:rsidR="00E81749" w:rsidRPr="00687F14" w:rsidTr="0076730F">
        <w:tc>
          <w:tcPr>
            <w:tcW w:w="2518" w:type="dxa"/>
            <w:shd w:val="clear" w:color="auto" w:fill="auto"/>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Bütçe</w:t>
            </w:r>
          </w:p>
        </w:tc>
        <w:tc>
          <w:tcPr>
            <w:tcW w:w="7371" w:type="dxa"/>
            <w:shd w:val="clear" w:color="auto" w:fill="auto"/>
          </w:tcPr>
          <w:p w:rsidR="00E81749" w:rsidRPr="00687F14" w:rsidRDefault="00E81749" w:rsidP="001A2AF6">
            <w:pPr>
              <w:pStyle w:val="ListeParagraf"/>
              <w:numPr>
                <w:ilvl w:val="0"/>
                <w:numId w:val="8"/>
              </w:numPr>
              <w:spacing w:after="0"/>
              <w:rPr>
                <w:rFonts w:cs="Times New Roman"/>
                <w:szCs w:val="24"/>
              </w:rPr>
            </w:pPr>
          </w:p>
        </w:tc>
      </w:tr>
      <w:tr w:rsidR="00E81749" w:rsidRPr="00687F14" w:rsidTr="0076730F">
        <w:tc>
          <w:tcPr>
            <w:tcW w:w="2518" w:type="dxa"/>
            <w:shd w:val="clear" w:color="auto" w:fill="auto"/>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Yönetim Süreçleri</w:t>
            </w:r>
          </w:p>
        </w:tc>
        <w:tc>
          <w:tcPr>
            <w:tcW w:w="7371" w:type="dxa"/>
            <w:shd w:val="clear" w:color="auto" w:fill="auto"/>
          </w:tcPr>
          <w:p w:rsidR="001A2AF6" w:rsidRPr="00687F14" w:rsidRDefault="001A2AF6" w:rsidP="001A2AF6">
            <w:pPr>
              <w:pStyle w:val="ListeParagraf"/>
              <w:numPr>
                <w:ilvl w:val="0"/>
                <w:numId w:val="8"/>
              </w:numPr>
              <w:rPr>
                <w:rFonts w:cs="Times New Roman"/>
                <w:szCs w:val="24"/>
              </w:rPr>
            </w:pPr>
            <w:r w:rsidRPr="00687F14">
              <w:rPr>
                <w:rFonts w:cs="Times New Roman"/>
                <w:szCs w:val="24"/>
              </w:rPr>
              <w:t xml:space="preserve"> İdari konuların zamanında duyurulması, aksama olmaması</w:t>
            </w:r>
          </w:p>
          <w:p w:rsidR="00E81749" w:rsidRPr="00687F14" w:rsidRDefault="00E81749" w:rsidP="006B27BF">
            <w:pPr>
              <w:spacing w:after="0"/>
              <w:jc w:val="both"/>
              <w:rPr>
                <w:rFonts w:ascii="Times New Roman" w:hAnsi="Times New Roman"/>
                <w:szCs w:val="24"/>
              </w:rPr>
            </w:pPr>
          </w:p>
        </w:tc>
      </w:tr>
      <w:tr w:rsidR="00E81749" w:rsidRPr="00687F14" w:rsidTr="0076730F">
        <w:tc>
          <w:tcPr>
            <w:tcW w:w="2518" w:type="dxa"/>
            <w:shd w:val="clear" w:color="auto" w:fill="auto"/>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lastRenderedPageBreak/>
              <w:t>İletişim Süreçleri</w:t>
            </w:r>
          </w:p>
        </w:tc>
        <w:tc>
          <w:tcPr>
            <w:tcW w:w="7371" w:type="dxa"/>
            <w:shd w:val="clear" w:color="auto" w:fill="auto"/>
          </w:tcPr>
          <w:p w:rsidR="001A2AF6" w:rsidRPr="00687F14" w:rsidRDefault="001A2AF6" w:rsidP="001A2AF6">
            <w:pPr>
              <w:pStyle w:val="ListeParagraf"/>
              <w:numPr>
                <w:ilvl w:val="0"/>
                <w:numId w:val="8"/>
              </w:numPr>
              <w:rPr>
                <w:rFonts w:cs="Times New Roman"/>
                <w:szCs w:val="24"/>
              </w:rPr>
            </w:pPr>
            <w:r w:rsidRPr="00687F14">
              <w:rPr>
                <w:rFonts w:cs="Times New Roman"/>
                <w:szCs w:val="24"/>
              </w:rPr>
              <w:t>Öğretmenler arası iletişim ve işbirliğin iyi olması</w:t>
            </w:r>
          </w:p>
          <w:p w:rsidR="001A2AF6" w:rsidRPr="00687F14" w:rsidRDefault="001A2AF6" w:rsidP="001A2AF6">
            <w:pPr>
              <w:pStyle w:val="ListeParagraf"/>
              <w:numPr>
                <w:ilvl w:val="0"/>
                <w:numId w:val="8"/>
              </w:numPr>
              <w:rPr>
                <w:rFonts w:cs="Times New Roman"/>
                <w:szCs w:val="24"/>
              </w:rPr>
            </w:pPr>
            <w:r w:rsidRPr="00687F14">
              <w:rPr>
                <w:rFonts w:cs="Times New Roman"/>
                <w:szCs w:val="24"/>
              </w:rPr>
              <w:t>Gayretli ve yeniliğe açık öğretmen kadrosunun bulunması</w:t>
            </w:r>
          </w:p>
          <w:p w:rsidR="00E81749" w:rsidRPr="00687F14" w:rsidRDefault="00E81749" w:rsidP="006B27BF">
            <w:pPr>
              <w:spacing w:after="0"/>
              <w:jc w:val="both"/>
              <w:rPr>
                <w:rFonts w:ascii="Times New Roman" w:hAnsi="Times New Roman"/>
                <w:szCs w:val="24"/>
              </w:rPr>
            </w:pPr>
          </w:p>
        </w:tc>
      </w:tr>
      <w:tr w:rsidR="00E81749" w:rsidRPr="00687F14" w:rsidTr="0076730F">
        <w:tc>
          <w:tcPr>
            <w:tcW w:w="2518" w:type="dxa"/>
            <w:shd w:val="clear" w:color="auto" w:fill="auto"/>
          </w:tcPr>
          <w:p w:rsidR="00E81749" w:rsidRPr="00687F14" w:rsidRDefault="00687F14" w:rsidP="006B27BF">
            <w:pPr>
              <w:spacing w:after="0"/>
              <w:jc w:val="both"/>
              <w:rPr>
                <w:rFonts w:ascii="Times New Roman" w:hAnsi="Times New Roman"/>
                <w:szCs w:val="24"/>
              </w:rPr>
            </w:pPr>
            <w:r w:rsidRPr="00687F14">
              <w:rPr>
                <w:rFonts w:ascii="Times New Roman" w:hAnsi="Times New Roman"/>
                <w:szCs w:val="24"/>
              </w:rPr>
              <w:t>V</w:t>
            </w:r>
            <w:r w:rsidR="00E81749" w:rsidRPr="00687F14">
              <w:rPr>
                <w:rFonts w:ascii="Times New Roman" w:hAnsi="Times New Roman"/>
                <w:szCs w:val="24"/>
              </w:rPr>
              <w:t>b</w:t>
            </w:r>
          </w:p>
        </w:tc>
        <w:tc>
          <w:tcPr>
            <w:tcW w:w="7371" w:type="dxa"/>
            <w:shd w:val="clear" w:color="auto" w:fill="auto"/>
          </w:tcPr>
          <w:p w:rsidR="00E81749" w:rsidRPr="00687F14" w:rsidRDefault="00E81749" w:rsidP="006B27BF">
            <w:pPr>
              <w:spacing w:after="0"/>
              <w:jc w:val="both"/>
              <w:rPr>
                <w:rFonts w:ascii="Times New Roman" w:hAnsi="Times New Roman"/>
                <w:szCs w:val="24"/>
              </w:rPr>
            </w:pPr>
          </w:p>
        </w:tc>
      </w:tr>
    </w:tbl>
    <w:p w:rsidR="00740F74" w:rsidRPr="00687F14" w:rsidRDefault="00740F74" w:rsidP="00F53A44">
      <w:pPr>
        <w:spacing w:after="0"/>
        <w:jc w:val="both"/>
        <w:rPr>
          <w:rFonts w:ascii="Times New Roman" w:hAnsi="Times New Roman"/>
          <w:b/>
          <w:szCs w:val="24"/>
        </w:rPr>
      </w:pPr>
    </w:p>
    <w:p w:rsidR="00E81749" w:rsidRPr="00687F14" w:rsidRDefault="00E81749" w:rsidP="00E81749">
      <w:pPr>
        <w:spacing w:after="0"/>
        <w:ind w:firstLine="708"/>
        <w:jc w:val="both"/>
        <w:rPr>
          <w:rFonts w:ascii="Times New Roman" w:hAnsi="Times New Roman"/>
          <w:b/>
          <w:color w:val="00B0F0"/>
          <w:szCs w:val="24"/>
        </w:rPr>
      </w:pPr>
      <w:r w:rsidRPr="00687F14">
        <w:rPr>
          <w:rFonts w:ascii="Times New Roman" w:hAnsi="Times New Roman"/>
          <w:b/>
          <w:color w:val="00B0F0"/>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E81749" w:rsidRPr="00687F14" w:rsidTr="006B27BF">
        <w:tc>
          <w:tcPr>
            <w:tcW w:w="2518" w:type="dxa"/>
            <w:shd w:val="clear" w:color="auto" w:fill="auto"/>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Öğrenciler</w:t>
            </w:r>
          </w:p>
        </w:tc>
        <w:tc>
          <w:tcPr>
            <w:tcW w:w="7371" w:type="dxa"/>
            <w:shd w:val="clear" w:color="auto" w:fill="auto"/>
          </w:tcPr>
          <w:p w:rsidR="00A83E16" w:rsidRPr="00687F14" w:rsidRDefault="00A83E16" w:rsidP="00F2351A">
            <w:pPr>
              <w:pStyle w:val="ListeParagraf"/>
              <w:numPr>
                <w:ilvl w:val="0"/>
                <w:numId w:val="13"/>
              </w:numPr>
              <w:rPr>
                <w:rFonts w:cs="Times New Roman"/>
                <w:b/>
                <w:szCs w:val="24"/>
              </w:rPr>
            </w:pPr>
            <w:r w:rsidRPr="00687F14">
              <w:rPr>
                <w:rFonts w:cs="Times New Roman"/>
                <w:szCs w:val="24"/>
              </w:rPr>
              <w:t>Lise okul türü kontenjanlarının öğrenci talepleri ile uyuşmaması</w:t>
            </w:r>
          </w:p>
          <w:p w:rsidR="00A83E16" w:rsidRPr="00687F14" w:rsidRDefault="00A83E16" w:rsidP="00F2351A">
            <w:pPr>
              <w:pStyle w:val="ListeParagraf"/>
              <w:numPr>
                <w:ilvl w:val="0"/>
                <w:numId w:val="13"/>
              </w:numPr>
              <w:rPr>
                <w:rFonts w:cs="Times New Roman"/>
                <w:b/>
                <w:szCs w:val="24"/>
              </w:rPr>
            </w:pPr>
            <w:r w:rsidRPr="00687F14">
              <w:rPr>
                <w:rFonts w:cs="Times New Roman"/>
                <w:szCs w:val="24"/>
              </w:rPr>
              <w:t>Özel eğitim okul ve kurumlarının yaygın ve yeterli olmaması</w:t>
            </w:r>
          </w:p>
          <w:p w:rsidR="00A83E16" w:rsidRPr="00687F14" w:rsidRDefault="00A83E16" w:rsidP="00F2351A">
            <w:pPr>
              <w:pStyle w:val="ListeParagraf"/>
              <w:numPr>
                <w:ilvl w:val="0"/>
                <w:numId w:val="13"/>
              </w:numPr>
              <w:rPr>
                <w:rFonts w:cs="Times New Roman"/>
                <w:szCs w:val="24"/>
              </w:rPr>
            </w:pPr>
            <w:r w:rsidRPr="00687F14">
              <w:rPr>
                <w:rFonts w:cs="Times New Roman"/>
                <w:szCs w:val="24"/>
              </w:rPr>
              <w:t>Özel eğitim okul ve kurumlarının pahalı olması</w:t>
            </w:r>
          </w:p>
          <w:p w:rsidR="00A83E16" w:rsidRPr="00687F14" w:rsidRDefault="00A83E16" w:rsidP="00F2351A">
            <w:pPr>
              <w:pStyle w:val="ListeParagraf"/>
              <w:numPr>
                <w:ilvl w:val="0"/>
                <w:numId w:val="13"/>
              </w:numPr>
              <w:rPr>
                <w:rFonts w:cs="Times New Roman"/>
                <w:szCs w:val="24"/>
              </w:rPr>
            </w:pPr>
            <w:r w:rsidRPr="00687F14">
              <w:rPr>
                <w:rFonts w:cs="Times New Roman"/>
                <w:szCs w:val="24"/>
              </w:rPr>
              <w:t>Okul öncesi eğitim imkânlarının yaygın ve yeterli olmaması</w:t>
            </w:r>
          </w:p>
          <w:p w:rsidR="00C367F2" w:rsidRPr="00687F14" w:rsidRDefault="00C367F2" w:rsidP="00F2351A">
            <w:pPr>
              <w:pStyle w:val="ListeParagraf"/>
              <w:numPr>
                <w:ilvl w:val="0"/>
                <w:numId w:val="13"/>
              </w:numPr>
              <w:rPr>
                <w:rFonts w:cs="Times New Roman"/>
                <w:szCs w:val="24"/>
              </w:rPr>
            </w:pPr>
            <w:r w:rsidRPr="00687F14">
              <w:rPr>
                <w:rFonts w:cs="Times New Roman"/>
                <w:szCs w:val="24"/>
              </w:rPr>
              <w:t>Sosyal, kültürel, sportif ve bilimsel faaliyetlerin yetersiz olması</w:t>
            </w:r>
          </w:p>
          <w:p w:rsidR="00C367F2" w:rsidRPr="00687F14" w:rsidRDefault="00C367F2" w:rsidP="00F2351A">
            <w:pPr>
              <w:pStyle w:val="ListeParagraf"/>
              <w:numPr>
                <w:ilvl w:val="0"/>
                <w:numId w:val="13"/>
              </w:numPr>
              <w:rPr>
                <w:rFonts w:cs="Times New Roman"/>
                <w:szCs w:val="24"/>
              </w:rPr>
            </w:pPr>
            <w:r w:rsidRPr="00687F14">
              <w:rPr>
                <w:rFonts w:cs="Times New Roman"/>
                <w:szCs w:val="24"/>
              </w:rPr>
              <w:t>Haftalık ders saatinin öğrencilerin gelişimine uygun olmaması</w:t>
            </w:r>
          </w:p>
          <w:p w:rsidR="00C367F2" w:rsidRPr="00687F14" w:rsidRDefault="00C367F2" w:rsidP="00F2351A">
            <w:pPr>
              <w:pStyle w:val="ListeParagraf"/>
              <w:numPr>
                <w:ilvl w:val="0"/>
                <w:numId w:val="13"/>
              </w:numPr>
              <w:rPr>
                <w:rFonts w:cs="Times New Roman"/>
                <w:szCs w:val="24"/>
              </w:rPr>
            </w:pPr>
            <w:r w:rsidRPr="00687F14">
              <w:rPr>
                <w:rFonts w:cs="Times New Roman"/>
                <w:szCs w:val="24"/>
              </w:rPr>
              <w:t>Kişisel, eğitsel ve mesleki rehberlik hizmetlerinin yetersiz olması</w:t>
            </w:r>
          </w:p>
          <w:p w:rsidR="00C367F2" w:rsidRPr="00687F14" w:rsidRDefault="00C367F2" w:rsidP="00F2351A">
            <w:pPr>
              <w:pStyle w:val="ListeParagraf"/>
              <w:numPr>
                <w:ilvl w:val="0"/>
                <w:numId w:val="13"/>
              </w:numPr>
              <w:rPr>
                <w:rFonts w:cs="Times New Roman"/>
                <w:szCs w:val="24"/>
              </w:rPr>
            </w:pPr>
            <w:r w:rsidRPr="00687F14">
              <w:rPr>
                <w:rFonts w:cs="Times New Roman"/>
                <w:szCs w:val="24"/>
              </w:rPr>
              <w:t>Etkili bir yabancı dil eğitiminin olmaması</w:t>
            </w:r>
          </w:p>
          <w:p w:rsidR="00855843" w:rsidRPr="00687F14" w:rsidRDefault="00C367F2" w:rsidP="00855843">
            <w:pPr>
              <w:pStyle w:val="ListeParagraf"/>
              <w:numPr>
                <w:ilvl w:val="0"/>
                <w:numId w:val="13"/>
              </w:numPr>
              <w:rPr>
                <w:rFonts w:cs="Times New Roman"/>
                <w:szCs w:val="24"/>
              </w:rPr>
            </w:pPr>
            <w:r w:rsidRPr="00687F14">
              <w:rPr>
                <w:rFonts w:cs="Times New Roman"/>
                <w:szCs w:val="24"/>
              </w:rPr>
              <w:t>Çevrede öğrencilerin model alacağı olumsuz örneklerin oranının fazla olması</w:t>
            </w:r>
          </w:p>
        </w:tc>
      </w:tr>
      <w:tr w:rsidR="00E81749" w:rsidRPr="00687F14" w:rsidTr="006B27BF">
        <w:tc>
          <w:tcPr>
            <w:tcW w:w="2518" w:type="dxa"/>
            <w:shd w:val="clear" w:color="auto" w:fill="auto"/>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Çalışanlar</w:t>
            </w:r>
          </w:p>
        </w:tc>
        <w:tc>
          <w:tcPr>
            <w:tcW w:w="7371" w:type="dxa"/>
            <w:shd w:val="clear" w:color="auto" w:fill="auto"/>
          </w:tcPr>
          <w:p w:rsidR="00E81749" w:rsidRPr="00687F14" w:rsidRDefault="00C367F2" w:rsidP="00F2351A">
            <w:pPr>
              <w:pStyle w:val="ListeParagraf"/>
              <w:numPr>
                <w:ilvl w:val="0"/>
                <w:numId w:val="13"/>
              </w:numPr>
              <w:spacing w:after="0"/>
              <w:rPr>
                <w:rFonts w:cs="Times New Roman"/>
                <w:szCs w:val="24"/>
              </w:rPr>
            </w:pPr>
            <w:r w:rsidRPr="00687F14">
              <w:rPr>
                <w:rFonts w:cs="Times New Roman"/>
                <w:szCs w:val="24"/>
              </w:rPr>
              <w:t>Özel eğitime ihtiyacı olan bireylerin tespitine yönelik etkili bir tarama ve tanılama sisteminin olmaması</w:t>
            </w:r>
          </w:p>
          <w:p w:rsidR="00C367F2" w:rsidRPr="00687F14" w:rsidRDefault="00C367F2" w:rsidP="00F2351A">
            <w:pPr>
              <w:pStyle w:val="ListeParagraf"/>
              <w:numPr>
                <w:ilvl w:val="0"/>
                <w:numId w:val="13"/>
              </w:numPr>
              <w:rPr>
                <w:rFonts w:cs="Times New Roman"/>
                <w:szCs w:val="24"/>
              </w:rPr>
            </w:pPr>
            <w:r w:rsidRPr="00687F14">
              <w:rPr>
                <w:rFonts w:cs="Times New Roman"/>
                <w:szCs w:val="24"/>
              </w:rPr>
              <w:t>İkili öğretim olması</w:t>
            </w:r>
          </w:p>
          <w:p w:rsidR="00C367F2" w:rsidRPr="00687F14" w:rsidRDefault="00C367F2" w:rsidP="00F2351A">
            <w:pPr>
              <w:pStyle w:val="ListeParagraf"/>
              <w:numPr>
                <w:ilvl w:val="0"/>
                <w:numId w:val="13"/>
              </w:numPr>
              <w:rPr>
                <w:rFonts w:cs="Times New Roman"/>
                <w:szCs w:val="24"/>
              </w:rPr>
            </w:pPr>
            <w:r w:rsidRPr="00687F14">
              <w:rPr>
                <w:rFonts w:cs="Times New Roman"/>
                <w:szCs w:val="24"/>
              </w:rPr>
              <w:t>Ücretli öğretmen uygulaması</w:t>
            </w:r>
          </w:p>
          <w:p w:rsidR="00C367F2" w:rsidRPr="00687F14" w:rsidRDefault="00F2351A" w:rsidP="00F2351A">
            <w:pPr>
              <w:pStyle w:val="ListeParagraf"/>
              <w:numPr>
                <w:ilvl w:val="0"/>
                <w:numId w:val="13"/>
              </w:numPr>
              <w:rPr>
                <w:rFonts w:cs="Times New Roman"/>
                <w:szCs w:val="24"/>
              </w:rPr>
            </w:pPr>
            <w:r w:rsidRPr="00687F14">
              <w:rPr>
                <w:rFonts w:cs="Times New Roman"/>
                <w:szCs w:val="24"/>
              </w:rPr>
              <w:t>Ü</w:t>
            </w:r>
            <w:r w:rsidR="00C367F2" w:rsidRPr="00687F14">
              <w:rPr>
                <w:rFonts w:cs="Times New Roman"/>
                <w:szCs w:val="24"/>
              </w:rPr>
              <w:t>st düzey öğrencilerin başka okullara nakil gitmesi</w:t>
            </w:r>
          </w:p>
          <w:p w:rsidR="00855843" w:rsidRPr="00687F14" w:rsidRDefault="00C367F2" w:rsidP="00855843">
            <w:pPr>
              <w:pStyle w:val="ListeParagraf"/>
              <w:numPr>
                <w:ilvl w:val="0"/>
                <w:numId w:val="13"/>
              </w:numPr>
              <w:rPr>
                <w:rFonts w:cs="Times New Roman"/>
                <w:szCs w:val="24"/>
              </w:rPr>
            </w:pPr>
            <w:r w:rsidRPr="00687F14">
              <w:rPr>
                <w:rFonts w:cs="Times New Roman"/>
                <w:szCs w:val="24"/>
              </w:rPr>
              <w:t>İkili öğretim yapıldığı için derslerin sabah çok erken saatte başlayıp akşam çok geç saatte bitmesi</w:t>
            </w:r>
          </w:p>
        </w:tc>
      </w:tr>
      <w:tr w:rsidR="00E81749" w:rsidRPr="00687F14" w:rsidTr="006B27BF">
        <w:tc>
          <w:tcPr>
            <w:tcW w:w="2518" w:type="dxa"/>
            <w:shd w:val="clear" w:color="auto" w:fill="auto"/>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Veliler</w:t>
            </w:r>
          </w:p>
        </w:tc>
        <w:tc>
          <w:tcPr>
            <w:tcW w:w="7371" w:type="dxa"/>
            <w:shd w:val="clear" w:color="auto" w:fill="auto"/>
          </w:tcPr>
          <w:p w:rsidR="00A83E16" w:rsidRPr="00687F14" w:rsidRDefault="00A83E16" w:rsidP="00F2351A">
            <w:pPr>
              <w:pStyle w:val="ListeParagraf"/>
              <w:numPr>
                <w:ilvl w:val="0"/>
                <w:numId w:val="13"/>
              </w:numPr>
              <w:rPr>
                <w:rFonts w:cs="Times New Roman"/>
                <w:szCs w:val="24"/>
              </w:rPr>
            </w:pPr>
            <w:r w:rsidRPr="00687F14">
              <w:rPr>
                <w:rFonts w:cs="Times New Roman"/>
                <w:szCs w:val="24"/>
              </w:rPr>
              <w:t>Hayat boyu öğrenme kapsamındaki faaliyet tanıtımlarının yetersiz olması</w:t>
            </w:r>
          </w:p>
          <w:p w:rsidR="00C367F2" w:rsidRPr="00687F14" w:rsidRDefault="00C367F2" w:rsidP="00F2351A">
            <w:pPr>
              <w:pStyle w:val="ListeParagraf"/>
              <w:numPr>
                <w:ilvl w:val="0"/>
                <w:numId w:val="13"/>
              </w:numPr>
              <w:rPr>
                <w:rFonts w:cs="Times New Roman"/>
                <w:szCs w:val="24"/>
              </w:rPr>
            </w:pPr>
            <w:r w:rsidRPr="00687F14">
              <w:rPr>
                <w:rFonts w:cs="Times New Roman"/>
                <w:szCs w:val="24"/>
              </w:rPr>
              <w:t>Velilerin okula katkı sağlamaması</w:t>
            </w:r>
          </w:p>
          <w:p w:rsidR="00C367F2" w:rsidRPr="00687F14" w:rsidRDefault="00C367F2" w:rsidP="00F2351A">
            <w:pPr>
              <w:pStyle w:val="ListeParagraf"/>
              <w:numPr>
                <w:ilvl w:val="0"/>
                <w:numId w:val="13"/>
              </w:numPr>
              <w:rPr>
                <w:rFonts w:cs="Times New Roman"/>
                <w:szCs w:val="24"/>
              </w:rPr>
            </w:pPr>
            <w:r w:rsidRPr="00687F14">
              <w:rPr>
                <w:rFonts w:cs="Times New Roman"/>
                <w:szCs w:val="24"/>
              </w:rPr>
              <w:t xml:space="preserve"> Velilerin sosyo-kültürel yapısının düşük olması</w:t>
            </w:r>
          </w:p>
          <w:p w:rsidR="00E81749" w:rsidRPr="00687F14" w:rsidRDefault="00F2351A" w:rsidP="00855843">
            <w:pPr>
              <w:pStyle w:val="ListeParagraf"/>
              <w:numPr>
                <w:ilvl w:val="0"/>
                <w:numId w:val="13"/>
              </w:numPr>
              <w:rPr>
                <w:rFonts w:cs="Times New Roman"/>
                <w:szCs w:val="24"/>
              </w:rPr>
            </w:pPr>
            <w:r w:rsidRPr="00687F14">
              <w:rPr>
                <w:rFonts w:cs="Times New Roman"/>
                <w:szCs w:val="24"/>
              </w:rPr>
              <w:t>Öğrencilerin güdülenme düzeyinin aile ve çevreye bağlı olarak düşük olması</w:t>
            </w:r>
          </w:p>
        </w:tc>
      </w:tr>
      <w:tr w:rsidR="00E81749" w:rsidRPr="00687F14" w:rsidTr="006B27BF">
        <w:tc>
          <w:tcPr>
            <w:tcW w:w="2518" w:type="dxa"/>
            <w:shd w:val="clear" w:color="auto" w:fill="auto"/>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Bina ve Yerleşke</w:t>
            </w:r>
          </w:p>
        </w:tc>
        <w:tc>
          <w:tcPr>
            <w:tcW w:w="7371" w:type="dxa"/>
            <w:shd w:val="clear" w:color="auto" w:fill="auto"/>
          </w:tcPr>
          <w:p w:rsidR="00C367F2" w:rsidRPr="00687F14" w:rsidRDefault="00C367F2" w:rsidP="00F2351A">
            <w:pPr>
              <w:pStyle w:val="ListeParagraf"/>
              <w:numPr>
                <w:ilvl w:val="0"/>
                <w:numId w:val="13"/>
              </w:numPr>
              <w:rPr>
                <w:rFonts w:cs="Times New Roman"/>
                <w:szCs w:val="24"/>
              </w:rPr>
            </w:pPr>
            <w:r w:rsidRPr="00687F14">
              <w:rPr>
                <w:rFonts w:cs="Times New Roman"/>
                <w:szCs w:val="24"/>
              </w:rPr>
              <w:t>Sanatsal ve sportif faaliyetleri daha etkili şekilde yerine getirebileceğimiz alanlarımızın olmayışı</w:t>
            </w:r>
          </w:p>
          <w:p w:rsidR="00E81749" w:rsidRPr="00687F14" w:rsidRDefault="00E81749" w:rsidP="006B27BF">
            <w:pPr>
              <w:spacing w:after="0"/>
              <w:jc w:val="both"/>
              <w:rPr>
                <w:rFonts w:ascii="Times New Roman" w:hAnsi="Times New Roman"/>
                <w:szCs w:val="24"/>
              </w:rPr>
            </w:pPr>
          </w:p>
          <w:p w:rsidR="00C367F2" w:rsidRDefault="00C367F2" w:rsidP="006B27BF">
            <w:pPr>
              <w:spacing w:after="0"/>
              <w:jc w:val="both"/>
              <w:rPr>
                <w:rFonts w:ascii="Times New Roman" w:hAnsi="Times New Roman"/>
                <w:szCs w:val="24"/>
              </w:rPr>
            </w:pPr>
          </w:p>
          <w:p w:rsidR="0076730F" w:rsidRPr="00687F14" w:rsidRDefault="0076730F" w:rsidP="006B27BF">
            <w:pPr>
              <w:spacing w:after="0"/>
              <w:jc w:val="both"/>
              <w:rPr>
                <w:rFonts w:ascii="Times New Roman" w:hAnsi="Times New Roman"/>
                <w:szCs w:val="24"/>
              </w:rPr>
            </w:pPr>
          </w:p>
        </w:tc>
      </w:tr>
      <w:tr w:rsidR="00E81749" w:rsidRPr="00687F14" w:rsidTr="006B27BF">
        <w:tc>
          <w:tcPr>
            <w:tcW w:w="2518" w:type="dxa"/>
            <w:shd w:val="clear" w:color="auto" w:fill="auto"/>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lastRenderedPageBreak/>
              <w:t>Donanım</w:t>
            </w:r>
          </w:p>
        </w:tc>
        <w:tc>
          <w:tcPr>
            <w:tcW w:w="7371" w:type="dxa"/>
            <w:shd w:val="clear" w:color="auto" w:fill="auto"/>
          </w:tcPr>
          <w:p w:rsidR="00C367F2" w:rsidRPr="00687F14" w:rsidRDefault="00C367F2" w:rsidP="00F2351A">
            <w:pPr>
              <w:pStyle w:val="ListeParagraf"/>
              <w:numPr>
                <w:ilvl w:val="0"/>
                <w:numId w:val="13"/>
              </w:numPr>
              <w:rPr>
                <w:rFonts w:cs="Times New Roman"/>
                <w:szCs w:val="24"/>
              </w:rPr>
            </w:pPr>
            <w:r w:rsidRPr="00687F14">
              <w:rPr>
                <w:rFonts w:cs="Times New Roman"/>
                <w:szCs w:val="24"/>
              </w:rPr>
              <w:t xml:space="preserve"> Görsel sanatlar, müzik, teknoloji ve tasarım sınıf- atölyelerinin olmaması</w:t>
            </w:r>
          </w:p>
          <w:p w:rsidR="00E81749" w:rsidRPr="00F53A44" w:rsidRDefault="00C367F2" w:rsidP="00F53A44">
            <w:pPr>
              <w:pStyle w:val="ListeParagraf"/>
              <w:numPr>
                <w:ilvl w:val="0"/>
                <w:numId w:val="13"/>
              </w:numPr>
              <w:rPr>
                <w:rFonts w:cs="Times New Roman"/>
                <w:szCs w:val="24"/>
              </w:rPr>
            </w:pPr>
            <w:r w:rsidRPr="00687F14">
              <w:rPr>
                <w:rFonts w:cs="Times New Roman"/>
                <w:szCs w:val="24"/>
              </w:rPr>
              <w:t>Okulun kendine ait olmayan bir binada eğitim öğretim yapması</w:t>
            </w:r>
          </w:p>
        </w:tc>
      </w:tr>
      <w:tr w:rsidR="00E81749" w:rsidRPr="00687F14" w:rsidTr="006B27BF">
        <w:tc>
          <w:tcPr>
            <w:tcW w:w="2518" w:type="dxa"/>
            <w:shd w:val="clear" w:color="auto" w:fill="auto"/>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Bütçe</w:t>
            </w:r>
          </w:p>
        </w:tc>
        <w:tc>
          <w:tcPr>
            <w:tcW w:w="7371" w:type="dxa"/>
            <w:shd w:val="clear" w:color="auto" w:fill="auto"/>
          </w:tcPr>
          <w:p w:rsidR="00C367F2" w:rsidRPr="00687F14" w:rsidRDefault="00C367F2" w:rsidP="00F2351A">
            <w:pPr>
              <w:pStyle w:val="ListeParagraf"/>
              <w:numPr>
                <w:ilvl w:val="0"/>
                <w:numId w:val="13"/>
              </w:numPr>
              <w:rPr>
                <w:rFonts w:cs="Times New Roman"/>
                <w:szCs w:val="24"/>
              </w:rPr>
            </w:pPr>
            <w:r w:rsidRPr="00687F14">
              <w:rPr>
                <w:rFonts w:cs="Times New Roman"/>
                <w:szCs w:val="24"/>
              </w:rPr>
              <w:t>Düşük sosyo-ekonomik düzeyin etkisi sonucu kültürel, sosyal ve sportif çalışmalara veli ve öğrenci katılımlarının az olması</w:t>
            </w:r>
          </w:p>
          <w:p w:rsidR="00F2351A" w:rsidRPr="00687F14" w:rsidRDefault="00F2351A" w:rsidP="00F2351A">
            <w:pPr>
              <w:pStyle w:val="ListeParagraf"/>
              <w:numPr>
                <w:ilvl w:val="0"/>
                <w:numId w:val="13"/>
              </w:numPr>
              <w:rPr>
                <w:rFonts w:cs="Times New Roman"/>
                <w:szCs w:val="24"/>
              </w:rPr>
            </w:pPr>
            <w:r w:rsidRPr="00687F14">
              <w:rPr>
                <w:rFonts w:cs="Times New Roman"/>
                <w:szCs w:val="24"/>
              </w:rPr>
              <w:t>Okul Aile Birliği bütçesinin yetersizliği</w:t>
            </w:r>
          </w:p>
          <w:p w:rsidR="00F2351A" w:rsidRPr="00687F14" w:rsidRDefault="00F2351A" w:rsidP="00F2351A">
            <w:pPr>
              <w:pStyle w:val="ListeParagraf"/>
              <w:rPr>
                <w:rFonts w:cs="Times New Roman"/>
                <w:szCs w:val="24"/>
              </w:rPr>
            </w:pPr>
          </w:p>
          <w:p w:rsidR="00E81749" w:rsidRPr="00687F14" w:rsidRDefault="00E81749" w:rsidP="006B27BF">
            <w:pPr>
              <w:spacing w:after="0"/>
              <w:jc w:val="both"/>
              <w:rPr>
                <w:rFonts w:ascii="Times New Roman" w:hAnsi="Times New Roman"/>
                <w:szCs w:val="24"/>
              </w:rPr>
            </w:pPr>
          </w:p>
        </w:tc>
      </w:tr>
      <w:tr w:rsidR="00E81749" w:rsidRPr="00687F14" w:rsidTr="006B27BF">
        <w:tc>
          <w:tcPr>
            <w:tcW w:w="2518" w:type="dxa"/>
            <w:shd w:val="clear" w:color="auto" w:fill="auto"/>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Yönetim Süreçleri</w:t>
            </w:r>
          </w:p>
        </w:tc>
        <w:tc>
          <w:tcPr>
            <w:tcW w:w="7371" w:type="dxa"/>
            <w:shd w:val="clear" w:color="auto" w:fill="auto"/>
          </w:tcPr>
          <w:p w:rsidR="00E81749" w:rsidRPr="00687F14" w:rsidRDefault="00E81749" w:rsidP="00F2351A">
            <w:pPr>
              <w:pStyle w:val="ListeParagraf"/>
              <w:numPr>
                <w:ilvl w:val="0"/>
                <w:numId w:val="13"/>
              </w:numPr>
              <w:spacing w:after="0"/>
              <w:rPr>
                <w:rFonts w:cs="Times New Roman"/>
                <w:szCs w:val="24"/>
              </w:rPr>
            </w:pPr>
          </w:p>
        </w:tc>
      </w:tr>
      <w:tr w:rsidR="00E81749" w:rsidRPr="00687F14" w:rsidTr="006B27BF">
        <w:tc>
          <w:tcPr>
            <w:tcW w:w="2518" w:type="dxa"/>
            <w:shd w:val="clear" w:color="auto" w:fill="auto"/>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İletişim Süreçleri</w:t>
            </w:r>
          </w:p>
        </w:tc>
        <w:tc>
          <w:tcPr>
            <w:tcW w:w="7371" w:type="dxa"/>
            <w:shd w:val="clear" w:color="auto" w:fill="auto"/>
          </w:tcPr>
          <w:p w:rsidR="00E81749" w:rsidRPr="00687F14" w:rsidRDefault="00F2351A" w:rsidP="00F2351A">
            <w:pPr>
              <w:pStyle w:val="ListeParagraf"/>
              <w:numPr>
                <w:ilvl w:val="0"/>
                <w:numId w:val="13"/>
              </w:numPr>
              <w:spacing w:after="0"/>
              <w:rPr>
                <w:rFonts w:cs="Times New Roman"/>
                <w:szCs w:val="24"/>
              </w:rPr>
            </w:pPr>
            <w:r w:rsidRPr="00687F14">
              <w:rPr>
                <w:rFonts w:cs="Times New Roman"/>
                <w:szCs w:val="24"/>
              </w:rPr>
              <w:t>İkili öğretimden dolayı iki devre çalışanlarının birbirinden zaman zaman kopuk olması</w:t>
            </w:r>
          </w:p>
        </w:tc>
      </w:tr>
      <w:tr w:rsidR="00E81749" w:rsidRPr="00687F14" w:rsidTr="006B27BF">
        <w:tc>
          <w:tcPr>
            <w:tcW w:w="2518" w:type="dxa"/>
            <w:shd w:val="clear" w:color="auto" w:fill="auto"/>
          </w:tcPr>
          <w:p w:rsidR="00E81749" w:rsidRPr="00687F14" w:rsidRDefault="00687F14" w:rsidP="006B27BF">
            <w:pPr>
              <w:spacing w:after="0"/>
              <w:jc w:val="both"/>
              <w:rPr>
                <w:rFonts w:ascii="Times New Roman" w:hAnsi="Times New Roman"/>
                <w:szCs w:val="24"/>
              </w:rPr>
            </w:pPr>
            <w:r w:rsidRPr="00687F14">
              <w:rPr>
                <w:rFonts w:ascii="Times New Roman" w:hAnsi="Times New Roman"/>
                <w:szCs w:val="24"/>
              </w:rPr>
              <w:t>V</w:t>
            </w:r>
            <w:r w:rsidR="00E81749" w:rsidRPr="00687F14">
              <w:rPr>
                <w:rFonts w:ascii="Times New Roman" w:hAnsi="Times New Roman"/>
                <w:szCs w:val="24"/>
              </w:rPr>
              <w:t>b</w:t>
            </w:r>
          </w:p>
        </w:tc>
        <w:tc>
          <w:tcPr>
            <w:tcW w:w="7371" w:type="dxa"/>
            <w:shd w:val="clear" w:color="auto" w:fill="auto"/>
          </w:tcPr>
          <w:p w:rsidR="00C367F2" w:rsidRPr="00687F14" w:rsidRDefault="00C367F2" w:rsidP="00F2351A">
            <w:pPr>
              <w:pStyle w:val="ListeParagraf"/>
              <w:numPr>
                <w:ilvl w:val="0"/>
                <w:numId w:val="13"/>
              </w:numPr>
              <w:rPr>
                <w:rFonts w:cs="Times New Roman"/>
                <w:szCs w:val="24"/>
              </w:rPr>
            </w:pPr>
            <w:r w:rsidRPr="00687F14">
              <w:rPr>
                <w:rFonts w:cs="Times New Roman"/>
                <w:szCs w:val="24"/>
              </w:rPr>
              <w:t>Üstün yetenekli bireylerin eğitim ve öğretimine ilişkin politikaların yetersizliği</w:t>
            </w:r>
          </w:p>
          <w:p w:rsidR="00E81749" w:rsidRPr="00687F14" w:rsidRDefault="00E81749" w:rsidP="006B27BF">
            <w:pPr>
              <w:spacing w:after="0"/>
              <w:jc w:val="both"/>
              <w:rPr>
                <w:rFonts w:ascii="Times New Roman" w:hAnsi="Times New Roman"/>
                <w:szCs w:val="24"/>
              </w:rPr>
            </w:pPr>
          </w:p>
        </w:tc>
      </w:tr>
    </w:tbl>
    <w:p w:rsidR="00C31BF3" w:rsidRPr="00687F14" w:rsidRDefault="00C31BF3" w:rsidP="00EA00F2">
      <w:pPr>
        <w:rPr>
          <w:szCs w:val="24"/>
        </w:rPr>
      </w:pPr>
    </w:p>
    <w:p w:rsidR="00E81749" w:rsidRPr="00687F14" w:rsidRDefault="00E81749" w:rsidP="00EA00F2">
      <w:pPr>
        <w:rPr>
          <w:rFonts w:ascii="Times New Roman" w:hAnsi="Times New Roman"/>
          <w:color w:val="00B0F0"/>
          <w:szCs w:val="24"/>
        </w:rPr>
      </w:pPr>
      <w:r w:rsidRPr="00687F14">
        <w:rPr>
          <w:rFonts w:ascii="Times New Roman" w:hAnsi="Times New Roman"/>
          <w:color w:val="00B0F0"/>
          <w:szCs w:val="24"/>
        </w:rPr>
        <w:t xml:space="preserve">Dışsal Faktörler </w:t>
      </w:r>
    </w:p>
    <w:p w:rsidR="00E81749" w:rsidRPr="00687F14" w:rsidRDefault="00E81749" w:rsidP="00E81749">
      <w:pPr>
        <w:spacing w:after="0"/>
        <w:ind w:firstLine="708"/>
        <w:jc w:val="both"/>
        <w:rPr>
          <w:rFonts w:ascii="Times New Roman" w:hAnsi="Times New Roman"/>
          <w:szCs w:val="24"/>
        </w:rPr>
      </w:pPr>
    </w:p>
    <w:p w:rsidR="00E81749" w:rsidRPr="00687F14" w:rsidRDefault="00E81749" w:rsidP="00E81749">
      <w:pPr>
        <w:spacing w:after="0"/>
        <w:ind w:firstLine="708"/>
        <w:jc w:val="both"/>
        <w:rPr>
          <w:rFonts w:ascii="Times New Roman" w:hAnsi="Times New Roman"/>
          <w:b/>
          <w:szCs w:val="24"/>
        </w:rPr>
      </w:pPr>
      <w:r w:rsidRPr="00687F14">
        <w:rPr>
          <w:rFonts w:ascii="Times New Roman" w:hAnsi="Times New Roman"/>
          <w:b/>
          <w:szCs w:val="24"/>
        </w:rPr>
        <w:t>Fırsatlar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E81749" w:rsidRPr="00687F14" w:rsidTr="0076730F">
        <w:tc>
          <w:tcPr>
            <w:tcW w:w="2518" w:type="dxa"/>
            <w:shd w:val="clear" w:color="auto" w:fill="auto"/>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Politik</w:t>
            </w:r>
          </w:p>
        </w:tc>
        <w:tc>
          <w:tcPr>
            <w:tcW w:w="7371" w:type="dxa"/>
            <w:shd w:val="clear" w:color="auto" w:fill="auto"/>
          </w:tcPr>
          <w:p w:rsidR="002915D6" w:rsidRPr="00687F14" w:rsidRDefault="002915D6" w:rsidP="002915D6">
            <w:pPr>
              <w:pStyle w:val="ListeParagraf"/>
              <w:numPr>
                <w:ilvl w:val="0"/>
                <w:numId w:val="13"/>
              </w:numPr>
              <w:spacing w:after="0" w:line="259" w:lineRule="auto"/>
              <w:rPr>
                <w:rFonts w:cs="Times New Roman"/>
                <w:szCs w:val="24"/>
              </w:rPr>
            </w:pPr>
            <w:r w:rsidRPr="00687F14">
              <w:rPr>
                <w:rFonts w:cs="Times New Roman"/>
                <w:szCs w:val="24"/>
              </w:rPr>
              <w:t>Hayat boyu öğrenmeyi destekleyen devlet politikaların varlığı</w:t>
            </w:r>
          </w:p>
          <w:p w:rsidR="002915D6" w:rsidRPr="00687F14" w:rsidRDefault="002915D6" w:rsidP="002915D6">
            <w:pPr>
              <w:pStyle w:val="ListeParagraf"/>
              <w:numPr>
                <w:ilvl w:val="0"/>
                <w:numId w:val="13"/>
              </w:numPr>
              <w:spacing w:after="0" w:line="259" w:lineRule="auto"/>
              <w:rPr>
                <w:rFonts w:cs="Times New Roman"/>
                <w:szCs w:val="24"/>
              </w:rPr>
            </w:pPr>
            <w:r w:rsidRPr="00687F14">
              <w:rPr>
                <w:rFonts w:cs="Times New Roman"/>
                <w:szCs w:val="24"/>
              </w:rPr>
              <w:t>Yerel yönetimin eğitime destekte bulunması</w:t>
            </w:r>
          </w:p>
          <w:p w:rsidR="002915D6" w:rsidRPr="00687F14" w:rsidRDefault="002915D6" w:rsidP="002915D6">
            <w:pPr>
              <w:pStyle w:val="ListeParagraf"/>
              <w:numPr>
                <w:ilvl w:val="0"/>
                <w:numId w:val="13"/>
              </w:numPr>
              <w:spacing w:after="0" w:line="259" w:lineRule="auto"/>
              <w:contextualSpacing w:val="0"/>
              <w:jc w:val="left"/>
              <w:rPr>
                <w:rFonts w:cs="Times New Roman"/>
                <w:szCs w:val="24"/>
              </w:rPr>
            </w:pPr>
            <w:r w:rsidRPr="00687F14">
              <w:rPr>
                <w:rFonts w:cs="Times New Roman"/>
                <w:szCs w:val="24"/>
              </w:rPr>
              <w:t xml:space="preserve">Üst politika belgelerinde eğitimin öncelikli alan olarak yer alması </w:t>
            </w:r>
          </w:p>
          <w:p w:rsidR="002915D6" w:rsidRPr="00687F14" w:rsidRDefault="002915D6" w:rsidP="002915D6">
            <w:pPr>
              <w:pStyle w:val="ListeParagraf"/>
              <w:numPr>
                <w:ilvl w:val="0"/>
                <w:numId w:val="13"/>
              </w:numPr>
              <w:spacing w:before="0" w:after="160" w:line="259" w:lineRule="auto"/>
              <w:jc w:val="left"/>
              <w:rPr>
                <w:rFonts w:cs="Times New Roman"/>
                <w:szCs w:val="24"/>
              </w:rPr>
            </w:pPr>
            <w:r w:rsidRPr="00687F14">
              <w:rPr>
                <w:rFonts w:cs="Times New Roman"/>
                <w:szCs w:val="24"/>
              </w:rPr>
              <w:t>Diğer ülkelerin ve uluslararası kuruluşların ülkemizle işbirliğine açık olması</w:t>
            </w:r>
          </w:p>
          <w:p w:rsidR="002915D6" w:rsidRPr="00687F14" w:rsidRDefault="002915D6" w:rsidP="002915D6">
            <w:pPr>
              <w:pStyle w:val="ListeParagraf"/>
              <w:spacing w:after="0" w:line="259" w:lineRule="auto"/>
              <w:rPr>
                <w:rFonts w:cs="Times New Roman"/>
                <w:szCs w:val="24"/>
              </w:rPr>
            </w:pPr>
          </w:p>
          <w:p w:rsidR="00E81749" w:rsidRPr="00687F14" w:rsidRDefault="00E81749" w:rsidP="006B27BF">
            <w:pPr>
              <w:spacing w:after="0"/>
              <w:jc w:val="both"/>
              <w:rPr>
                <w:rFonts w:ascii="Times New Roman" w:hAnsi="Times New Roman"/>
                <w:szCs w:val="24"/>
              </w:rPr>
            </w:pPr>
          </w:p>
        </w:tc>
      </w:tr>
      <w:tr w:rsidR="00E81749" w:rsidRPr="00687F14" w:rsidTr="0076730F">
        <w:tc>
          <w:tcPr>
            <w:tcW w:w="2518" w:type="dxa"/>
            <w:shd w:val="clear" w:color="auto" w:fill="auto"/>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Ekonomik</w:t>
            </w:r>
          </w:p>
        </w:tc>
        <w:tc>
          <w:tcPr>
            <w:tcW w:w="7371" w:type="dxa"/>
            <w:shd w:val="clear" w:color="auto" w:fill="auto"/>
          </w:tcPr>
          <w:p w:rsidR="002915D6" w:rsidRPr="00687F14" w:rsidRDefault="002915D6" w:rsidP="002915D6">
            <w:pPr>
              <w:pStyle w:val="ListeParagraf"/>
              <w:numPr>
                <w:ilvl w:val="0"/>
                <w:numId w:val="13"/>
              </w:numPr>
              <w:spacing w:before="0" w:after="160" w:line="259" w:lineRule="auto"/>
              <w:rPr>
                <w:rFonts w:cs="Times New Roman"/>
                <w:szCs w:val="24"/>
              </w:rPr>
            </w:pPr>
            <w:r w:rsidRPr="00687F14">
              <w:rPr>
                <w:rFonts w:cs="Times New Roman"/>
                <w:szCs w:val="24"/>
              </w:rPr>
              <w:t>Eğitimin sürdürülebilir ekonomik kalkınmadaki işlevi konusunda toplumsal farkındalık</w:t>
            </w:r>
          </w:p>
          <w:p w:rsidR="002915D6" w:rsidRPr="00687F14" w:rsidRDefault="002915D6" w:rsidP="002915D6">
            <w:pPr>
              <w:pStyle w:val="ListeParagraf"/>
              <w:numPr>
                <w:ilvl w:val="0"/>
                <w:numId w:val="13"/>
              </w:numPr>
              <w:spacing w:before="0" w:after="160" w:line="259" w:lineRule="auto"/>
              <w:jc w:val="left"/>
              <w:rPr>
                <w:rFonts w:cs="Times New Roman"/>
                <w:szCs w:val="24"/>
              </w:rPr>
            </w:pPr>
            <w:r w:rsidRPr="00687F14">
              <w:rPr>
                <w:rFonts w:cs="Times New Roman"/>
                <w:szCs w:val="24"/>
              </w:rPr>
              <w:t>Merkezi yönetim bütçesinden eğitime ayrılan payın artış eğiliminde olması</w:t>
            </w:r>
          </w:p>
          <w:p w:rsidR="002915D6" w:rsidRPr="00687F14" w:rsidRDefault="002915D6" w:rsidP="002915D6">
            <w:pPr>
              <w:pStyle w:val="ListeParagraf"/>
              <w:spacing w:before="0" w:after="160" w:line="259" w:lineRule="auto"/>
              <w:ind w:left="284"/>
              <w:rPr>
                <w:rFonts w:cs="Times New Roman"/>
                <w:szCs w:val="24"/>
              </w:rPr>
            </w:pPr>
          </w:p>
          <w:p w:rsidR="00E81749" w:rsidRPr="00687F14" w:rsidRDefault="00E81749" w:rsidP="006B27BF">
            <w:pPr>
              <w:spacing w:after="0"/>
              <w:jc w:val="both"/>
              <w:rPr>
                <w:rFonts w:ascii="Times New Roman" w:hAnsi="Times New Roman"/>
                <w:szCs w:val="24"/>
              </w:rPr>
            </w:pPr>
          </w:p>
        </w:tc>
      </w:tr>
      <w:tr w:rsidR="00E81749" w:rsidRPr="00687F14" w:rsidTr="0076730F">
        <w:tc>
          <w:tcPr>
            <w:tcW w:w="2518" w:type="dxa"/>
            <w:shd w:val="clear" w:color="auto" w:fill="auto"/>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Teknolojik</w:t>
            </w:r>
          </w:p>
        </w:tc>
        <w:tc>
          <w:tcPr>
            <w:tcW w:w="7371" w:type="dxa"/>
            <w:shd w:val="clear" w:color="auto" w:fill="auto"/>
          </w:tcPr>
          <w:p w:rsidR="002915D6" w:rsidRPr="00687F14" w:rsidRDefault="002915D6" w:rsidP="002915D6">
            <w:pPr>
              <w:pStyle w:val="ListeParagraf"/>
              <w:numPr>
                <w:ilvl w:val="0"/>
                <w:numId w:val="13"/>
              </w:numPr>
              <w:spacing w:before="0" w:after="160" w:line="259" w:lineRule="auto"/>
              <w:rPr>
                <w:rFonts w:cs="Times New Roman"/>
                <w:szCs w:val="24"/>
              </w:rPr>
            </w:pPr>
            <w:r w:rsidRPr="00687F14">
              <w:rPr>
                <w:rFonts w:cs="Times New Roman"/>
                <w:szCs w:val="24"/>
              </w:rPr>
              <w:t>Kaliteli eğitim ve öğretime ilişkin talebin artması</w:t>
            </w:r>
          </w:p>
          <w:p w:rsidR="002915D6" w:rsidRPr="00687F14" w:rsidRDefault="002915D6" w:rsidP="002915D6">
            <w:pPr>
              <w:pStyle w:val="ListeParagraf"/>
              <w:numPr>
                <w:ilvl w:val="0"/>
                <w:numId w:val="13"/>
              </w:numPr>
              <w:spacing w:before="0" w:after="160" w:line="259" w:lineRule="auto"/>
              <w:rPr>
                <w:rFonts w:cs="Times New Roman"/>
                <w:szCs w:val="24"/>
              </w:rPr>
            </w:pPr>
            <w:r w:rsidRPr="00687F14">
              <w:rPr>
                <w:rFonts w:cs="Times New Roman"/>
                <w:szCs w:val="24"/>
              </w:rPr>
              <w:t>Gelişen</w:t>
            </w:r>
            <w:r w:rsidR="00A01AC5">
              <w:rPr>
                <w:rFonts w:cs="Times New Roman"/>
                <w:szCs w:val="24"/>
              </w:rPr>
              <w:t xml:space="preserve"> tek</w:t>
            </w:r>
            <w:r w:rsidRPr="00687F14">
              <w:rPr>
                <w:rFonts w:cs="Times New Roman"/>
                <w:szCs w:val="24"/>
              </w:rPr>
              <w:t xml:space="preserve">nolojilerin eğitimde kullanılabilirliğinin artması </w:t>
            </w:r>
          </w:p>
          <w:p w:rsidR="002915D6" w:rsidRPr="00687F14" w:rsidRDefault="002915D6" w:rsidP="002915D6">
            <w:pPr>
              <w:pStyle w:val="ListeParagraf"/>
              <w:numPr>
                <w:ilvl w:val="0"/>
                <w:numId w:val="13"/>
              </w:numPr>
              <w:spacing w:before="0" w:after="160"/>
              <w:jc w:val="left"/>
              <w:rPr>
                <w:rFonts w:cs="Times New Roman"/>
                <w:szCs w:val="24"/>
              </w:rPr>
            </w:pPr>
            <w:r w:rsidRPr="00687F14">
              <w:rPr>
                <w:rFonts w:cs="Times New Roman"/>
                <w:szCs w:val="24"/>
              </w:rPr>
              <w:t>Sosyal medyanın geniş kitlelerce kullanılıyor olması</w:t>
            </w:r>
          </w:p>
          <w:p w:rsidR="00E81749" w:rsidRPr="00687F14" w:rsidRDefault="00E81749" w:rsidP="006B27BF">
            <w:pPr>
              <w:spacing w:after="0"/>
              <w:jc w:val="both"/>
              <w:rPr>
                <w:rFonts w:ascii="Times New Roman" w:hAnsi="Times New Roman"/>
                <w:szCs w:val="24"/>
              </w:rPr>
            </w:pPr>
          </w:p>
        </w:tc>
      </w:tr>
      <w:tr w:rsidR="00E81749" w:rsidRPr="00687F14" w:rsidTr="0076730F">
        <w:tc>
          <w:tcPr>
            <w:tcW w:w="2518" w:type="dxa"/>
            <w:shd w:val="clear" w:color="auto" w:fill="auto"/>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lastRenderedPageBreak/>
              <w:t>Mevzuat-Yasal</w:t>
            </w:r>
          </w:p>
        </w:tc>
        <w:tc>
          <w:tcPr>
            <w:tcW w:w="7371" w:type="dxa"/>
            <w:shd w:val="clear" w:color="auto" w:fill="auto"/>
          </w:tcPr>
          <w:p w:rsidR="002915D6" w:rsidRPr="00687F14" w:rsidRDefault="002915D6" w:rsidP="002915D6">
            <w:pPr>
              <w:pStyle w:val="ListeParagraf"/>
              <w:numPr>
                <w:ilvl w:val="0"/>
                <w:numId w:val="13"/>
              </w:numPr>
              <w:spacing w:line="259" w:lineRule="auto"/>
              <w:rPr>
                <w:rFonts w:cs="Times New Roman"/>
                <w:szCs w:val="24"/>
              </w:rPr>
            </w:pPr>
            <w:r w:rsidRPr="00687F14">
              <w:rPr>
                <w:rFonts w:cs="Times New Roman"/>
                <w:szCs w:val="24"/>
              </w:rPr>
              <w:t xml:space="preserve">İlçemizde bütün orta öğrenim kurumlarının bulunması </w:t>
            </w:r>
          </w:p>
          <w:p w:rsidR="00E81749" w:rsidRPr="00687F14" w:rsidRDefault="00E81749" w:rsidP="006B27BF">
            <w:pPr>
              <w:spacing w:after="0"/>
              <w:jc w:val="both"/>
              <w:rPr>
                <w:rFonts w:ascii="Times New Roman" w:hAnsi="Times New Roman"/>
                <w:szCs w:val="24"/>
              </w:rPr>
            </w:pPr>
          </w:p>
        </w:tc>
      </w:tr>
      <w:tr w:rsidR="00E81749" w:rsidRPr="00687F14" w:rsidTr="0076730F">
        <w:tc>
          <w:tcPr>
            <w:tcW w:w="2518" w:type="dxa"/>
            <w:shd w:val="clear" w:color="auto" w:fill="auto"/>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Ekolojik</w:t>
            </w:r>
          </w:p>
        </w:tc>
        <w:tc>
          <w:tcPr>
            <w:tcW w:w="7371" w:type="dxa"/>
            <w:shd w:val="clear" w:color="auto" w:fill="auto"/>
          </w:tcPr>
          <w:p w:rsidR="00E81749" w:rsidRPr="00687F14" w:rsidRDefault="002915D6" w:rsidP="002915D6">
            <w:pPr>
              <w:pStyle w:val="ListeParagraf"/>
              <w:numPr>
                <w:ilvl w:val="0"/>
                <w:numId w:val="13"/>
              </w:numPr>
              <w:spacing w:after="0"/>
              <w:rPr>
                <w:rFonts w:cs="Times New Roman"/>
                <w:szCs w:val="24"/>
              </w:rPr>
            </w:pPr>
            <w:r w:rsidRPr="00687F14">
              <w:rPr>
                <w:rFonts w:cs="Times New Roman"/>
                <w:szCs w:val="24"/>
              </w:rPr>
              <w:t>Ulaşım ağının gelişmesi</w:t>
            </w:r>
          </w:p>
        </w:tc>
      </w:tr>
    </w:tbl>
    <w:p w:rsidR="00E81749" w:rsidRPr="00687F14" w:rsidRDefault="00E81749" w:rsidP="00E81749">
      <w:pPr>
        <w:spacing w:after="0"/>
        <w:ind w:firstLine="708"/>
        <w:jc w:val="both"/>
        <w:rPr>
          <w:rFonts w:ascii="Times New Roman" w:hAnsi="Times New Roman"/>
          <w:szCs w:val="24"/>
        </w:rPr>
      </w:pPr>
    </w:p>
    <w:p w:rsidR="00E81749" w:rsidRPr="00687F14" w:rsidRDefault="00E81749" w:rsidP="00E81749">
      <w:pPr>
        <w:spacing w:after="0"/>
        <w:ind w:firstLine="708"/>
        <w:jc w:val="both"/>
        <w:rPr>
          <w:rFonts w:ascii="Times New Roman" w:hAnsi="Times New Roman"/>
          <w:szCs w:val="24"/>
        </w:rPr>
      </w:pPr>
    </w:p>
    <w:p w:rsidR="00E81749" w:rsidRPr="00687F14" w:rsidRDefault="00E81749" w:rsidP="00E81749">
      <w:pPr>
        <w:spacing w:after="0"/>
        <w:ind w:firstLine="708"/>
        <w:jc w:val="both"/>
        <w:rPr>
          <w:rFonts w:ascii="Times New Roman" w:hAnsi="Times New Roman"/>
          <w:b/>
          <w:color w:val="00B0F0"/>
          <w:szCs w:val="24"/>
        </w:rPr>
      </w:pPr>
      <w:r w:rsidRPr="00687F14">
        <w:rPr>
          <w:rFonts w:ascii="Times New Roman" w:hAnsi="Times New Roman"/>
          <w:b/>
          <w:color w:val="00B0F0"/>
          <w:szCs w:val="24"/>
        </w:rPr>
        <w:t>Tehditler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E81749" w:rsidRPr="00687F14" w:rsidTr="0076730F">
        <w:tc>
          <w:tcPr>
            <w:tcW w:w="2518" w:type="dxa"/>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Politik</w:t>
            </w:r>
          </w:p>
        </w:tc>
        <w:tc>
          <w:tcPr>
            <w:tcW w:w="7371" w:type="dxa"/>
            <w:shd w:val="clear" w:color="auto" w:fill="auto"/>
          </w:tcPr>
          <w:p w:rsidR="00473A87" w:rsidRPr="00687F14" w:rsidRDefault="00473A87" w:rsidP="00473A87">
            <w:pPr>
              <w:pStyle w:val="ListeParagraf"/>
              <w:numPr>
                <w:ilvl w:val="0"/>
                <w:numId w:val="13"/>
              </w:numPr>
              <w:rPr>
                <w:rFonts w:cs="Times New Roman"/>
                <w:szCs w:val="24"/>
              </w:rPr>
            </w:pPr>
            <w:r w:rsidRPr="00687F14">
              <w:rPr>
                <w:rFonts w:cs="Times New Roman"/>
                <w:szCs w:val="24"/>
              </w:rPr>
              <w:t>Okulda yapılacak çalışmalar için yeterli bölümün olmayışı</w:t>
            </w:r>
          </w:p>
          <w:p w:rsidR="00473A87" w:rsidRPr="00687F14" w:rsidRDefault="00473A87" w:rsidP="00473A87">
            <w:pPr>
              <w:pStyle w:val="ListeParagraf"/>
              <w:numPr>
                <w:ilvl w:val="0"/>
                <w:numId w:val="13"/>
              </w:numPr>
              <w:rPr>
                <w:rFonts w:cs="Times New Roman"/>
                <w:szCs w:val="24"/>
              </w:rPr>
            </w:pPr>
            <w:r w:rsidRPr="00687F14">
              <w:rPr>
                <w:rFonts w:cs="Times New Roman"/>
                <w:szCs w:val="24"/>
              </w:rPr>
              <w:t>.Misafir olarak kullanılan okul binasında imkân yetersizliklerinin olması</w:t>
            </w:r>
          </w:p>
          <w:p w:rsidR="00E81749" w:rsidRPr="00687F14" w:rsidRDefault="00473A87" w:rsidP="000E3942">
            <w:pPr>
              <w:pStyle w:val="ListeParagraf"/>
              <w:numPr>
                <w:ilvl w:val="0"/>
                <w:numId w:val="13"/>
              </w:numPr>
              <w:rPr>
                <w:rFonts w:cs="Times New Roman"/>
                <w:szCs w:val="24"/>
              </w:rPr>
            </w:pPr>
            <w:r w:rsidRPr="00687F14">
              <w:rPr>
                <w:rFonts w:cs="Times New Roman"/>
                <w:szCs w:val="24"/>
              </w:rPr>
              <w:t>Eğitim ve öğretimin finansmanında yerel yönetimlerin katkısının yetersiz olmas</w:t>
            </w:r>
            <w:r w:rsidR="000E3942" w:rsidRPr="00687F14">
              <w:rPr>
                <w:rFonts w:cs="Times New Roman"/>
                <w:szCs w:val="24"/>
              </w:rPr>
              <w:t>ı</w:t>
            </w:r>
          </w:p>
        </w:tc>
      </w:tr>
      <w:tr w:rsidR="00E81749" w:rsidRPr="00687F14" w:rsidTr="0076730F">
        <w:tc>
          <w:tcPr>
            <w:tcW w:w="2518" w:type="dxa"/>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Ekonomik</w:t>
            </w:r>
          </w:p>
        </w:tc>
        <w:tc>
          <w:tcPr>
            <w:tcW w:w="7371" w:type="dxa"/>
            <w:shd w:val="clear" w:color="auto" w:fill="auto"/>
          </w:tcPr>
          <w:p w:rsidR="00E81749" w:rsidRPr="00687F14" w:rsidRDefault="00473A87" w:rsidP="00473A87">
            <w:pPr>
              <w:pStyle w:val="ListeParagraf"/>
              <w:numPr>
                <w:ilvl w:val="0"/>
                <w:numId w:val="13"/>
              </w:numPr>
              <w:spacing w:after="0"/>
              <w:rPr>
                <w:rFonts w:cs="Times New Roman"/>
                <w:szCs w:val="24"/>
              </w:rPr>
            </w:pPr>
            <w:r w:rsidRPr="00687F14">
              <w:rPr>
                <w:rFonts w:cs="Times New Roman"/>
                <w:szCs w:val="24"/>
              </w:rPr>
              <w:t>Kişiler arası sosyo-ekonomik eşitsizlikler</w:t>
            </w:r>
          </w:p>
          <w:p w:rsidR="00473A87" w:rsidRPr="00687F14" w:rsidRDefault="00473A87" w:rsidP="00473A87">
            <w:pPr>
              <w:pStyle w:val="ListeParagraf"/>
              <w:numPr>
                <w:ilvl w:val="0"/>
                <w:numId w:val="13"/>
              </w:numPr>
              <w:spacing w:after="0"/>
              <w:rPr>
                <w:rFonts w:cs="Times New Roman"/>
                <w:szCs w:val="24"/>
              </w:rPr>
            </w:pPr>
            <w:r w:rsidRPr="00687F14">
              <w:rPr>
                <w:rFonts w:cs="Times New Roman"/>
                <w:szCs w:val="24"/>
              </w:rPr>
              <w:t>Ekonomik yetersizlikler</w:t>
            </w:r>
          </w:p>
          <w:p w:rsidR="00473A87" w:rsidRPr="00687F14" w:rsidRDefault="00473A87" w:rsidP="00473A87">
            <w:pPr>
              <w:pStyle w:val="ListeParagraf"/>
              <w:numPr>
                <w:ilvl w:val="0"/>
                <w:numId w:val="13"/>
              </w:numPr>
              <w:spacing w:after="0"/>
              <w:rPr>
                <w:rFonts w:cs="Times New Roman"/>
                <w:szCs w:val="24"/>
              </w:rPr>
            </w:pPr>
            <w:r w:rsidRPr="00687F14">
              <w:rPr>
                <w:rFonts w:cs="Times New Roman"/>
                <w:szCs w:val="24"/>
              </w:rPr>
              <w:t>Yetersiz ve sağlıksız beslenme</w:t>
            </w:r>
          </w:p>
          <w:p w:rsidR="00473A87" w:rsidRPr="00687F14" w:rsidRDefault="00473A87" w:rsidP="00473A87">
            <w:pPr>
              <w:pStyle w:val="ListeParagraf"/>
              <w:numPr>
                <w:ilvl w:val="0"/>
                <w:numId w:val="13"/>
              </w:numPr>
              <w:spacing w:after="0"/>
              <w:rPr>
                <w:rFonts w:cs="Times New Roman"/>
                <w:szCs w:val="24"/>
              </w:rPr>
            </w:pPr>
            <w:r w:rsidRPr="00687F14">
              <w:rPr>
                <w:rFonts w:cs="Times New Roman"/>
                <w:szCs w:val="24"/>
              </w:rPr>
              <w:t>Okul bütçesinin okulumuz ihtiyaçlarının karşılayacak düzeyde olmaması</w:t>
            </w:r>
          </w:p>
        </w:tc>
      </w:tr>
      <w:tr w:rsidR="00E81749" w:rsidRPr="00687F14" w:rsidTr="0076730F">
        <w:tc>
          <w:tcPr>
            <w:tcW w:w="2518" w:type="dxa"/>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Sosyolojik</w:t>
            </w:r>
          </w:p>
        </w:tc>
        <w:tc>
          <w:tcPr>
            <w:tcW w:w="7371" w:type="dxa"/>
            <w:shd w:val="clear" w:color="auto" w:fill="auto"/>
          </w:tcPr>
          <w:p w:rsidR="00473A87" w:rsidRPr="00687F14" w:rsidRDefault="00473A87" w:rsidP="00473A87">
            <w:pPr>
              <w:pStyle w:val="ListeParagraf"/>
              <w:numPr>
                <w:ilvl w:val="0"/>
                <w:numId w:val="13"/>
              </w:numPr>
              <w:rPr>
                <w:rFonts w:cs="Times New Roman"/>
                <w:szCs w:val="24"/>
              </w:rPr>
            </w:pPr>
            <w:r w:rsidRPr="00687F14">
              <w:rPr>
                <w:rFonts w:cs="Times New Roman"/>
                <w:szCs w:val="24"/>
              </w:rPr>
              <w:t>Parçalanmış aileler</w:t>
            </w:r>
          </w:p>
          <w:p w:rsidR="00473A87" w:rsidRPr="00687F14" w:rsidRDefault="00473A87" w:rsidP="00473A87">
            <w:pPr>
              <w:pStyle w:val="ListeParagraf"/>
              <w:numPr>
                <w:ilvl w:val="0"/>
                <w:numId w:val="13"/>
              </w:numPr>
              <w:rPr>
                <w:rFonts w:cs="Times New Roman"/>
                <w:szCs w:val="24"/>
              </w:rPr>
            </w:pPr>
            <w:r w:rsidRPr="00687F14">
              <w:rPr>
                <w:rFonts w:cs="Times New Roman"/>
                <w:szCs w:val="24"/>
              </w:rPr>
              <w:t>Mesleki yöneltmede öğrencilerin ilgi ve yeteneklerinin dikkate alınmaması</w:t>
            </w:r>
          </w:p>
          <w:p w:rsidR="00473A87" w:rsidRPr="00687F14" w:rsidRDefault="00473A87" w:rsidP="00473A87">
            <w:pPr>
              <w:pStyle w:val="ListeParagraf"/>
              <w:numPr>
                <w:ilvl w:val="0"/>
                <w:numId w:val="13"/>
              </w:numPr>
              <w:rPr>
                <w:rFonts w:cs="Times New Roman"/>
                <w:szCs w:val="24"/>
              </w:rPr>
            </w:pPr>
            <w:r w:rsidRPr="00687F14">
              <w:rPr>
                <w:rFonts w:cs="Times New Roman"/>
                <w:szCs w:val="24"/>
              </w:rPr>
              <w:t>Toplumda kitap okuma, spor yapma, bilimsel sanatsal ve kültürel faaliyetlerde bulunma alışkanlığının yetersiz olması</w:t>
            </w:r>
          </w:p>
          <w:p w:rsidR="00E81749" w:rsidRPr="00687F14" w:rsidRDefault="00473A87" w:rsidP="00473A87">
            <w:pPr>
              <w:pStyle w:val="ListeParagraf"/>
              <w:numPr>
                <w:ilvl w:val="0"/>
                <w:numId w:val="13"/>
              </w:numPr>
              <w:spacing w:after="0"/>
              <w:rPr>
                <w:rFonts w:cs="Times New Roman"/>
                <w:szCs w:val="24"/>
              </w:rPr>
            </w:pPr>
            <w:r w:rsidRPr="00687F14">
              <w:rPr>
                <w:rFonts w:cs="Times New Roman"/>
                <w:szCs w:val="24"/>
              </w:rPr>
              <w:t>Bazı okul türlerine yönelik olumsuz toplumsal algı</w:t>
            </w:r>
          </w:p>
          <w:p w:rsidR="000E3942" w:rsidRPr="00687F14" w:rsidRDefault="000E3942" w:rsidP="000E3942">
            <w:pPr>
              <w:pStyle w:val="ListeParagraf"/>
              <w:spacing w:after="0"/>
              <w:rPr>
                <w:rFonts w:cs="Times New Roman"/>
                <w:szCs w:val="24"/>
              </w:rPr>
            </w:pPr>
          </w:p>
        </w:tc>
      </w:tr>
      <w:tr w:rsidR="00E81749" w:rsidRPr="00687F14" w:rsidTr="0076730F">
        <w:tc>
          <w:tcPr>
            <w:tcW w:w="2518" w:type="dxa"/>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Teknolojik</w:t>
            </w:r>
          </w:p>
        </w:tc>
        <w:tc>
          <w:tcPr>
            <w:tcW w:w="7371" w:type="dxa"/>
            <w:shd w:val="clear" w:color="auto" w:fill="auto"/>
          </w:tcPr>
          <w:p w:rsidR="00E81749" w:rsidRPr="00687F14" w:rsidRDefault="00473A87" w:rsidP="00473A87">
            <w:pPr>
              <w:pStyle w:val="ListeParagraf"/>
              <w:numPr>
                <w:ilvl w:val="0"/>
                <w:numId w:val="13"/>
              </w:numPr>
              <w:spacing w:after="0"/>
              <w:rPr>
                <w:rFonts w:cs="Times New Roman"/>
                <w:szCs w:val="24"/>
              </w:rPr>
            </w:pPr>
            <w:r w:rsidRPr="00687F14">
              <w:rPr>
                <w:rFonts w:cs="Times New Roman"/>
                <w:szCs w:val="24"/>
              </w:rPr>
              <w:t>Okul çevresinde internet kafelerin bulunması</w:t>
            </w:r>
          </w:p>
          <w:p w:rsidR="00473A87" w:rsidRPr="00687F14" w:rsidRDefault="00473A87" w:rsidP="00473A87">
            <w:pPr>
              <w:pStyle w:val="ListeParagraf"/>
              <w:numPr>
                <w:ilvl w:val="0"/>
                <w:numId w:val="13"/>
              </w:numPr>
              <w:spacing w:after="0"/>
              <w:rPr>
                <w:rFonts w:cs="Times New Roman"/>
                <w:szCs w:val="24"/>
              </w:rPr>
            </w:pPr>
            <w:r w:rsidRPr="00687F14">
              <w:rPr>
                <w:rFonts w:cs="Times New Roman"/>
                <w:szCs w:val="24"/>
              </w:rPr>
              <w:t>İnternet ortamında bulunan teknoloji kirliliği, doğru ve güvenilir bilgiyi ayırt etme güçlüğü</w:t>
            </w:r>
          </w:p>
          <w:p w:rsidR="00473A87" w:rsidRPr="00687F14" w:rsidRDefault="00473A87" w:rsidP="00473A87">
            <w:pPr>
              <w:pStyle w:val="ListeParagraf"/>
              <w:numPr>
                <w:ilvl w:val="0"/>
                <w:numId w:val="13"/>
              </w:numPr>
              <w:rPr>
                <w:rFonts w:cs="Times New Roman"/>
                <w:szCs w:val="24"/>
              </w:rPr>
            </w:pPr>
            <w:r w:rsidRPr="00687F14">
              <w:rPr>
                <w:rFonts w:cs="Times New Roman"/>
                <w:szCs w:val="24"/>
              </w:rPr>
              <w:t>Gelişen ve değişen teknolojiye uygun donatım maliyetinin yüksek olması</w:t>
            </w:r>
          </w:p>
          <w:p w:rsidR="00473A87" w:rsidRPr="00687F14" w:rsidRDefault="00473A87" w:rsidP="00473A87">
            <w:pPr>
              <w:pStyle w:val="ListeParagraf"/>
              <w:numPr>
                <w:ilvl w:val="0"/>
                <w:numId w:val="13"/>
              </w:numPr>
              <w:rPr>
                <w:rFonts w:cs="Times New Roman"/>
                <w:szCs w:val="24"/>
              </w:rPr>
            </w:pPr>
            <w:r w:rsidRPr="00687F14">
              <w:rPr>
                <w:rFonts w:cs="Times New Roman"/>
                <w:szCs w:val="24"/>
              </w:rPr>
              <w:t>Elektronik bilgi güvenliğine yönelik saldırılar</w:t>
            </w:r>
          </w:p>
          <w:p w:rsidR="00473A87" w:rsidRPr="0076730F" w:rsidRDefault="00473A87" w:rsidP="0076730F">
            <w:pPr>
              <w:pStyle w:val="ListeParagraf"/>
              <w:numPr>
                <w:ilvl w:val="0"/>
                <w:numId w:val="13"/>
              </w:numPr>
              <w:rPr>
                <w:rFonts w:cs="Times New Roman"/>
                <w:szCs w:val="24"/>
              </w:rPr>
            </w:pPr>
            <w:r w:rsidRPr="00687F14">
              <w:rPr>
                <w:rFonts w:cs="Times New Roman"/>
                <w:szCs w:val="24"/>
              </w:rPr>
              <w:t>Medyada eğitim ve öğretime ilişkin çoğunlukla olumsuz haberlerin ön plana çıkması</w:t>
            </w:r>
          </w:p>
        </w:tc>
      </w:tr>
      <w:tr w:rsidR="00E81749" w:rsidRPr="00687F14" w:rsidTr="0076730F">
        <w:tc>
          <w:tcPr>
            <w:tcW w:w="2518" w:type="dxa"/>
          </w:tcPr>
          <w:p w:rsidR="00E81749" w:rsidRPr="00687F14" w:rsidRDefault="00E81749" w:rsidP="006B27BF">
            <w:pPr>
              <w:spacing w:after="0"/>
              <w:jc w:val="both"/>
              <w:rPr>
                <w:rFonts w:ascii="Times New Roman" w:hAnsi="Times New Roman"/>
                <w:szCs w:val="24"/>
              </w:rPr>
            </w:pPr>
            <w:r w:rsidRPr="00687F14">
              <w:rPr>
                <w:rFonts w:ascii="Times New Roman" w:hAnsi="Times New Roman"/>
                <w:szCs w:val="24"/>
              </w:rPr>
              <w:t>Mevzuat-Yasal</w:t>
            </w:r>
          </w:p>
        </w:tc>
        <w:tc>
          <w:tcPr>
            <w:tcW w:w="7371" w:type="dxa"/>
            <w:shd w:val="clear" w:color="auto" w:fill="auto"/>
          </w:tcPr>
          <w:p w:rsidR="00E81749" w:rsidRPr="00687F14" w:rsidRDefault="00473A87" w:rsidP="00473A87">
            <w:pPr>
              <w:pStyle w:val="ListeParagraf"/>
              <w:numPr>
                <w:ilvl w:val="0"/>
                <w:numId w:val="13"/>
              </w:numPr>
              <w:spacing w:after="0"/>
              <w:rPr>
                <w:rFonts w:cs="Times New Roman"/>
                <w:szCs w:val="24"/>
              </w:rPr>
            </w:pPr>
            <w:r w:rsidRPr="00687F14">
              <w:rPr>
                <w:rFonts w:cs="Times New Roman"/>
                <w:szCs w:val="24"/>
              </w:rPr>
              <w:t>Ailelerin özel eğitim konusunda yeterli bilgiye sahip olmaması</w:t>
            </w:r>
          </w:p>
          <w:p w:rsidR="00473A87" w:rsidRPr="00687F14" w:rsidRDefault="00473A87" w:rsidP="00473A87">
            <w:pPr>
              <w:pStyle w:val="ListeParagraf"/>
              <w:numPr>
                <w:ilvl w:val="0"/>
                <w:numId w:val="13"/>
              </w:numPr>
              <w:spacing w:after="0"/>
              <w:rPr>
                <w:rFonts w:cs="Times New Roman"/>
                <w:szCs w:val="24"/>
              </w:rPr>
            </w:pPr>
            <w:r w:rsidRPr="00687F14">
              <w:rPr>
                <w:rFonts w:cs="Times New Roman"/>
                <w:szCs w:val="24"/>
              </w:rPr>
              <w:t>Öğrenci ve ailelerin meslekler ve iş hayatıyla ilgili yeterli bilgiye sahip olmaması</w:t>
            </w:r>
          </w:p>
        </w:tc>
      </w:tr>
    </w:tbl>
    <w:p w:rsidR="00E81749" w:rsidRPr="00687F14" w:rsidRDefault="00E81749" w:rsidP="00E81749">
      <w:pPr>
        <w:rPr>
          <w:rFonts w:ascii="Times New Roman" w:hAnsi="Times New Roman"/>
          <w:szCs w:val="24"/>
        </w:rPr>
      </w:pPr>
      <w:bookmarkStart w:id="21" w:name="_Toc416085141"/>
      <w:bookmarkStart w:id="22" w:name="_Toc529519454"/>
      <w:bookmarkEnd w:id="20"/>
    </w:p>
    <w:p w:rsidR="00740F74" w:rsidRPr="00687F14" w:rsidRDefault="00740F74" w:rsidP="00740F74">
      <w:pPr>
        <w:rPr>
          <w:szCs w:val="24"/>
        </w:rPr>
      </w:pPr>
    </w:p>
    <w:p w:rsidR="00E81749" w:rsidRPr="00687F14" w:rsidRDefault="00E81749" w:rsidP="00E81749">
      <w:pPr>
        <w:pStyle w:val="Balk2"/>
        <w:rPr>
          <w:rFonts w:ascii="Times New Roman" w:hAnsi="Times New Roman" w:cs="Times New Roman"/>
          <w:sz w:val="24"/>
          <w:szCs w:val="24"/>
        </w:rPr>
      </w:pPr>
      <w:r w:rsidRPr="00687F14">
        <w:rPr>
          <w:rFonts w:ascii="Times New Roman" w:hAnsi="Times New Roman" w:cs="Times New Roman"/>
          <w:sz w:val="24"/>
          <w:szCs w:val="24"/>
        </w:rPr>
        <w:lastRenderedPageBreak/>
        <w:t xml:space="preserve"> </w:t>
      </w:r>
      <w:bookmarkStart w:id="23" w:name="_Toc1601293"/>
      <w:r w:rsidRPr="00687F14">
        <w:rPr>
          <w:rFonts w:ascii="Times New Roman" w:hAnsi="Times New Roman" w:cs="Times New Roman"/>
          <w:sz w:val="24"/>
          <w:szCs w:val="24"/>
        </w:rPr>
        <w:t>Gelişim ve Sorun Alanları</w:t>
      </w:r>
      <w:bookmarkEnd w:id="21"/>
      <w:bookmarkEnd w:id="22"/>
      <w:bookmarkEnd w:id="23"/>
    </w:p>
    <w:p w:rsidR="00E81749" w:rsidRPr="00687F14" w:rsidRDefault="00E81749" w:rsidP="00E81749">
      <w:pPr>
        <w:spacing w:after="0"/>
        <w:ind w:firstLine="708"/>
        <w:jc w:val="both"/>
        <w:rPr>
          <w:rFonts w:ascii="Times New Roman" w:hAnsi="Times New Roman"/>
          <w:szCs w:val="24"/>
        </w:rPr>
      </w:pPr>
      <w:r w:rsidRPr="00687F14">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81749" w:rsidRPr="00687F14" w:rsidRDefault="00E81749" w:rsidP="00E81749">
      <w:pPr>
        <w:spacing w:after="0"/>
        <w:ind w:firstLine="708"/>
        <w:jc w:val="both"/>
        <w:rPr>
          <w:rFonts w:ascii="Times New Roman" w:hAnsi="Times New Roman"/>
          <w:szCs w:val="24"/>
        </w:rPr>
      </w:pPr>
      <w:r w:rsidRPr="00687F14">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E81749" w:rsidRPr="00687F14" w:rsidRDefault="00E81749" w:rsidP="00E81749">
      <w:pPr>
        <w:autoSpaceDE w:val="0"/>
        <w:autoSpaceDN w:val="0"/>
        <w:adjustRightInd w:val="0"/>
        <w:spacing w:after="0" w:line="240" w:lineRule="auto"/>
        <w:ind w:firstLine="708"/>
        <w:jc w:val="both"/>
        <w:rPr>
          <w:rFonts w:ascii="Times New Roman" w:hAnsi="Times New Roman"/>
          <w:szCs w:val="24"/>
        </w:rPr>
      </w:pPr>
    </w:p>
    <w:p w:rsidR="00182847" w:rsidRPr="00687F14" w:rsidRDefault="00182847" w:rsidP="00E81749">
      <w:pPr>
        <w:autoSpaceDE w:val="0"/>
        <w:autoSpaceDN w:val="0"/>
        <w:adjustRightInd w:val="0"/>
        <w:spacing w:after="0" w:line="240" w:lineRule="auto"/>
        <w:ind w:firstLine="708"/>
        <w:jc w:val="both"/>
        <w:rPr>
          <w:rFonts w:ascii="Times New Roman" w:hAnsi="Times New Roman"/>
          <w:szCs w:val="24"/>
        </w:rPr>
      </w:pPr>
    </w:p>
    <w:p w:rsidR="0043140F" w:rsidRPr="00687F14" w:rsidRDefault="0043140F" w:rsidP="00E81749">
      <w:pPr>
        <w:autoSpaceDE w:val="0"/>
        <w:autoSpaceDN w:val="0"/>
        <w:adjustRightInd w:val="0"/>
        <w:spacing w:after="0" w:line="240" w:lineRule="auto"/>
        <w:ind w:firstLine="708"/>
        <w:jc w:val="both"/>
        <w:rPr>
          <w:rFonts w:ascii="Times New Roman" w:hAnsi="Times New Roman"/>
          <w:szCs w:val="24"/>
        </w:rPr>
      </w:pPr>
    </w:p>
    <w:p w:rsidR="0043140F" w:rsidRPr="00687F14" w:rsidRDefault="0043140F" w:rsidP="00E81749">
      <w:pPr>
        <w:autoSpaceDE w:val="0"/>
        <w:autoSpaceDN w:val="0"/>
        <w:adjustRightInd w:val="0"/>
        <w:spacing w:after="0" w:line="240" w:lineRule="auto"/>
        <w:ind w:firstLine="708"/>
        <w:jc w:val="both"/>
        <w:rPr>
          <w:rFonts w:ascii="Times New Roman" w:hAnsi="Times New Roman"/>
          <w:szCs w:val="24"/>
        </w:rPr>
      </w:pPr>
    </w:p>
    <w:p w:rsidR="00182847" w:rsidRPr="00687F14" w:rsidRDefault="00182847" w:rsidP="00182847">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4"/>
        <w:gridCol w:w="2775"/>
        <w:gridCol w:w="3179"/>
      </w:tblGrid>
      <w:tr w:rsidR="00182847" w:rsidRPr="00687F14" w:rsidTr="006B27BF">
        <w:tc>
          <w:tcPr>
            <w:tcW w:w="4252" w:type="dxa"/>
            <w:shd w:val="clear" w:color="auto" w:fill="auto"/>
          </w:tcPr>
          <w:p w:rsidR="00182847" w:rsidRPr="00687F14" w:rsidRDefault="00182847" w:rsidP="006B27BF">
            <w:pPr>
              <w:spacing w:after="0"/>
              <w:jc w:val="both"/>
              <w:rPr>
                <w:rFonts w:ascii="Times New Roman" w:hAnsi="Times New Roman"/>
                <w:b/>
                <w:szCs w:val="24"/>
              </w:rPr>
            </w:pPr>
            <w:r w:rsidRPr="00687F14">
              <w:rPr>
                <w:rFonts w:ascii="Times New Roman" w:hAnsi="Times New Roman"/>
                <w:b/>
                <w:szCs w:val="24"/>
              </w:rPr>
              <w:t>Eğitime Erişim</w:t>
            </w:r>
          </w:p>
        </w:tc>
        <w:tc>
          <w:tcPr>
            <w:tcW w:w="3402" w:type="dxa"/>
            <w:shd w:val="clear" w:color="auto" w:fill="auto"/>
          </w:tcPr>
          <w:p w:rsidR="00182847" w:rsidRPr="00687F14" w:rsidRDefault="00182847" w:rsidP="006B27BF">
            <w:pPr>
              <w:spacing w:after="0"/>
              <w:jc w:val="both"/>
              <w:rPr>
                <w:rFonts w:ascii="Times New Roman" w:hAnsi="Times New Roman"/>
                <w:b/>
                <w:szCs w:val="24"/>
              </w:rPr>
            </w:pPr>
            <w:r w:rsidRPr="00687F14">
              <w:rPr>
                <w:rFonts w:ascii="Times New Roman" w:hAnsi="Times New Roman"/>
                <w:b/>
                <w:szCs w:val="24"/>
              </w:rPr>
              <w:t>Eğitimde Kalite</w:t>
            </w:r>
          </w:p>
        </w:tc>
        <w:tc>
          <w:tcPr>
            <w:tcW w:w="4111" w:type="dxa"/>
            <w:shd w:val="clear" w:color="auto" w:fill="auto"/>
          </w:tcPr>
          <w:p w:rsidR="00182847" w:rsidRPr="00687F14" w:rsidRDefault="00182847" w:rsidP="006B27BF">
            <w:pPr>
              <w:spacing w:after="0"/>
              <w:jc w:val="both"/>
              <w:rPr>
                <w:rFonts w:ascii="Times New Roman" w:hAnsi="Times New Roman"/>
                <w:b/>
                <w:szCs w:val="24"/>
              </w:rPr>
            </w:pPr>
            <w:r w:rsidRPr="00687F14">
              <w:rPr>
                <w:rFonts w:ascii="Times New Roman" w:hAnsi="Times New Roman"/>
                <w:b/>
                <w:szCs w:val="24"/>
              </w:rPr>
              <w:t>Kurumsal Kapasite</w:t>
            </w:r>
          </w:p>
        </w:tc>
      </w:tr>
      <w:tr w:rsidR="00182847" w:rsidRPr="00687F14" w:rsidTr="006B27BF">
        <w:tc>
          <w:tcPr>
            <w:tcW w:w="4252" w:type="dxa"/>
            <w:shd w:val="clear" w:color="auto" w:fill="auto"/>
          </w:tcPr>
          <w:p w:rsidR="00182847" w:rsidRPr="00687F14" w:rsidRDefault="00182847" w:rsidP="006B27BF">
            <w:pPr>
              <w:spacing w:after="0"/>
              <w:jc w:val="both"/>
              <w:rPr>
                <w:rFonts w:ascii="Times New Roman" w:hAnsi="Times New Roman"/>
                <w:szCs w:val="24"/>
              </w:rPr>
            </w:pPr>
            <w:r w:rsidRPr="00687F14">
              <w:rPr>
                <w:rFonts w:ascii="Times New Roman" w:hAnsi="Times New Roman"/>
                <w:szCs w:val="24"/>
              </w:rPr>
              <w:t>Okullaşma Oranı</w:t>
            </w:r>
          </w:p>
        </w:tc>
        <w:tc>
          <w:tcPr>
            <w:tcW w:w="3402" w:type="dxa"/>
            <w:shd w:val="clear" w:color="auto" w:fill="auto"/>
          </w:tcPr>
          <w:p w:rsidR="00182847" w:rsidRPr="00687F14" w:rsidRDefault="00182847" w:rsidP="006B27BF">
            <w:pPr>
              <w:spacing w:after="0"/>
              <w:jc w:val="both"/>
              <w:rPr>
                <w:rFonts w:ascii="Times New Roman" w:hAnsi="Times New Roman"/>
                <w:szCs w:val="24"/>
              </w:rPr>
            </w:pPr>
            <w:r w:rsidRPr="00687F14">
              <w:rPr>
                <w:rFonts w:ascii="Times New Roman" w:hAnsi="Times New Roman"/>
                <w:szCs w:val="24"/>
              </w:rPr>
              <w:t>Akademik Başarı</w:t>
            </w:r>
          </w:p>
        </w:tc>
        <w:tc>
          <w:tcPr>
            <w:tcW w:w="4111" w:type="dxa"/>
            <w:shd w:val="clear" w:color="auto" w:fill="auto"/>
          </w:tcPr>
          <w:p w:rsidR="00182847" w:rsidRPr="00687F14" w:rsidRDefault="00182847" w:rsidP="006B27BF">
            <w:pPr>
              <w:spacing w:after="0"/>
              <w:jc w:val="both"/>
              <w:rPr>
                <w:rFonts w:ascii="Times New Roman" w:hAnsi="Times New Roman"/>
                <w:szCs w:val="24"/>
              </w:rPr>
            </w:pPr>
            <w:r w:rsidRPr="00687F14">
              <w:rPr>
                <w:rFonts w:ascii="Times New Roman" w:hAnsi="Times New Roman"/>
                <w:szCs w:val="24"/>
              </w:rPr>
              <w:t>Kurumsal İletişim</w:t>
            </w:r>
          </w:p>
        </w:tc>
      </w:tr>
      <w:tr w:rsidR="00182847" w:rsidRPr="00687F14" w:rsidTr="006B27BF">
        <w:tc>
          <w:tcPr>
            <w:tcW w:w="4252" w:type="dxa"/>
            <w:shd w:val="clear" w:color="auto" w:fill="auto"/>
          </w:tcPr>
          <w:p w:rsidR="00182847" w:rsidRPr="00687F14" w:rsidRDefault="00182847" w:rsidP="006B27BF">
            <w:pPr>
              <w:spacing w:after="0"/>
              <w:jc w:val="both"/>
              <w:rPr>
                <w:rFonts w:ascii="Times New Roman" w:hAnsi="Times New Roman"/>
                <w:szCs w:val="24"/>
              </w:rPr>
            </w:pPr>
            <w:r w:rsidRPr="00687F14">
              <w:rPr>
                <w:rFonts w:ascii="Times New Roman" w:hAnsi="Times New Roman"/>
                <w:szCs w:val="24"/>
              </w:rPr>
              <w:t>Okula Devam/ Devamsızlık</w:t>
            </w:r>
          </w:p>
        </w:tc>
        <w:tc>
          <w:tcPr>
            <w:tcW w:w="3402" w:type="dxa"/>
            <w:shd w:val="clear" w:color="auto" w:fill="auto"/>
          </w:tcPr>
          <w:p w:rsidR="00182847" w:rsidRPr="00687F14" w:rsidRDefault="00182847" w:rsidP="006B27BF">
            <w:pPr>
              <w:spacing w:after="0"/>
              <w:jc w:val="both"/>
              <w:rPr>
                <w:rFonts w:ascii="Times New Roman" w:hAnsi="Times New Roman"/>
                <w:szCs w:val="24"/>
              </w:rPr>
            </w:pPr>
            <w:r w:rsidRPr="00687F14">
              <w:rPr>
                <w:rFonts w:ascii="Times New Roman" w:hAnsi="Times New Roman"/>
                <w:szCs w:val="24"/>
              </w:rPr>
              <w:t>Sosyal, Kültürel ve Fiziksel Gelişim</w:t>
            </w:r>
          </w:p>
        </w:tc>
        <w:tc>
          <w:tcPr>
            <w:tcW w:w="4111" w:type="dxa"/>
            <w:shd w:val="clear" w:color="auto" w:fill="auto"/>
          </w:tcPr>
          <w:p w:rsidR="00182847" w:rsidRPr="00687F14" w:rsidRDefault="00182847" w:rsidP="006B27BF">
            <w:pPr>
              <w:spacing w:after="0"/>
              <w:jc w:val="both"/>
              <w:rPr>
                <w:rFonts w:ascii="Times New Roman" w:hAnsi="Times New Roman"/>
                <w:szCs w:val="24"/>
              </w:rPr>
            </w:pPr>
            <w:r w:rsidRPr="00687F14">
              <w:rPr>
                <w:rFonts w:ascii="Times New Roman" w:hAnsi="Times New Roman"/>
                <w:szCs w:val="24"/>
              </w:rPr>
              <w:t>Kurumsal Yönetim</w:t>
            </w:r>
          </w:p>
        </w:tc>
      </w:tr>
      <w:tr w:rsidR="00182847" w:rsidRPr="00687F14" w:rsidTr="006B27BF">
        <w:tc>
          <w:tcPr>
            <w:tcW w:w="4252" w:type="dxa"/>
            <w:shd w:val="clear" w:color="auto" w:fill="auto"/>
          </w:tcPr>
          <w:p w:rsidR="00182847" w:rsidRPr="00687F14" w:rsidRDefault="00182847" w:rsidP="006B27BF">
            <w:pPr>
              <w:spacing w:after="0"/>
              <w:jc w:val="both"/>
              <w:rPr>
                <w:rFonts w:ascii="Times New Roman" w:hAnsi="Times New Roman"/>
                <w:szCs w:val="24"/>
              </w:rPr>
            </w:pPr>
            <w:r w:rsidRPr="00687F14">
              <w:rPr>
                <w:rFonts w:ascii="Times New Roman" w:hAnsi="Times New Roman"/>
                <w:szCs w:val="24"/>
              </w:rPr>
              <w:t>Okula Uyum, Oryantasyon</w:t>
            </w:r>
          </w:p>
        </w:tc>
        <w:tc>
          <w:tcPr>
            <w:tcW w:w="3402" w:type="dxa"/>
            <w:shd w:val="clear" w:color="auto" w:fill="auto"/>
          </w:tcPr>
          <w:p w:rsidR="00182847" w:rsidRPr="00687F14" w:rsidRDefault="00182847" w:rsidP="006B27BF">
            <w:pPr>
              <w:spacing w:after="0"/>
              <w:jc w:val="both"/>
              <w:rPr>
                <w:rFonts w:ascii="Times New Roman" w:hAnsi="Times New Roman"/>
                <w:szCs w:val="24"/>
              </w:rPr>
            </w:pPr>
            <w:r w:rsidRPr="00687F14">
              <w:rPr>
                <w:rFonts w:ascii="Times New Roman" w:hAnsi="Times New Roman"/>
                <w:szCs w:val="24"/>
              </w:rPr>
              <w:t>Sınıf Tekrarı</w:t>
            </w:r>
          </w:p>
        </w:tc>
        <w:tc>
          <w:tcPr>
            <w:tcW w:w="4111" w:type="dxa"/>
            <w:shd w:val="clear" w:color="auto" w:fill="auto"/>
          </w:tcPr>
          <w:p w:rsidR="00182847" w:rsidRPr="00687F14" w:rsidRDefault="00182847" w:rsidP="006B27BF">
            <w:pPr>
              <w:spacing w:after="0"/>
              <w:jc w:val="both"/>
              <w:rPr>
                <w:rFonts w:ascii="Times New Roman" w:hAnsi="Times New Roman"/>
                <w:szCs w:val="24"/>
              </w:rPr>
            </w:pPr>
            <w:r w:rsidRPr="00687F14">
              <w:rPr>
                <w:rFonts w:ascii="Times New Roman" w:hAnsi="Times New Roman"/>
                <w:szCs w:val="24"/>
              </w:rPr>
              <w:t>Bina ve Yerleşke</w:t>
            </w:r>
          </w:p>
        </w:tc>
      </w:tr>
      <w:tr w:rsidR="00182847" w:rsidRPr="00687F14" w:rsidTr="006B27BF">
        <w:tc>
          <w:tcPr>
            <w:tcW w:w="4252" w:type="dxa"/>
            <w:shd w:val="clear" w:color="auto" w:fill="auto"/>
          </w:tcPr>
          <w:p w:rsidR="00182847" w:rsidRPr="00687F14" w:rsidRDefault="00182847" w:rsidP="006B27BF">
            <w:pPr>
              <w:spacing w:after="0"/>
              <w:jc w:val="both"/>
              <w:rPr>
                <w:rFonts w:ascii="Times New Roman" w:hAnsi="Times New Roman"/>
                <w:szCs w:val="24"/>
              </w:rPr>
            </w:pPr>
            <w:r w:rsidRPr="00687F14">
              <w:rPr>
                <w:rFonts w:ascii="Times New Roman" w:hAnsi="Times New Roman"/>
                <w:szCs w:val="24"/>
              </w:rPr>
              <w:t>Özel Eğitime İhtiyaç Duyan Bireyler</w:t>
            </w:r>
          </w:p>
        </w:tc>
        <w:tc>
          <w:tcPr>
            <w:tcW w:w="3402" w:type="dxa"/>
            <w:shd w:val="clear" w:color="auto" w:fill="auto"/>
          </w:tcPr>
          <w:p w:rsidR="00182847" w:rsidRPr="00687F14" w:rsidRDefault="00182847" w:rsidP="006B27BF">
            <w:pPr>
              <w:spacing w:after="0"/>
              <w:jc w:val="both"/>
              <w:rPr>
                <w:rFonts w:ascii="Times New Roman" w:hAnsi="Times New Roman"/>
                <w:szCs w:val="24"/>
              </w:rPr>
            </w:pPr>
            <w:r w:rsidRPr="00687F14">
              <w:rPr>
                <w:rFonts w:ascii="Times New Roman" w:hAnsi="Times New Roman"/>
                <w:szCs w:val="24"/>
              </w:rPr>
              <w:t>İstihdam Edilebilirlik ve Yönlendirme</w:t>
            </w:r>
          </w:p>
        </w:tc>
        <w:tc>
          <w:tcPr>
            <w:tcW w:w="4111" w:type="dxa"/>
            <w:shd w:val="clear" w:color="auto" w:fill="auto"/>
          </w:tcPr>
          <w:p w:rsidR="00182847" w:rsidRPr="00687F14" w:rsidRDefault="00182847" w:rsidP="006B27BF">
            <w:pPr>
              <w:spacing w:after="0"/>
              <w:jc w:val="both"/>
              <w:rPr>
                <w:rFonts w:ascii="Times New Roman" w:hAnsi="Times New Roman"/>
                <w:szCs w:val="24"/>
              </w:rPr>
            </w:pPr>
            <w:r w:rsidRPr="00687F14">
              <w:rPr>
                <w:rFonts w:ascii="Times New Roman" w:hAnsi="Times New Roman"/>
                <w:szCs w:val="24"/>
              </w:rPr>
              <w:t>Donanım</w:t>
            </w:r>
          </w:p>
        </w:tc>
      </w:tr>
      <w:tr w:rsidR="00182847" w:rsidRPr="00687F14" w:rsidTr="006B27BF">
        <w:tc>
          <w:tcPr>
            <w:tcW w:w="4252" w:type="dxa"/>
            <w:shd w:val="clear" w:color="auto" w:fill="auto"/>
          </w:tcPr>
          <w:p w:rsidR="00182847" w:rsidRPr="00687F14" w:rsidRDefault="00182847" w:rsidP="006B27BF">
            <w:pPr>
              <w:spacing w:after="0"/>
              <w:jc w:val="both"/>
              <w:rPr>
                <w:rFonts w:ascii="Times New Roman" w:hAnsi="Times New Roman"/>
                <w:szCs w:val="24"/>
              </w:rPr>
            </w:pPr>
            <w:r w:rsidRPr="00687F14">
              <w:rPr>
                <w:rFonts w:ascii="Times New Roman" w:hAnsi="Times New Roman"/>
                <w:szCs w:val="24"/>
              </w:rPr>
              <w:t>Yabancı Öğrenciler</w:t>
            </w:r>
          </w:p>
        </w:tc>
        <w:tc>
          <w:tcPr>
            <w:tcW w:w="3402" w:type="dxa"/>
            <w:shd w:val="clear" w:color="auto" w:fill="auto"/>
          </w:tcPr>
          <w:p w:rsidR="00182847" w:rsidRPr="00687F14" w:rsidRDefault="00182847" w:rsidP="006B27BF">
            <w:pPr>
              <w:spacing w:after="0"/>
              <w:jc w:val="both"/>
              <w:rPr>
                <w:rFonts w:ascii="Times New Roman" w:hAnsi="Times New Roman"/>
                <w:szCs w:val="24"/>
              </w:rPr>
            </w:pPr>
            <w:r w:rsidRPr="00687F14">
              <w:rPr>
                <w:rFonts w:ascii="Times New Roman" w:hAnsi="Times New Roman"/>
                <w:szCs w:val="24"/>
              </w:rPr>
              <w:t>Öğretim Yöntemleri</w:t>
            </w:r>
          </w:p>
        </w:tc>
        <w:tc>
          <w:tcPr>
            <w:tcW w:w="4111" w:type="dxa"/>
            <w:shd w:val="clear" w:color="auto" w:fill="auto"/>
          </w:tcPr>
          <w:p w:rsidR="00182847" w:rsidRPr="00687F14" w:rsidRDefault="00182847" w:rsidP="006B27BF">
            <w:pPr>
              <w:spacing w:after="0"/>
              <w:jc w:val="both"/>
              <w:rPr>
                <w:rFonts w:ascii="Times New Roman" w:hAnsi="Times New Roman"/>
                <w:szCs w:val="24"/>
              </w:rPr>
            </w:pPr>
            <w:r w:rsidRPr="00687F14">
              <w:rPr>
                <w:rFonts w:ascii="Times New Roman" w:hAnsi="Times New Roman"/>
                <w:szCs w:val="24"/>
              </w:rPr>
              <w:t>Temizlik, Hijyen</w:t>
            </w:r>
          </w:p>
        </w:tc>
      </w:tr>
      <w:tr w:rsidR="00182847" w:rsidRPr="00687F14" w:rsidTr="006B27BF">
        <w:tc>
          <w:tcPr>
            <w:tcW w:w="4252" w:type="dxa"/>
            <w:shd w:val="clear" w:color="auto" w:fill="auto"/>
          </w:tcPr>
          <w:p w:rsidR="00182847" w:rsidRPr="00687F14" w:rsidRDefault="00182847" w:rsidP="006B27BF">
            <w:pPr>
              <w:spacing w:after="0"/>
              <w:jc w:val="both"/>
              <w:rPr>
                <w:rFonts w:ascii="Times New Roman" w:hAnsi="Times New Roman"/>
                <w:szCs w:val="24"/>
              </w:rPr>
            </w:pPr>
            <w:r w:rsidRPr="00687F14">
              <w:rPr>
                <w:rFonts w:ascii="Times New Roman" w:hAnsi="Times New Roman"/>
                <w:szCs w:val="24"/>
              </w:rPr>
              <w:t>Hayat</w:t>
            </w:r>
            <w:r w:rsidR="00A01AC5">
              <w:rPr>
                <w:rFonts w:ascii="Times New Roman" w:hAnsi="Times New Roman"/>
                <w:szCs w:val="24"/>
              </w:rPr>
              <w:t xml:space="preserve"> </w:t>
            </w:r>
            <w:r w:rsidRPr="00687F14">
              <w:rPr>
                <w:rFonts w:ascii="Times New Roman" w:hAnsi="Times New Roman"/>
                <w:szCs w:val="24"/>
              </w:rPr>
              <w:t>boyu Öğrenme</w:t>
            </w:r>
          </w:p>
        </w:tc>
        <w:tc>
          <w:tcPr>
            <w:tcW w:w="3402" w:type="dxa"/>
            <w:shd w:val="clear" w:color="auto" w:fill="auto"/>
          </w:tcPr>
          <w:p w:rsidR="00182847" w:rsidRPr="00687F14" w:rsidRDefault="00182847" w:rsidP="006B27BF">
            <w:pPr>
              <w:spacing w:after="0"/>
              <w:jc w:val="both"/>
              <w:rPr>
                <w:rFonts w:ascii="Times New Roman" w:hAnsi="Times New Roman"/>
                <w:szCs w:val="24"/>
              </w:rPr>
            </w:pPr>
            <w:r w:rsidRPr="00687F14">
              <w:rPr>
                <w:rFonts w:ascii="Times New Roman" w:hAnsi="Times New Roman"/>
                <w:szCs w:val="24"/>
              </w:rPr>
              <w:t>Ders araç gereçleri</w:t>
            </w:r>
          </w:p>
        </w:tc>
        <w:tc>
          <w:tcPr>
            <w:tcW w:w="4111" w:type="dxa"/>
            <w:shd w:val="clear" w:color="auto" w:fill="auto"/>
          </w:tcPr>
          <w:p w:rsidR="00182847" w:rsidRPr="00687F14" w:rsidRDefault="00182847" w:rsidP="006B27BF">
            <w:pPr>
              <w:spacing w:after="0"/>
              <w:jc w:val="both"/>
              <w:rPr>
                <w:rFonts w:ascii="Times New Roman" w:hAnsi="Times New Roman"/>
                <w:szCs w:val="24"/>
              </w:rPr>
            </w:pPr>
            <w:r w:rsidRPr="00687F14">
              <w:rPr>
                <w:rFonts w:ascii="Times New Roman" w:hAnsi="Times New Roman"/>
                <w:szCs w:val="24"/>
              </w:rPr>
              <w:t>İş Güvenliği, Okul Güvenliği</w:t>
            </w:r>
          </w:p>
        </w:tc>
      </w:tr>
      <w:tr w:rsidR="00182847" w:rsidRPr="00687F14" w:rsidTr="006B27BF">
        <w:tc>
          <w:tcPr>
            <w:tcW w:w="4252" w:type="dxa"/>
            <w:shd w:val="clear" w:color="auto" w:fill="auto"/>
          </w:tcPr>
          <w:p w:rsidR="00182847" w:rsidRPr="00687F14" w:rsidRDefault="00182847" w:rsidP="006B27BF">
            <w:pPr>
              <w:spacing w:after="0"/>
              <w:jc w:val="both"/>
              <w:rPr>
                <w:rFonts w:ascii="Times New Roman" w:hAnsi="Times New Roman"/>
                <w:szCs w:val="24"/>
              </w:rPr>
            </w:pPr>
          </w:p>
        </w:tc>
        <w:tc>
          <w:tcPr>
            <w:tcW w:w="3402" w:type="dxa"/>
            <w:shd w:val="clear" w:color="auto" w:fill="auto"/>
          </w:tcPr>
          <w:p w:rsidR="00182847" w:rsidRPr="00687F14" w:rsidRDefault="00182847" w:rsidP="006B27BF">
            <w:pPr>
              <w:spacing w:after="0"/>
              <w:jc w:val="both"/>
              <w:rPr>
                <w:rFonts w:ascii="Times New Roman" w:hAnsi="Times New Roman"/>
                <w:szCs w:val="24"/>
              </w:rPr>
            </w:pPr>
          </w:p>
        </w:tc>
        <w:tc>
          <w:tcPr>
            <w:tcW w:w="4111" w:type="dxa"/>
            <w:shd w:val="clear" w:color="auto" w:fill="auto"/>
          </w:tcPr>
          <w:p w:rsidR="00182847" w:rsidRPr="00687F14" w:rsidRDefault="00182847" w:rsidP="006B27BF">
            <w:pPr>
              <w:spacing w:after="0"/>
              <w:jc w:val="both"/>
              <w:rPr>
                <w:rFonts w:ascii="Times New Roman" w:hAnsi="Times New Roman"/>
                <w:szCs w:val="24"/>
              </w:rPr>
            </w:pPr>
            <w:r w:rsidRPr="00687F14">
              <w:rPr>
                <w:rFonts w:ascii="Times New Roman" w:hAnsi="Times New Roman"/>
                <w:szCs w:val="24"/>
              </w:rPr>
              <w:t>Taşıma ve servis</w:t>
            </w:r>
          </w:p>
        </w:tc>
      </w:tr>
    </w:tbl>
    <w:p w:rsidR="00182847" w:rsidRPr="00687F14" w:rsidRDefault="00182847" w:rsidP="00182847">
      <w:pPr>
        <w:spacing w:after="0"/>
        <w:ind w:firstLine="708"/>
        <w:jc w:val="both"/>
        <w:rPr>
          <w:rFonts w:ascii="Times New Roman" w:hAnsi="Times New Roman"/>
          <w:szCs w:val="24"/>
        </w:rPr>
      </w:pPr>
    </w:p>
    <w:p w:rsidR="00182847" w:rsidRPr="00687F14" w:rsidRDefault="00182847" w:rsidP="00182847">
      <w:pPr>
        <w:spacing w:after="0"/>
        <w:ind w:firstLine="708"/>
        <w:jc w:val="both"/>
        <w:rPr>
          <w:rFonts w:ascii="Times New Roman" w:hAnsi="Times New Roman"/>
          <w:szCs w:val="24"/>
        </w:rPr>
      </w:pPr>
      <w:r w:rsidRPr="00687F14">
        <w:rPr>
          <w:rFonts w:ascii="Times New Roman" w:hAnsi="Times New Roman"/>
          <w:szCs w:val="24"/>
        </w:rPr>
        <w:t>Gelişim ve sorun alanlarına ilişkin GZFT analizinden yola çıkılarak saptamalar yapılırken yukarıdaki tabloda yer alan ayrımda belirtilen temel sorun alanlarına dikkat edilmesi gerekmektedir.</w:t>
      </w:r>
    </w:p>
    <w:p w:rsidR="00182847" w:rsidRPr="00687F14" w:rsidRDefault="00182847" w:rsidP="00182847">
      <w:pPr>
        <w:spacing w:after="0"/>
        <w:ind w:firstLine="708"/>
        <w:jc w:val="both"/>
        <w:rPr>
          <w:rFonts w:ascii="Times New Roman" w:hAnsi="Times New Roman"/>
          <w:szCs w:val="24"/>
        </w:rPr>
      </w:pPr>
      <w:r w:rsidRPr="00687F14">
        <w:rPr>
          <w:rFonts w:ascii="Times New Roman" w:hAnsi="Times New Roman"/>
          <w:szCs w:val="24"/>
        </w:rPr>
        <w:t xml:space="preserve"> </w:t>
      </w:r>
    </w:p>
    <w:p w:rsidR="000E3942" w:rsidRDefault="000E3942" w:rsidP="000E3942">
      <w:pPr>
        <w:spacing w:after="0"/>
        <w:jc w:val="both"/>
        <w:rPr>
          <w:rFonts w:ascii="Times New Roman" w:hAnsi="Times New Roman"/>
          <w:szCs w:val="24"/>
        </w:rPr>
      </w:pPr>
    </w:p>
    <w:p w:rsidR="00B27B24" w:rsidRDefault="00B27B24" w:rsidP="000E3942">
      <w:pPr>
        <w:spacing w:after="0"/>
        <w:jc w:val="both"/>
        <w:rPr>
          <w:rFonts w:ascii="Times New Roman" w:hAnsi="Times New Roman"/>
          <w:szCs w:val="24"/>
        </w:rPr>
      </w:pPr>
    </w:p>
    <w:p w:rsidR="00B27B24" w:rsidRDefault="00B27B24" w:rsidP="000E3942">
      <w:pPr>
        <w:spacing w:after="0"/>
        <w:jc w:val="both"/>
        <w:rPr>
          <w:rFonts w:ascii="Times New Roman" w:hAnsi="Times New Roman"/>
          <w:szCs w:val="24"/>
        </w:rPr>
      </w:pPr>
    </w:p>
    <w:p w:rsidR="00B27B24" w:rsidRDefault="00B27B24" w:rsidP="000E3942">
      <w:pPr>
        <w:spacing w:after="0"/>
        <w:jc w:val="both"/>
        <w:rPr>
          <w:rFonts w:ascii="Times New Roman" w:hAnsi="Times New Roman"/>
          <w:szCs w:val="24"/>
        </w:rPr>
      </w:pPr>
    </w:p>
    <w:p w:rsidR="00B27B24" w:rsidRDefault="00B27B24" w:rsidP="000E3942">
      <w:pPr>
        <w:spacing w:after="0"/>
        <w:jc w:val="both"/>
        <w:rPr>
          <w:rFonts w:ascii="Times New Roman" w:hAnsi="Times New Roman"/>
          <w:szCs w:val="24"/>
        </w:rPr>
      </w:pPr>
    </w:p>
    <w:p w:rsidR="00B27B24" w:rsidRDefault="00B27B24" w:rsidP="000E3942">
      <w:pPr>
        <w:spacing w:after="0"/>
        <w:jc w:val="both"/>
        <w:rPr>
          <w:rFonts w:ascii="Times New Roman" w:hAnsi="Times New Roman"/>
          <w:szCs w:val="24"/>
        </w:rPr>
      </w:pPr>
    </w:p>
    <w:p w:rsidR="00B27B24" w:rsidRDefault="00B27B24" w:rsidP="000E3942">
      <w:pPr>
        <w:spacing w:after="0"/>
        <w:jc w:val="both"/>
        <w:rPr>
          <w:rFonts w:ascii="Times New Roman" w:hAnsi="Times New Roman"/>
          <w:szCs w:val="24"/>
        </w:rPr>
      </w:pPr>
    </w:p>
    <w:p w:rsidR="00B27B24" w:rsidRDefault="00B27B24" w:rsidP="000E3942">
      <w:pPr>
        <w:spacing w:after="0"/>
        <w:jc w:val="both"/>
        <w:rPr>
          <w:rFonts w:ascii="Times New Roman" w:hAnsi="Times New Roman"/>
          <w:szCs w:val="24"/>
        </w:rPr>
      </w:pPr>
    </w:p>
    <w:p w:rsidR="00B27B24" w:rsidRDefault="00B27B24" w:rsidP="000E3942">
      <w:pPr>
        <w:spacing w:after="0"/>
        <w:jc w:val="both"/>
        <w:rPr>
          <w:rFonts w:ascii="Times New Roman" w:hAnsi="Times New Roman"/>
          <w:szCs w:val="24"/>
        </w:rPr>
      </w:pPr>
    </w:p>
    <w:p w:rsidR="00B27B24" w:rsidRPr="00687F14" w:rsidRDefault="00B27B24" w:rsidP="000E3942">
      <w:pPr>
        <w:spacing w:after="0"/>
        <w:jc w:val="both"/>
        <w:rPr>
          <w:rFonts w:ascii="Times New Roman" w:hAnsi="Times New Roman"/>
          <w:szCs w:val="24"/>
        </w:rPr>
      </w:pPr>
    </w:p>
    <w:p w:rsidR="00182847" w:rsidRPr="00687F14" w:rsidRDefault="00182847" w:rsidP="00EA00F2">
      <w:pPr>
        <w:rPr>
          <w:rFonts w:ascii="Times New Roman" w:hAnsi="Times New Roman"/>
          <w:color w:val="00B0F0"/>
          <w:szCs w:val="24"/>
        </w:rPr>
      </w:pPr>
      <w:bookmarkStart w:id="24" w:name="_Toc416084890"/>
      <w:r w:rsidRPr="00687F14">
        <w:rPr>
          <w:rFonts w:ascii="Times New Roman" w:hAnsi="Times New Roman"/>
          <w:color w:val="00B0F0"/>
          <w:szCs w:val="24"/>
        </w:rPr>
        <w:lastRenderedPageBreak/>
        <w:t>Gelişim ve Sorun Alanlarımız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8770"/>
      </w:tblGrid>
      <w:tr w:rsidR="00182847" w:rsidRPr="00687F14" w:rsidTr="009379B8">
        <w:trPr>
          <w:trHeight w:val="292"/>
        </w:trPr>
        <w:tc>
          <w:tcPr>
            <w:tcW w:w="5000" w:type="pct"/>
            <w:gridSpan w:val="2"/>
            <w:vAlign w:val="center"/>
            <w:hideMark/>
          </w:tcPr>
          <w:p w:rsidR="00182847" w:rsidRPr="00687F14" w:rsidRDefault="00182847" w:rsidP="006B27BF">
            <w:pPr>
              <w:spacing w:after="0" w:line="240" w:lineRule="auto"/>
              <w:rPr>
                <w:rFonts w:ascii="Times New Roman" w:hAnsi="Times New Roman"/>
                <w:b/>
                <w:bCs/>
                <w:color w:val="000000"/>
                <w:szCs w:val="24"/>
              </w:rPr>
            </w:pPr>
            <w:r w:rsidRPr="00687F14">
              <w:rPr>
                <w:rFonts w:ascii="Times New Roman" w:hAnsi="Times New Roman"/>
                <w:b/>
                <w:szCs w:val="24"/>
              </w:rPr>
              <w:t xml:space="preserve"> </w:t>
            </w:r>
            <w:bookmarkEnd w:id="24"/>
            <w:r w:rsidRPr="00687F14">
              <w:rPr>
                <w:rFonts w:ascii="Times New Roman" w:hAnsi="Times New Roman"/>
                <w:b/>
                <w:bCs/>
                <w:color w:val="000000"/>
                <w:szCs w:val="24"/>
              </w:rPr>
              <w:t>1.TEMA: EĞİTİM VE ÖĞRETİME ERİŞİM</w:t>
            </w:r>
          </w:p>
        </w:tc>
      </w:tr>
      <w:tr w:rsidR="00182847" w:rsidRPr="00687F14" w:rsidTr="009379B8">
        <w:trPr>
          <w:trHeight w:val="322"/>
        </w:trPr>
        <w:tc>
          <w:tcPr>
            <w:tcW w:w="279" w:type="pct"/>
            <w:vAlign w:val="center"/>
            <w:hideMark/>
          </w:tcPr>
          <w:p w:rsidR="00182847" w:rsidRPr="00687F14" w:rsidRDefault="0018284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1</w:t>
            </w:r>
          </w:p>
        </w:tc>
        <w:tc>
          <w:tcPr>
            <w:tcW w:w="4721" w:type="pct"/>
            <w:vAlign w:val="center"/>
            <w:hideMark/>
          </w:tcPr>
          <w:p w:rsidR="00473A87" w:rsidRPr="00687F14" w:rsidRDefault="00473A87" w:rsidP="00473A87">
            <w:pPr>
              <w:pStyle w:val="ListeParagraf"/>
              <w:numPr>
                <w:ilvl w:val="0"/>
                <w:numId w:val="21"/>
              </w:numPr>
              <w:spacing w:before="0" w:after="0"/>
              <w:ind w:left="284" w:hanging="284"/>
              <w:jc w:val="left"/>
              <w:rPr>
                <w:rFonts w:cs="Times New Roman"/>
                <w:szCs w:val="24"/>
              </w:rPr>
            </w:pPr>
            <w:r w:rsidRPr="00687F14">
              <w:rPr>
                <w:rFonts w:cs="Times New Roman"/>
                <w:szCs w:val="24"/>
              </w:rPr>
              <w:t>Okul öncesi eğitimde okullaşma</w:t>
            </w:r>
          </w:p>
          <w:p w:rsidR="00182847" w:rsidRPr="00687F14" w:rsidRDefault="00182847" w:rsidP="006B27BF">
            <w:pPr>
              <w:spacing w:after="0" w:line="240" w:lineRule="auto"/>
              <w:rPr>
                <w:rFonts w:ascii="Times New Roman" w:hAnsi="Times New Roman"/>
                <w:color w:val="000000"/>
                <w:szCs w:val="24"/>
              </w:rPr>
            </w:pPr>
          </w:p>
        </w:tc>
      </w:tr>
      <w:tr w:rsidR="00182847" w:rsidRPr="00687F14" w:rsidTr="009379B8">
        <w:trPr>
          <w:trHeight w:val="322"/>
        </w:trPr>
        <w:tc>
          <w:tcPr>
            <w:tcW w:w="279" w:type="pct"/>
            <w:vAlign w:val="center"/>
            <w:hideMark/>
          </w:tcPr>
          <w:p w:rsidR="00182847" w:rsidRPr="00687F14" w:rsidRDefault="0018284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2</w:t>
            </w:r>
          </w:p>
        </w:tc>
        <w:tc>
          <w:tcPr>
            <w:tcW w:w="4721" w:type="pct"/>
            <w:vAlign w:val="center"/>
            <w:hideMark/>
          </w:tcPr>
          <w:p w:rsidR="00473A87" w:rsidRPr="00687F14" w:rsidRDefault="00473A87" w:rsidP="00473A87">
            <w:pPr>
              <w:pStyle w:val="ListeParagraf"/>
              <w:numPr>
                <w:ilvl w:val="0"/>
                <w:numId w:val="21"/>
              </w:numPr>
              <w:spacing w:before="0" w:after="0"/>
              <w:ind w:left="284" w:hanging="284"/>
              <w:jc w:val="left"/>
              <w:rPr>
                <w:rFonts w:cs="Times New Roman"/>
                <w:szCs w:val="24"/>
              </w:rPr>
            </w:pPr>
            <w:r w:rsidRPr="00687F14">
              <w:rPr>
                <w:rFonts w:cs="Times New Roman"/>
                <w:szCs w:val="24"/>
              </w:rPr>
              <w:t>Ortaokulda okullaşma</w:t>
            </w:r>
          </w:p>
          <w:p w:rsidR="00182847" w:rsidRPr="00687F14" w:rsidRDefault="00182847" w:rsidP="006B27BF">
            <w:pPr>
              <w:spacing w:after="0" w:line="240" w:lineRule="auto"/>
              <w:rPr>
                <w:rFonts w:ascii="Times New Roman" w:hAnsi="Times New Roman"/>
                <w:color w:val="000000"/>
                <w:szCs w:val="24"/>
              </w:rPr>
            </w:pPr>
          </w:p>
        </w:tc>
      </w:tr>
      <w:tr w:rsidR="00182847" w:rsidRPr="00687F14" w:rsidTr="009379B8">
        <w:trPr>
          <w:trHeight w:val="591"/>
        </w:trPr>
        <w:tc>
          <w:tcPr>
            <w:tcW w:w="279" w:type="pct"/>
            <w:vAlign w:val="center"/>
            <w:hideMark/>
          </w:tcPr>
          <w:p w:rsidR="00136807" w:rsidRPr="00687F14" w:rsidRDefault="00136807" w:rsidP="006B27BF">
            <w:pPr>
              <w:spacing w:after="0" w:line="240" w:lineRule="auto"/>
              <w:jc w:val="center"/>
              <w:rPr>
                <w:rFonts w:ascii="Times New Roman" w:hAnsi="Times New Roman"/>
                <w:b/>
                <w:bCs/>
                <w:color w:val="000000"/>
                <w:szCs w:val="24"/>
              </w:rPr>
            </w:pPr>
          </w:p>
          <w:p w:rsidR="00182847" w:rsidRPr="00687F14" w:rsidRDefault="00136807" w:rsidP="00136807">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3</w:t>
            </w:r>
          </w:p>
        </w:tc>
        <w:tc>
          <w:tcPr>
            <w:tcW w:w="4721" w:type="pct"/>
            <w:vAlign w:val="center"/>
          </w:tcPr>
          <w:p w:rsidR="00136807" w:rsidRPr="00687F14" w:rsidRDefault="00136807" w:rsidP="00136807">
            <w:pPr>
              <w:spacing w:after="0"/>
              <w:rPr>
                <w:rFonts w:ascii="Times New Roman" w:hAnsi="Times New Roman"/>
                <w:szCs w:val="24"/>
              </w:rPr>
            </w:pPr>
          </w:p>
          <w:p w:rsidR="00473A87" w:rsidRPr="00687F14" w:rsidRDefault="00473A87" w:rsidP="00473A87">
            <w:pPr>
              <w:pStyle w:val="ListeParagraf"/>
              <w:numPr>
                <w:ilvl w:val="0"/>
                <w:numId w:val="21"/>
              </w:numPr>
              <w:spacing w:before="0" w:after="0"/>
              <w:ind w:left="284" w:hanging="284"/>
              <w:jc w:val="left"/>
              <w:rPr>
                <w:rFonts w:cs="Times New Roman"/>
                <w:szCs w:val="24"/>
              </w:rPr>
            </w:pPr>
            <w:r w:rsidRPr="00687F14">
              <w:rPr>
                <w:rFonts w:cs="Times New Roman"/>
                <w:szCs w:val="24"/>
              </w:rPr>
              <w:t xml:space="preserve">Ortaokulda devamsızlık </w:t>
            </w:r>
          </w:p>
          <w:p w:rsidR="00182847" w:rsidRPr="00687F14" w:rsidRDefault="00182847" w:rsidP="006B27BF">
            <w:pPr>
              <w:spacing w:after="0" w:line="240" w:lineRule="auto"/>
              <w:rPr>
                <w:rFonts w:ascii="Times New Roman" w:hAnsi="Times New Roman"/>
                <w:color w:val="000000"/>
                <w:szCs w:val="24"/>
              </w:rPr>
            </w:pPr>
          </w:p>
        </w:tc>
      </w:tr>
      <w:tr w:rsidR="00182847" w:rsidRPr="00687F14" w:rsidTr="009379B8">
        <w:trPr>
          <w:trHeight w:val="322"/>
        </w:trPr>
        <w:tc>
          <w:tcPr>
            <w:tcW w:w="279" w:type="pct"/>
            <w:vAlign w:val="center"/>
            <w:hideMark/>
          </w:tcPr>
          <w:p w:rsidR="00182847" w:rsidRPr="00687F14" w:rsidRDefault="0018284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4</w:t>
            </w:r>
          </w:p>
        </w:tc>
        <w:tc>
          <w:tcPr>
            <w:tcW w:w="4721" w:type="pct"/>
            <w:vAlign w:val="center"/>
          </w:tcPr>
          <w:p w:rsidR="00473A87" w:rsidRPr="00687F14" w:rsidRDefault="00473A87" w:rsidP="00473A87">
            <w:pPr>
              <w:pStyle w:val="ListeParagraf"/>
              <w:numPr>
                <w:ilvl w:val="0"/>
                <w:numId w:val="21"/>
              </w:numPr>
              <w:spacing w:before="0" w:after="0"/>
              <w:ind w:left="284" w:hanging="284"/>
              <w:jc w:val="left"/>
              <w:rPr>
                <w:rFonts w:cs="Times New Roman"/>
                <w:szCs w:val="24"/>
              </w:rPr>
            </w:pPr>
            <w:r w:rsidRPr="00687F14">
              <w:rPr>
                <w:rFonts w:cs="Times New Roman"/>
                <w:szCs w:val="24"/>
              </w:rPr>
              <w:t>Ortaokulda örgün eğitimin dışına çıkan öğrenciler</w:t>
            </w:r>
          </w:p>
          <w:p w:rsidR="00182847" w:rsidRPr="00687F14" w:rsidRDefault="00182847" w:rsidP="006B27BF">
            <w:pPr>
              <w:spacing w:after="0" w:line="240" w:lineRule="auto"/>
              <w:rPr>
                <w:rFonts w:ascii="Times New Roman" w:hAnsi="Times New Roman"/>
                <w:color w:val="000000"/>
                <w:szCs w:val="24"/>
              </w:rPr>
            </w:pPr>
          </w:p>
        </w:tc>
      </w:tr>
      <w:tr w:rsidR="00182847" w:rsidRPr="00687F14" w:rsidTr="009379B8">
        <w:trPr>
          <w:trHeight w:val="322"/>
        </w:trPr>
        <w:tc>
          <w:tcPr>
            <w:tcW w:w="279" w:type="pct"/>
            <w:vAlign w:val="center"/>
            <w:hideMark/>
          </w:tcPr>
          <w:p w:rsidR="00182847" w:rsidRPr="00687F14" w:rsidRDefault="0018284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5</w:t>
            </w:r>
          </w:p>
        </w:tc>
        <w:tc>
          <w:tcPr>
            <w:tcW w:w="4721" w:type="pct"/>
            <w:vAlign w:val="center"/>
          </w:tcPr>
          <w:p w:rsidR="00473A87" w:rsidRPr="00687F14" w:rsidRDefault="00473A87" w:rsidP="00473A87">
            <w:pPr>
              <w:pStyle w:val="ListeParagraf"/>
              <w:numPr>
                <w:ilvl w:val="0"/>
                <w:numId w:val="21"/>
              </w:numPr>
              <w:spacing w:before="0" w:after="0"/>
              <w:ind w:left="284" w:hanging="284"/>
              <w:jc w:val="left"/>
              <w:rPr>
                <w:rFonts w:cs="Times New Roman"/>
                <w:szCs w:val="24"/>
              </w:rPr>
            </w:pPr>
            <w:r w:rsidRPr="00687F14">
              <w:rPr>
                <w:rFonts w:cs="Times New Roman"/>
                <w:szCs w:val="24"/>
              </w:rPr>
              <w:t>Zorunlu eğitimden erken ayrılma</w:t>
            </w:r>
          </w:p>
          <w:p w:rsidR="00182847" w:rsidRPr="00687F14" w:rsidRDefault="00182847" w:rsidP="006B27BF">
            <w:pPr>
              <w:spacing w:after="0" w:line="240" w:lineRule="auto"/>
              <w:rPr>
                <w:rFonts w:ascii="Times New Roman" w:hAnsi="Times New Roman"/>
                <w:color w:val="000000"/>
                <w:szCs w:val="24"/>
              </w:rPr>
            </w:pPr>
          </w:p>
        </w:tc>
      </w:tr>
      <w:tr w:rsidR="00182847" w:rsidRPr="00687F14" w:rsidTr="009379B8">
        <w:trPr>
          <w:trHeight w:val="322"/>
        </w:trPr>
        <w:tc>
          <w:tcPr>
            <w:tcW w:w="279" w:type="pct"/>
            <w:vAlign w:val="center"/>
            <w:hideMark/>
          </w:tcPr>
          <w:p w:rsidR="00182847" w:rsidRPr="00687F14" w:rsidRDefault="0018284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6</w:t>
            </w:r>
          </w:p>
        </w:tc>
        <w:tc>
          <w:tcPr>
            <w:tcW w:w="4721" w:type="pct"/>
            <w:vAlign w:val="center"/>
          </w:tcPr>
          <w:p w:rsidR="00473A87" w:rsidRPr="00687F14" w:rsidRDefault="00473A87" w:rsidP="00473A87">
            <w:pPr>
              <w:pStyle w:val="ListeParagraf"/>
              <w:numPr>
                <w:ilvl w:val="0"/>
                <w:numId w:val="21"/>
              </w:numPr>
              <w:spacing w:before="0" w:after="0"/>
              <w:ind w:left="284" w:hanging="284"/>
              <w:jc w:val="left"/>
              <w:rPr>
                <w:rFonts w:cs="Times New Roman"/>
                <w:szCs w:val="24"/>
              </w:rPr>
            </w:pPr>
            <w:r w:rsidRPr="00687F14">
              <w:rPr>
                <w:rFonts w:cs="Times New Roman"/>
                <w:szCs w:val="24"/>
              </w:rPr>
              <w:t>Öğrenci bursları</w:t>
            </w:r>
          </w:p>
          <w:p w:rsidR="00182847" w:rsidRPr="00687F14" w:rsidRDefault="00182847" w:rsidP="006B27BF">
            <w:pPr>
              <w:spacing w:after="0" w:line="240" w:lineRule="auto"/>
              <w:rPr>
                <w:rFonts w:ascii="Times New Roman" w:hAnsi="Times New Roman"/>
                <w:color w:val="000000"/>
                <w:szCs w:val="24"/>
              </w:rPr>
            </w:pPr>
          </w:p>
        </w:tc>
      </w:tr>
      <w:tr w:rsidR="00182847" w:rsidRPr="00687F14" w:rsidTr="009379B8">
        <w:trPr>
          <w:trHeight w:val="322"/>
        </w:trPr>
        <w:tc>
          <w:tcPr>
            <w:tcW w:w="279" w:type="pct"/>
            <w:vAlign w:val="center"/>
            <w:hideMark/>
          </w:tcPr>
          <w:p w:rsidR="00182847" w:rsidRPr="00687F14" w:rsidRDefault="0018284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7</w:t>
            </w:r>
          </w:p>
        </w:tc>
        <w:tc>
          <w:tcPr>
            <w:tcW w:w="4721" w:type="pct"/>
            <w:vAlign w:val="center"/>
          </w:tcPr>
          <w:p w:rsidR="00473A87" w:rsidRPr="00687F14" w:rsidRDefault="00473A87" w:rsidP="00473A87">
            <w:pPr>
              <w:pStyle w:val="ListeParagraf"/>
              <w:numPr>
                <w:ilvl w:val="0"/>
                <w:numId w:val="21"/>
              </w:numPr>
              <w:spacing w:before="0" w:after="0"/>
              <w:ind w:left="284" w:hanging="284"/>
              <w:jc w:val="left"/>
              <w:rPr>
                <w:rFonts w:cs="Times New Roman"/>
                <w:szCs w:val="24"/>
              </w:rPr>
            </w:pPr>
            <w:r w:rsidRPr="00687F14">
              <w:rPr>
                <w:rFonts w:cs="Times New Roman"/>
                <w:szCs w:val="24"/>
              </w:rPr>
              <w:t>Ortaokuldan lise eğitimine geçiş</w:t>
            </w:r>
          </w:p>
          <w:p w:rsidR="00182847" w:rsidRPr="00687F14" w:rsidRDefault="00182847" w:rsidP="006B27BF">
            <w:pPr>
              <w:spacing w:after="0" w:line="240" w:lineRule="auto"/>
              <w:rPr>
                <w:rFonts w:ascii="Times New Roman" w:hAnsi="Times New Roman"/>
                <w:color w:val="000000"/>
                <w:szCs w:val="24"/>
              </w:rPr>
            </w:pPr>
          </w:p>
        </w:tc>
      </w:tr>
      <w:tr w:rsidR="00182847" w:rsidRPr="00687F14" w:rsidTr="009379B8">
        <w:trPr>
          <w:trHeight w:val="322"/>
        </w:trPr>
        <w:tc>
          <w:tcPr>
            <w:tcW w:w="279" w:type="pct"/>
            <w:vAlign w:val="center"/>
            <w:hideMark/>
          </w:tcPr>
          <w:p w:rsidR="00182847" w:rsidRPr="00687F14" w:rsidRDefault="0018284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8</w:t>
            </w:r>
          </w:p>
        </w:tc>
        <w:tc>
          <w:tcPr>
            <w:tcW w:w="4721" w:type="pct"/>
            <w:vAlign w:val="center"/>
          </w:tcPr>
          <w:p w:rsidR="00473A87" w:rsidRPr="00687F14" w:rsidRDefault="00473A87" w:rsidP="00473A87">
            <w:pPr>
              <w:pStyle w:val="ListeParagraf"/>
              <w:numPr>
                <w:ilvl w:val="0"/>
                <w:numId w:val="21"/>
              </w:numPr>
              <w:spacing w:before="0" w:after="0"/>
              <w:ind w:left="284" w:hanging="284"/>
              <w:jc w:val="left"/>
              <w:rPr>
                <w:rFonts w:cs="Times New Roman"/>
                <w:szCs w:val="24"/>
              </w:rPr>
            </w:pPr>
            <w:r w:rsidRPr="00687F14">
              <w:rPr>
                <w:rFonts w:cs="Times New Roman"/>
                <w:szCs w:val="24"/>
              </w:rPr>
              <w:t>Bazı okul türlerine yönelik olumsuz algı</w:t>
            </w:r>
          </w:p>
          <w:p w:rsidR="00182847" w:rsidRPr="00687F14" w:rsidRDefault="00182847" w:rsidP="006B27BF">
            <w:pPr>
              <w:spacing w:after="0" w:line="240" w:lineRule="auto"/>
              <w:rPr>
                <w:rFonts w:ascii="Times New Roman" w:hAnsi="Times New Roman"/>
                <w:color w:val="000000"/>
                <w:szCs w:val="24"/>
              </w:rPr>
            </w:pPr>
          </w:p>
        </w:tc>
      </w:tr>
      <w:tr w:rsidR="00182847" w:rsidRPr="00687F14" w:rsidTr="009379B8">
        <w:trPr>
          <w:trHeight w:val="322"/>
        </w:trPr>
        <w:tc>
          <w:tcPr>
            <w:tcW w:w="279" w:type="pct"/>
            <w:vAlign w:val="center"/>
            <w:hideMark/>
          </w:tcPr>
          <w:p w:rsidR="00182847" w:rsidRPr="00687F14" w:rsidRDefault="0018284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9</w:t>
            </w:r>
          </w:p>
        </w:tc>
        <w:tc>
          <w:tcPr>
            <w:tcW w:w="4721" w:type="pct"/>
            <w:vAlign w:val="center"/>
          </w:tcPr>
          <w:p w:rsidR="00473A87" w:rsidRPr="00687F14" w:rsidRDefault="00473A87" w:rsidP="00473A87">
            <w:pPr>
              <w:pStyle w:val="ListeParagraf"/>
              <w:numPr>
                <w:ilvl w:val="0"/>
                <w:numId w:val="21"/>
              </w:numPr>
              <w:spacing w:before="0" w:after="0"/>
              <w:ind w:left="284" w:hanging="284"/>
              <w:jc w:val="left"/>
              <w:rPr>
                <w:rFonts w:cs="Times New Roman"/>
                <w:szCs w:val="24"/>
              </w:rPr>
            </w:pPr>
            <w:r w:rsidRPr="00687F14">
              <w:rPr>
                <w:rFonts w:cs="Times New Roman"/>
                <w:szCs w:val="24"/>
              </w:rPr>
              <w:t xml:space="preserve">Öğrencilere yönelik </w:t>
            </w:r>
            <w:proofErr w:type="gramStart"/>
            <w:r w:rsidRPr="00687F14">
              <w:rPr>
                <w:rFonts w:cs="Times New Roman"/>
                <w:szCs w:val="24"/>
              </w:rPr>
              <w:t>oryantasyon</w:t>
            </w:r>
            <w:proofErr w:type="gramEnd"/>
            <w:r w:rsidRPr="00687F14">
              <w:rPr>
                <w:rFonts w:cs="Times New Roman"/>
                <w:szCs w:val="24"/>
              </w:rPr>
              <w:t xml:space="preserve"> faaliyetleri</w:t>
            </w:r>
          </w:p>
          <w:p w:rsidR="00182847" w:rsidRPr="00687F14" w:rsidRDefault="00182847" w:rsidP="006B27BF">
            <w:pPr>
              <w:spacing w:after="0" w:line="240" w:lineRule="auto"/>
              <w:rPr>
                <w:rFonts w:ascii="Times New Roman" w:hAnsi="Times New Roman"/>
                <w:color w:val="000000"/>
                <w:szCs w:val="24"/>
              </w:rPr>
            </w:pPr>
          </w:p>
        </w:tc>
      </w:tr>
      <w:tr w:rsidR="00182847" w:rsidRPr="00687F14" w:rsidTr="009379B8">
        <w:trPr>
          <w:trHeight w:val="322"/>
        </w:trPr>
        <w:tc>
          <w:tcPr>
            <w:tcW w:w="279" w:type="pct"/>
            <w:vAlign w:val="center"/>
            <w:hideMark/>
          </w:tcPr>
          <w:p w:rsidR="00182847" w:rsidRPr="00687F14" w:rsidRDefault="0018284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10</w:t>
            </w:r>
          </w:p>
        </w:tc>
        <w:tc>
          <w:tcPr>
            <w:tcW w:w="4721" w:type="pct"/>
            <w:vAlign w:val="center"/>
          </w:tcPr>
          <w:p w:rsidR="00473A87" w:rsidRPr="00687F14" w:rsidRDefault="00473A87" w:rsidP="00473A87">
            <w:pPr>
              <w:pStyle w:val="ListeParagraf"/>
              <w:numPr>
                <w:ilvl w:val="0"/>
                <w:numId w:val="21"/>
              </w:numPr>
              <w:spacing w:before="0" w:after="0"/>
              <w:ind w:left="284" w:hanging="284"/>
              <w:jc w:val="left"/>
              <w:rPr>
                <w:rFonts w:cs="Times New Roman"/>
                <w:szCs w:val="24"/>
              </w:rPr>
            </w:pPr>
            <w:r w:rsidRPr="00687F14">
              <w:rPr>
                <w:rFonts w:cs="Times New Roman"/>
                <w:szCs w:val="24"/>
              </w:rPr>
              <w:t>Hayat boyu öğrenmeye katılım</w:t>
            </w:r>
          </w:p>
          <w:p w:rsidR="00182847" w:rsidRPr="00687F14" w:rsidRDefault="00182847" w:rsidP="006B27BF">
            <w:pPr>
              <w:spacing w:after="0" w:line="240" w:lineRule="auto"/>
              <w:rPr>
                <w:rFonts w:ascii="Times New Roman" w:hAnsi="Times New Roman"/>
                <w:color w:val="000000"/>
                <w:szCs w:val="24"/>
              </w:rPr>
            </w:pPr>
          </w:p>
        </w:tc>
      </w:tr>
      <w:tr w:rsidR="00473A87" w:rsidRPr="00687F14" w:rsidTr="009379B8">
        <w:trPr>
          <w:trHeight w:val="322"/>
        </w:trPr>
        <w:tc>
          <w:tcPr>
            <w:tcW w:w="279" w:type="pct"/>
            <w:vAlign w:val="center"/>
            <w:hideMark/>
          </w:tcPr>
          <w:p w:rsidR="00473A87" w:rsidRPr="00687F14" w:rsidRDefault="00473A87" w:rsidP="00473A87">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11</w:t>
            </w:r>
          </w:p>
        </w:tc>
        <w:tc>
          <w:tcPr>
            <w:tcW w:w="4721" w:type="pct"/>
            <w:vAlign w:val="center"/>
          </w:tcPr>
          <w:p w:rsidR="00473A87" w:rsidRPr="00687F14" w:rsidRDefault="00473A87" w:rsidP="00473A87">
            <w:pPr>
              <w:pStyle w:val="ListeParagraf"/>
              <w:numPr>
                <w:ilvl w:val="0"/>
                <w:numId w:val="21"/>
              </w:numPr>
              <w:spacing w:before="0" w:after="0"/>
              <w:ind w:left="284" w:hanging="284"/>
              <w:jc w:val="left"/>
              <w:rPr>
                <w:rFonts w:cs="Times New Roman"/>
                <w:szCs w:val="24"/>
              </w:rPr>
            </w:pPr>
            <w:r w:rsidRPr="00687F14">
              <w:rPr>
                <w:rFonts w:cs="Times New Roman"/>
                <w:szCs w:val="24"/>
              </w:rPr>
              <w:t>Hayat boyu öğrenmenin tanıtımı</w:t>
            </w:r>
          </w:p>
          <w:p w:rsidR="00473A87" w:rsidRPr="00687F14" w:rsidRDefault="00473A87" w:rsidP="006B27BF">
            <w:pPr>
              <w:spacing w:after="0" w:line="240" w:lineRule="auto"/>
              <w:rPr>
                <w:rFonts w:ascii="Times New Roman" w:hAnsi="Times New Roman"/>
                <w:color w:val="000000"/>
                <w:szCs w:val="24"/>
              </w:rPr>
            </w:pPr>
          </w:p>
        </w:tc>
      </w:tr>
      <w:tr w:rsidR="00473A87" w:rsidRPr="00687F14" w:rsidTr="009379B8">
        <w:trPr>
          <w:trHeight w:val="322"/>
        </w:trPr>
        <w:tc>
          <w:tcPr>
            <w:tcW w:w="279" w:type="pct"/>
            <w:vAlign w:val="center"/>
            <w:hideMark/>
          </w:tcPr>
          <w:p w:rsidR="00473A87" w:rsidRPr="00687F14" w:rsidRDefault="00473A87" w:rsidP="00473A87">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12</w:t>
            </w:r>
          </w:p>
        </w:tc>
        <w:tc>
          <w:tcPr>
            <w:tcW w:w="4721" w:type="pct"/>
            <w:vAlign w:val="center"/>
          </w:tcPr>
          <w:p w:rsidR="00473A87" w:rsidRPr="00687F14" w:rsidRDefault="00473A87" w:rsidP="00473A87">
            <w:pPr>
              <w:pStyle w:val="ListeParagraf"/>
              <w:numPr>
                <w:ilvl w:val="0"/>
                <w:numId w:val="21"/>
              </w:numPr>
              <w:spacing w:before="0" w:after="0"/>
              <w:ind w:left="284" w:hanging="284"/>
              <w:jc w:val="left"/>
              <w:rPr>
                <w:rFonts w:cs="Times New Roman"/>
                <w:szCs w:val="24"/>
              </w:rPr>
            </w:pPr>
            <w:r w:rsidRPr="00687F14">
              <w:rPr>
                <w:rFonts w:cs="Times New Roman"/>
                <w:szCs w:val="24"/>
              </w:rPr>
              <w:t>Açık öğretim okullarındaki kaydı donuk öğrenciler</w:t>
            </w:r>
          </w:p>
          <w:p w:rsidR="00473A87" w:rsidRPr="00687F14" w:rsidRDefault="00473A87" w:rsidP="006B27BF">
            <w:pPr>
              <w:spacing w:after="0" w:line="240" w:lineRule="auto"/>
              <w:rPr>
                <w:rFonts w:ascii="Times New Roman" w:hAnsi="Times New Roman"/>
                <w:color w:val="000000"/>
                <w:szCs w:val="24"/>
              </w:rPr>
            </w:pPr>
          </w:p>
        </w:tc>
      </w:tr>
      <w:tr w:rsidR="00473A87" w:rsidRPr="00687F14" w:rsidTr="009379B8">
        <w:trPr>
          <w:trHeight w:val="322"/>
        </w:trPr>
        <w:tc>
          <w:tcPr>
            <w:tcW w:w="279" w:type="pct"/>
            <w:vAlign w:val="center"/>
            <w:hideMark/>
          </w:tcPr>
          <w:p w:rsidR="00473A87" w:rsidRPr="00687F14" w:rsidRDefault="00473A87" w:rsidP="00473A87">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13</w:t>
            </w:r>
          </w:p>
        </w:tc>
        <w:tc>
          <w:tcPr>
            <w:tcW w:w="4721" w:type="pct"/>
            <w:vAlign w:val="center"/>
          </w:tcPr>
          <w:p w:rsidR="00473A87" w:rsidRPr="00687F14" w:rsidRDefault="00473A87" w:rsidP="00473A87">
            <w:pPr>
              <w:pStyle w:val="ListeParagraf"/>
              <w:numPr>
                <w:ilvl w:val="0"/>
                <w:numId w:val="21"/>
              </w:numPr>
              <w:spacing w:before="0" w:after="0"/>
              <w:ind w:left="284" w:hanging="284"/>
              <w:jc w:val="left"/>
              <w:rPr>
                <w:rFonts w:cs="Times New Roman"/>
                <w:szCs w:val="24"/>
              </w:rPr>
            </w:pPr>
            <w:r w:rsidRPr="00687F14">
              <w:rPr>
                <w:rFonts w:cs="Times New Roman"/>
                <w:szCs w:val="24"/>
              </w:rPr>
              <w:t>Özel eğitime ihtiyaç duyan bireylerin uygun eğitime erişimi</w:t>
            </w:r>
          </w:p>
          <w:p w:rsidR="00473A87" w:rsidRPr="00687F14" w:rsidRDefault="00473A87" w:rsidP="006B27BF">
            <w:pPr>
              <w:spacing w:after="0" w:line="240" w:lineRule="auto"/>
              <w:rPr>
                <w:rFonts w:ascii="Times New Roman" w:hAnsi="Times New Roman"/>
                <w:color w:val="000000"/>
                <w:szCs w:val="24"/>
              </w:rPr>
            </w:pPr>
          </w:p>
        </w:tc>
      </w:tr>
      <w:tr w:rsidR="00473A87" w:rsidRPr="00687F14" w:rsidTr="009379B8">
        <w:trPr>
          <w:trHeight w:val="322"/>
        </w:trPr>
        <w:tc>
          <w:tcPr>
            <w:tcW w:w="279" w:type="pct"/>
            <w:vAlign w:val="center"/>
            <w:hideMark/>
          </w:tcPr>
          <w:p w:rsidR="00473A87" w:rsidRPr="00687F14" w:rsidRDefault="00473A87" w:rsidP="00473A87">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14</w:t>
            </w:r>
          </w:p>
        </w:tc>
        <w:tc>
          <w:tcPr>
            <w:tcW w:w="4721" w:type="pct"/>
            <w:vAlign w:val="center"/>
          </w:tcPr>
          <w:p w:rsidR="00473A87" w:rsidRPr="00687F14" w:rsidRDefault="00473A87" w:rsidP="00473A87">
            <w:pPr>
              <w:pStyle w:val="ListeParagraf"/>
              <w:numPr>
                <w:ilvl w:val="0"/>
                <w:numId w:val="21"/>
              </w:numPr>
              <w:spacing w:before="0" w:after="0"/>
              <w:ind w:left="284" w:hanging="284"/>
              <w:jc w:val="left"/>
              <w:rPr>
                <w:rFonts w:cs="Times New Roman"/>
                <w:szCs w:val="24"/>
              </w:rPr>
            </w:pPr>
            <w:r w:rsidRPr="00687F14">
              <w:rPr>
                <w:rFonts w:cs="Times New Roman"/>
                <w:szCs w:val="24"/>
              </w:rPr>
              <w:t>Kız çocukları başta olmak üzere özel politika gerektiren grupların eğitime erişimi</w:t>
            </w:r>
          </w:p>
          <w:p w:rsidR="00473A87" w:rsidRPr="00687F14" w:rsidRDefault="00473A87" w:rsidP="006B27BF">
            <w:pPr>
              <w:spacing w:after="0" w:line="240" w:lineRule="auto"/>
              <w:rPr>
                <w:rFonts w:ascii="Times New Roman" w:hAnsi="Times New Roman"/>
                <w:color w:val="000000"/>
                <w:szCs w:val="24"/>
              </w:rPr>
            </w:pPr>
          </w:p>
        </w:tc>
      </w:tr>
      <w:tr w:rsidR="00473A87" w:rsidRPr="00687F14" w:rsidTr="009379B8">
        <w:trPr>
          <w:trHeight w:val="68"/>
        </w:trPr>
        <w:tc>
          <w:tcPr>
            <w:tcW w:w="279" w:type="pct"/>
            <w:vAlign w:val="center"/>
            <w:hideMark/>
          </w:tcPr>
          <w:p w:rsidR="00473A87" w:rsidRPr="00687F14" w:rsidRDefault="00473A87" w:rsidP="00473A87">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15</w:t>
            </w:r>
          </w:p>
        </w:tc>
        <w:tc>
          <w:tcPr>
            <w:tcW w:w="4721" w:type="pct"/>
            <w:vAlign w:val="center"/>
          </w:tcPr>
          <w:p w:rsidR="00473A87" w:rsidRPr="00687F14" w:rsidRDefault="00473A87" w:rsidP="0043140F">
            <w:pPr>
              <w:pStyle w:val="ListeParagraf"/>
              <w:numPr>
                <w:ilvl w:val="0"/>
                <w:numId w:val="13"/>
              </w:numPr>
              <w:spacing w:before="0" w:after="0"/>
              <w:jc w:val="left"/>
              <w:rPr>
                <w:rFonts w:cs="Times New Roman"/>
                <w:szCs w:val="24"/>
              </w:rPr>
            </w:pPr>
            <w:r w:rsidRPr="00687F14">
              <w:rPr>
                <w:rFonts w:cs="Times New Roman"/>
                <w:szCs w:val="24"/>
              </w:rPr>
              <w:t>Özel öğretimin payı</w:t>
            </w:r>
          </w:p>
          <w:p w:rsidR="00473A87" w:rsidRPr="00687F14" w:rsidRDefault="00473A87" w:rsidP="006B27BF">
            <w:pPr>
              <w:spacing w:after="0" w:line="240" w:lineRule="auto"/>
              <w:rPr>
                <w:rFonts w:ascii="Times New Roman" w:hAnsi="Times New Roman"/>
                <w:color w:val="000000"/>
                <w:szCs w:val="24"/>
              </w:rPr>
            </w:pPr>
          </w:p>
        </w:tc>
      </w:tr>
      <w:tr w:rsidR="00473A87" w:rsidRPr="00687F14" w:rsidTr="009379B8">
        <w:trPr>
          <w:trHeight w:val="322"/>
        </w:trPr>
        <w:tc>
          <w:tcPr>
            <w:tcW w:w="279" w:type="pct"/>
            <w:vAlign w:val="center"/>
            <w:hideMark/>
          </w:tcPr>
          <w:p w:rsidR="00473A87" w:rsidRPr="00687F14" w:rsidRDefault="00473A87" w:rsidP="00473A87">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16</w:t>
            </w:r>
          </w:p>
        </w:tc>
        <w:tc>
          <w:tcPr>
            <w:tcW w:w="4721" w:type="pct"/>
            <w:vAlign w:val="center"/>
          </w:tcPr>
          <w:p w:rsidR="00473A87" w:rsidRPr="00687F14" w:rsidRDefault="00473A87" w:rsidP="0043140F">
            <w:pPr>
              <w:pStyle w:val="ListeParagraf"/>
              <w:numPr>
                <w:ilvl w:val="0"/>
                <w:numId w:val="13"/>
              </w:numPr>
              <w:spacing w:after="0" w:line="240" w:lineRule="auto"/>
              <w:rPr>
                <w:rFonts w:cs="Times New Roman"/>
                <w:color w:val="000000"/>
                <w:szCs w:val="24"/>
              </w:rPr>
            </w:pPr>
            <w:r w:rsidRPr="00687F14">
              <w:rPr>
                <w:rFonts w:cs="Times New Roman"/>
                <w:szCs w:val="24"/>
              </w:rPr>
              <w:t>Özel öğretim okullarının doluluk oranı</w:t>
            </w:r>
          </w:p>
        </w:tc>
      </w:tr>
    </w:tbl>
    <w:p w:rsidR="00182847" w:rsidRPr="00687F14" w:rsidRDefault="00182847" w:rsidP="00182847">
      <w:pPr>
        <w:rPr>
          <w:rFonts w:ascii="Times New Roman" w:hAnsi="Times New Roman"/>
          <w:szCs w:val="24"/>
        </w:rPr>
      </w:pPr>
    </w:p>
    <w:p w:rsidR="00136807" w:rsidRDefault="00136807" w:rsidP="00182847">
      <w:pPr>
        <w:rPr>
          <w:rFonts w:ascii="Times New Roman" w:hAnsi="Times New Roman"/>
          <w:szCs w:val="24"/>
        </w:rPr>
      </w:pPr>
    </w:p>
    <w:p w:rsidR="00B27B24" w:rsidRDefault="00B27B24" w:rsidP="00182847">
      <w:pPr>
        <w:rPr>
          <w:rFonts w:ascii="Times New Roman" w:hAnsi="Times New Roman"/>
          <w:szCs w:val="24"/>
        </w:rPr>
      </w:pPr>
    </w:p>
    <w:p w:rsidR="00B27B24" w:rsidRDefault="00B27B24" w:rsidP="00182847">
      <w:pPr>
        <w:rPr>
          <w:rFonts w:ascii="Times New Roman" w:hAnsi="Times New Roman"/>
          <w:szCs w:val="24"/>
        </w:rPr>
      </w:pPr>
    </w:p>
    <w:p w:rsidR="00B27B24" w:rsidRDefault="00B27B24" w:rsidP="00182847">
      <w:pPr>
        <w:rPr>
          <w:rFonts w:ascii="Times New Roman" w:hAnsi="Times New Roman"/>
          <w:szCs w:val="24"/>
        </w:rPr>
      </w:pPr>
    </w:p>
    <w:p w:rsidR="00B27B24" w:rsidRDefault="00B27B24" w:rsidP="00182847">
      <w:pPr>
        <w:rPr>
          <w:rFonts w:ascii="Times New Roman" w:hAnsi="Times New Roman"/>
          <w:szCs w:val="24"/>
        </w:rPr>
      </w:pPr>
    </w:p>
    <w:p w:rsidR="00B27B24" w:rsidRPr="00687F14" w:rsidRDefault="00B27B24" w:rsidP="00182847">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8770"/>
      </w:tblGrid>
      <w:tr w:rsidR="00182847" w:rsidRPr="00687F14" w:rsidTr="00B27B24">
        <w:trPr>
          <w:trHeight w:val="113"/>
        </w:trPr>
        <w:tc>
          <w:tcPr>
            <w:tcW w:w="5000" w:type="pct"/>
            <w:gridSpan w:val="2"/>
            <w:hideMark/>
          </w:tcPr>
          <w:p w:rsidR="00182847" w:rsidRPr="00687F14" w:rsidRDefault="00182847"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lastRenderedPageBreak/>
              <w:t>2.TEMA: EĞİTİM VE ÖĞRETİMDE KALİTE</w:t>
            </w:r>
          </w:p>
        </w:tc>
      </w:tr>
      <w:tr w:rsidR="00136807" w:rsidRPr="00687F14" w:rsidTr="00B27B24">
        <w:trPr>
          <w:trHeight w:val="697"/>
        </w:trPr>
        <w:tc>
          <w:tcPr>
            <w:tcW w:w="279" w:type="pct"/>
            <w:hideMark/>
          </w:tcPr>
          <w:p w:rsidR="00136807" w:rsidRPr="00687F14" w:rsidRDefault="00136807"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1</w:t>
            </w:r>
          </w:p>
        </w:tc>
        <w:tc>
          <w:tcPr>
            <w:tcW w:w="4721" w:type="pct"/>
            <w:hideMark/>
          </w:tcPr>
          <w:p w:rsidR="00136807" w:rsidRPr="00B27B24" w:rsidRDefault="00B27B24" w:rsidP="00B27B24">
            <w:pPr>
              <w:pStyle w:val="ListeParagraf"/>
              <w:numPr>
                <w:ilvl w:val="0"/>
                <w:numId w:val="21"/>
              </w:numPr>
              <w:spacing w:before="0" w:after="0"/>
              <w:ind w:left="284" w:hanging="284"/>
              <w:jc w:val="left"/>
              <w:rPr>
                <w:rFonts w:cs="Times New Roman"/>
                <w:szCs w:val="24"/>
              </w:rPr>
            </w:pPr>
            <w:r w:rsidRPr="00B27B24">
              <w:rPr>
                <w:rFonts w:cs="Times New Roman"/>
                <w:szCs w:val="24"/>
              </w:rPr>
              <w:t>Bilimsel, kültürel, sanatsal ve sportif faaliyetler</w:t>
            </w:r>
          </w:p>
        </w:tc>
      </w:tr>
      <w:tr w:rsidR="00136807" w:rsidRPr="00687F14" w:rsidTr="00B27B24">
        <w:trPr>
          <w:trHeight w:val="57"/>
        </w:trPr>
        <w:tc>
          <w:tcPr>
            <w:tcW w:w="279" w:type="pct"/>
            <w:hideMark/>
          </w:tcPr>
          <w:p w:rsidR="00136807" w:rsidRPr="00687F14" w:rsidRDefault="00136807"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2</w:t>
            </w:r>
          </w:p>
        </w:tc>
        <w:tc>
          <w:tcPr>
            <w:tcW w:w="4721" w:type="pct"/>
            <w:hideMark/>
          </w:tcPr>
          <w:p w:rsidR="00136807" w:rsidRPr="00687F14" w:rsidRDefault="00136807" w:rsidP="00B27B24">
            <w:pPr>
              <w:pStyle w:val="ListeParagraf"/>
              <w:numPr>
                <w:ilvl w:val="0"/>
                <w:numId w:val="21"/>
              </w:numPr>
              <w:spacing w:before="0" w:after="0"/>
              <w:ind w:left="284" w:hanging="284"/>
              <w:jc w:val="left"/>
              <w:rPr>
                <w:rFonts w:cs="Times New Roman"/>
                <w:szCs w:val="24"/>
              </w:rPr>
            </w:pPr>
            <w:r w:rsidRPr="00687F14">
              <w:rPr>
                <w:rFonts w:cs="Times New Roman"/>
                <w:szCs w:val="24"/>
              </w:rPr>
              <w:t>Okuma kültürü</w:t>
            </w:r>
          </w:p>
          <w:p w:rsidR="00136807" w:rsidRPr="00687F14" w:rsidRDefault="00136807" w:rsidP="00B27B24">
            <w:pPr>
              <w:spacing w:after="0" w:line="240" w:lineRule="auto"/>
              <w:rPr>
                <w:rFonts w:ascii="Times New Roman" w:hAnsi="Times New Roman"/>
                <w:color w:val="000000"/>
                <w:szCs w:val="24"/>
              </w:rPr>
            </w:pPr>
          </w:p>
        </w:tc>
      </w:tr>
      <w:tr w:rsidR="00136807" w:rsidRPr="00687F14" w:rsidTr="00B27B24">
        <w:trPr>
          <w:trHeight w:val="57"/>
        </w:trPr>
        <w:tc>
          <w:tcPr>
            <w:tcW w:w="279" w:type="pct"/>
            <w:hideMark/>
          </w:tcPr>
          <w:p w:rsidR="00136807" w:rsidRPr="00687F14" w:rsidRDefault="00136807"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3</w:t>
            </w:r>
          </w:p>
        </w:tc>
        <w:tc>
          <w:tcPr>
            <w:tcW w:w="4721" w:type="pct"/>
          </w:tcPr>
          <w:p w:rsidR="00136807" w:rsidRPr="00687F14" w:rsidRDefault="00136807" w:rsidP="00B27B24">
            <w:pPr>
              <w:pStyle w:val="ListeParagraf"/>
              <w:numPr>
                <w:ilvl w:val="0"/>
                <w:numId w:val="21"/>
              </w:numPr>
              <w:spacing w:before="0" w:after="0"/>
              <w:ind w:left="284" w:hanging="284"/>
              <w:jc w:val="left"/>
              <w:rPr>
                <w:rFonts w:cs="Times New Roman"/>
                <w:szCs w:val="24"/>
              </w:rPr>
            </w:pPr>
            <w:r w:rsidRPr="00687F14">
              <w:rPr>
                <w:rFonts w:cs="Times New Roman"/>
                <w:szCs w:val="24"/>
              </w:rPr>
              <w:t>Örgün ve yaygın eğitimi destekleme ve yetiştirme kurslar</w:t>
            </w:r>
          </w:p>
          <w:p w:rsidR="00136807" w:rsidRPr="00687F14" w:rsidRDefault="00136807" w:rsidP="00B27B24">
            <w:pPr>
              <w:spacing w:after="0" w:line="240" w:lineRule="auto"/>
              <w:rPr>
                <w:rFonts w:ascii="Times New Roman" w:hAnsi="Times New Roman"/>
                <w:color w:val="000000"/>
                <w:szCs w:val="24"/>
              </w:rPr>
            </w:pPr>
          </w:p>
        </w:tc>
      </w:tr>
      <w:tr w:rsidR="00136807" w:rsidRPr="00687F14" w:rsidTr="00B27B24">
        <w:trPr>
          <w:trHeight w:val="57"/>
        </w:trPr>
        <w:tc>
          <w:tcPr>
            <w:tcW w:w="279" w:type="pct"/>
            <w:hideMark/>
          </w:tcPr>
          <w:p w:rsidR="00136807" w:rsidRPr="00687F14" w:rsidRDefault="00136807"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4</w:t>
            </w:r>
          </w:p>
        </w:tc>
        <w:tc>
          <w:tcPr>
            <w:tcW w:w="4721" w:type="pct"/>
          </w:tcPr>
          <w:p w:rsidR="00136807" w:rsidRPr="00687F14" w:rsidRDefault="00136807" w:rsidP="00B27B24">
            <w:pPr>
              <w:pStyle w:val="ListeParagraf"/>
              <w:numPr>
                <w:ilvl w:val="0"/>
                <w:numId w:val="21"/>
              </w:numPr>
              <w:spacing w:before="0" w:after="0"/>
              <w:ind w:left="284" w:hanging="284"/>
              <w:jc w:val="left"/>
              <w:rPr>
                <w:rFonts w:cs="Times New Roman"/>
                <w:szCs w:val="24"/>
              </w:rPr>
            </w:pPr>
            <w:r w:rsidRPr="00687F14">
              <w:rPr>
                <w:rFonts w:cs="Times New Roman"/>
                <w:szCs w:val="24"/>
              </w:rPr>
              <w:t>Öğretmenlere yönelik hizmetiçi eğitimler</w:t>
            </w:r>
          </w:p>
          <w:p w:rsidR="00136807" w:rsidRPr="00687F14" w:rsidRDefault="00136807" w:rsidP="00B27B24">
            <w:pPr>
              <w:spacing w:after="0" w:line="240" w:lineRule="auto"/>
              <w:rPr>
                <w:rFonts w:ascii="Times New Roman" w:hAnsi="Times New Roman"/>
                <w:color w:val="000000"/>
                <w:szCs w:val="24"/>
              </w:rPr>
            </w:pPr>
          </w:p>
        </w:tc>
      </w:tr>
      <w:tr w:rsidR="00136807" w:rsidRPr="00687F14" w:rsidTr="00B27B24">
        <w:trPr>
          <w:trHeight w:val="57"/>
        </w:trPr>
        <w:tc>
          <w:tcPr>
            <w:tcW w:w="279" w:type="pct"/>
            <w:hideMark/>
          </w:tcPr>
          <w:p w:rsidR="00136807" w:rsidRPr="00687F14" w:rsidRDefault="00136807"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5</w:t>
            </w:r>
          </w:p>
        </w:tc>
        <w:tc>
          <w:tcPr>
            <w:tcW w:w="4721" w:type="pct"/>
          </w:tcPr>
          <w:p w:rsidR="00136807" w:rsidRPr="00687F14" w:rsidRDefault="00136807" w:rsidP="00B27B24">
            <w:pPr>
              <w:pStyle w:val="ListeParagraf"/>
              <w:numPr>
                <w:ilvl w:val="0"/>
                <w:numId w:val="21"/>
              </w:numPr>
              <w:spacing w:before="0" w:after="0"/>
              <w:ind w:left="284" w:hanging="284"/>
              <w:jc w:val="left"/>
              <w:rPr>
                <w:rFonts w:cs="Times New Roman"/>
                <w:szCs w:val="24"/>
              </w:rPr>
            </w:pPr>
            <w:r w:rsidRPr="00687F14">
              <w:rPr>
                <w:rFonts w:cs="Times New Roman"/>
                <w:szCs w:val="24"/>
              </w:rPr>
              <w:t>Öğretmen yeterlilikleri</w:t>
            </w:r>
          </w:p>
          <w:p w:rsidR="00136807" w:rsidRPr="00687F14" w:rsidRDefault="00136807" w:rsidP="00B27B24">
            <w:pPr>
              <w:spacing w:after="0" w:line="240" w:lineRule="auto"/>
              <w:rPr>
                <w:rFonts w:ascii="Times New Roman" w:hAnsi="Times New Roman"/>
                <w:color w:val="000000"/>
                <w:szCs w:val="24"/>
              </w:rPr>
            </w:pPr>
          </w:p>
        </w:tc>
      </w:tr>
      <w:tr w:rsidR="00136807" w:rsidRPr="00687F14" w:rsidTr="00B27B24">
        <w:trPr>
          <w:trHeight w:val="57"/>
        </w:trPr>
        <w:tc>
          <w:tcPr>
            <w:tcW w:w="279" w:type="pct"/>
            <w:hideMark/>
          </w:tcPr>
          <w:p w:rsidR="00136807" w:rsidRPr="00687F14" w:rsidRDefault="00136807"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6</w:t>
            </w:r>
          </w:p>
        </w:tc>
        <w:tc>
          <w:tcPr>
            <w:tcW w:w="4721" w:type="pct"/>
          </w:tcPr>
          <w:p w:rsidR="00136807" w:rsidRPr="00687F14" w:rsidRDefault="00136807" w:rsidP="00B27B24">
            <w:pPr>
              <w:pStyle w:val="ListeParagraf"/>
              <w:numPr>
                <w:ilvl w:val="0"/>
                <w:numId w:val="21"/>
              </w:numPr>
              <w:spacing w:before="0" w:after="0"/>
              <w:ind w:left="284" w:hanging="284"/>
              <w:jc w:val="left"/>
              <w:rPr>
                <w:rFonts w:cs="Times New Roman"/>
                <w:szCs w:val="24"/>
              </w:rPr>
            </w:pPr>
            <w:r w:rsidRPr="00687F14">
              <w:rPr>
                <w:rFonts w:cs="Times New Roman"/>
                <w:szCs w:val="24"/>
              </w:rPr>
              <w:t>Türkiye Yeterlilikler Çerçevesiyle uyumlu öğretim programı</w:t>
            </w:r>
          </w:p>
          <w:p w:rsidR="00136807" w:rsidRPr="00687F14" w:rsidRDefault="00136807" w:rsidP="00B27B24">
            <w:pPr>
              <w:spacing w:after="0" w:line="240" w:lineRule="auto"/>
              <w:rPr>
                <w:rFonts w:ascii="Times New Roman" w:hAnsi="Times New Roman"/>
                <w:color w:val="000000"/>
                <w:szCs w:val="24"/>
              </w:rPr>
            </w:pPr>
          </w:p>
        </w:tc>
      </w:tr>
      <w:tr w:rsidR="00136807" w:rsidRPr="00687F14" w:rsidTr="00B27B24">
        <w:trPr>
          <w:trHeight w:val="57"/>
        </w:trPr>
        <w:tc>
          <w:tcPr>
            <w:tcW w:w="279" w:type="pct"/>
            <w:hideMark/>
          </w:tcPr>
          <w:p w:rsidR="00136807" w:rsidRPr="00687F14" w:rsidRDefault="00136807"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7</w:t>
            </w:r>
          </w:p>
        </w:tc>
        <w:tc>
          <w:tcPr>
            <w:tcW w:w="4721" w:type="pct"/>
          </w:tcPr>
          <w:p w:rsidR="00136807" w:rsidRPr="00687F14" w:rsidRDefault="00136807" w:rsidP="00B27B24">
            <w:pPr>
              <w:pStyle w:val="ListeParagraf"/>
              <w:numPr>
                <w:ilvl w:val="0"/>
                <w:numId w:val="21"/>
              </w:numPr>
              <w:spacing w:before="0" w:after="0"/>
              <w:ind w:left="284" w:hanging="284"/>
              <w:jc w:val="left"/>
              <w:rPr>
                <w:rFonts w:cs="Times New Roman"/>
                <w:szCs w:val="24"/>
              </w:rPr>
            </w:pPr>
            <w:r w:rsidRPr="00687F14">
              <w:rPr>
                <w:rFonts w:cs="Times New Roman"/>
                <w:szCs w:val="24"/>
              </w:rPr>
              <w:t>Haftalık ders çizelgeleri</w:t>
            </w:r>
          </w:p>
          <w:p w:rsidR="00136807" w:rsidRPr="00687F14" w:rsidRDefault="00136807" w:rsidP="00B27B24">
            <w:pPr>
              <w:spacing w:after="0" w:line="240" w:lineRule="auto"/>
              <w:rPr>
                <w:rFonts w:ascii="Times New Roman" w:hAnsi="Times New Roman"/>
                <w:color w:val="000000"/>
                <w:szCs w:val="24"/>
              </w:rPr>
            </w:pPr>
          </w:p>
        </w:tc>
      </w:tr>
      <w:tr w:rsidR="00136807" w:rsidRPr="00687F14" w:rsidTr="00B27B24">
        <w:trPr>
          <w:trHeight w:val="57"/>
        </w:trPr>
        <w:tc>
          <w:tcPr>
            <w:tcW w:w="279" w:type="pct"/>
            <w:hideMark/>
          </w:tcPr>
          <w:p w:rsidR="00136807" w:rsidRPr="00687F14" w:rsidRDefault="00136807"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8</w:t>
            </w:r>
          </w:p>
        </w:tc>
        <w:tc>
          <w:tcPr>
            <w:tcW w:w="4721" w:type="pct"/>
          </w:tcPr>
          <w:p w:rsidR="00136807" w:rsidRPr="00687F14" w:rsidRDefault="00136807" w:rsidP="00B27B24">
            <w:pPr>
              <w:pStyle w:val="ListeParagraf"/>
              <w:numPr>
                <w:ilvl w:val="0"/>
                <w:numId w:val="21"/>
              </w:numPr>
              <w:spacing w:before="0" w:after="0"/>
              <w:ind w:left="284" w:hanging="284"/>
              <w:jc w:val="left"/>
              <w:rPr>
                <w:rFonts w:cs="Times New Roman"/>
                <w:szCs w:val="24"/>
              </w:rPr>
            </w:pPr>
            <w:r w:rsidRPr="00687F14">
              <w:rPr>
                <w:rFonts w:cs="Times New Roman"/>
                <w:szCs w:val="24"/>
              </w:rPr>
              <w:t>Elektronik ders içerikleri</w:t>
            </w:r>
          </w:p>
          <w:p w:rsidR="00136807" w:rsidRPr="00687F14" w:rsidRDefault="00136807" w:rsidP="00B27B24">
            <w:pPr>
              <w:spacing w:after="0" w:line="240" w:lineRule="auto"/>
              <w:rPr>
                <w:rFonts w:ascii="Times New Roman" w:hAnsi="Times New Roman"/>
                <w:color w:val="000000"/>
                <w:szCs w:val="24"/>
              </w:rPr>
            </w:pPr>
          </w:p>
        </w:tc>
      </w:tr>
      <w:tr w:rsidR="00136807" w:rsidRPr="00687F14" w:rsidTr="00B27B24">
        <w:trPr>
          <w:trHeight w:val="57"/>
        </w:trPr>
        <w:tc>
          <w:tcPr>
            <w:tcW w:w="279" w:type="pct"/>
            <w:hideMark/>
          </w:tcPr>
          <w:p w:rsidR="00136807" w:rsidRPr="00687F14" w:rsidRDefault="00136807"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9</w:t>
            </w:r>
          </w:p>
        </w:tc>
        <w:tc>
          <w:tcPr>
            <w:tcW w:w="4721" w:type="pct"/>
          </w:tcPr>
          <w:p w:rsidR="00136807" w:rsidRPr="00687F14" w:rsidRDefault="00136807" w:rsidP="00B27B24">
            <w:pPr>
              <w:pStyle w:val="ListeParagraf"/>
              <w:numPr>
                <w:ilvl w:val="0"/>
                <w:numId w:val="21"/>
              </w:numPr>
              <w:spacing w:before="0" w:after="0"/>
              <w:ind w:left="284" w:hanging="284"/>
              <w:jc w:val="left"/>
              <w:rPr>
                <w:rFonts w:cs="Times New Roman"/>
                <w:szCs w:val="24"/>
              </w:rPr>
            </w:pPr>
            <w:r w:rsidRPr="00687F14">
              <w:rPr>
                <w:rFonts w:cs="Times New Roman"/>
                <w:szCs w:val="24"/>
              </w:rPr>
              <w:t>Eğitimde ve öğretim süreçlerinde bilgi ve iletişim teknolojilerinin kullanımı</w:t>
            </w:r>
          </w:p>
          <w:p w:rsidR="00136807" w:rsidRPr="00687F14" w:rsidRDefault="00136807" w:rsidP="00B27B24">
            <w:pPr>
              <w:spacing w:after="0" w:line="240" w:lineRule="auto"/>
              <w:rPr>
                <w:rFonts w:ascii="Times New Roman" w:hAnsi="Times New Roman"/>
                <w:color w:val="000000"/>
                <w:szCs w:val="24"/>
              </w:rPr>
            </w:pPr>
          </w:p>
        </w:tc>
      </w:tr>
      <w:tr w:rsidR="00136807" w:rsidRPr="00687F14" w:rsidTr="00B27B24">
        <w:trPr>
          <w:trHeight w:val="57"/>
        </w:trPr>
        <w:tc>
          <w:tcPr>
            <w:tcW w:w="279" w:type="pct"/>
            <w:hideMark/>
          </w:tcPr>
          <w:p w:rsidR="00136807" w:rsidRPr="00687F14" w:rsidRDefault="00136807"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10</w:t>
            </w:r>
          </w:p>
        </w:tc>
        <w:tc>
          <w:tcPr>
            <w:tcW w:w="4721" w:type="pct"/>
          </w:tcPr>
          <w:p w:rsidR="00136807" w:rsidRPr="00687F14" w:rsidRDefault="00136807" w:rsidP="00B27B24">
            <w:pPr>
              <w:pStyle w:val="ListeParagraf"/>
              <w:numPr>
                <w:ilvl w:val="0"/>
                <w:numId w:val="21"/>
              </w:numPr>
              <w:spacing w:before="0" w:after="0"/>
              <w:ind w:left="284" w:hanging="284"/>
              <w:jc w:val="left"/>
              <w:rPr>
                <w:rFonts w:cs="Times New Roman"/>
                <w:szCs w:val="24"/>
              </w:rPr>
            </w:pPr>
            <w:r w:rsidRPr="00687F14">
              <w:rPr>
                <w:rFonts w:cs="Times New Roman"/>
                <w:szCs w:val="24"/>
              </w:rPr>
              <w:t>Üstün yetenekli öğrencilere yönelik eğitim öğretim hizmetleri</w:t>
            </w:r>
          </w:p>
          <w:p w:rsidR="00136807" w:rsidRPr="00687F14" w:rsidRDefault="00136807" w:rsidP="00B27B24">
            <w:pPr>
              <w:spacing w:after="0" w:line="240" w:lineRule="auto"/>
              <w:rPr>
                <w:rFonts w:ascii="Times New Roman" w:hAnsi="Times New Roman"/>
                <w:color w:val="000000"/>
                <w:szCs w:val="24"/>
              </w:rPr>
            </w:pPr>
          </w:p>
        </w:tc>
      </w:tr>
      <w:tr w:rsidR="00136807" w:rsidRPr="00687F14" w:rsidTr="00B27B24">
        <w:trPr>
          <w:trHeight w:val="57"/>
        </w:trPr>
        <w:tc>
          <w:tcPr>
            <w:tcW w:w="279" w:type="pct"/>
            <w:hideMark/>
          </w:tcPr>
          <w:p w:rsidR="00136807" w:rsidRPr="00687F14" w:rsidRDefault="00136807"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11</w:t>
            </w:r>
          </w:p>
        </w:tc>
        <w:tc>
          <w:tcPr>
            <w:tcW w:w="4721" w:type="pct"/>
          </w:tcPr>
          <w:p w:rsidR="00136807" w:rsidRPr="00687F14" w:rsidRDefault="00136807" w:rsidP="00B27B24">
            <w:pPr>
              <w:pStyle w:val="ListeParagraf"/>
              <w:numPr>
                <w:ilvl w:val="0"/>
                <w:numId w:val="21"/>
              </w:numPr>
              <w:spacing w:before="0" w:after="0"/>
              <w:ind w:left="284" w:hanging="284"/>
              <w:jc w:val="left"/>
              <w:rPr>
                <w:rFonts w:cs="Times New Roman"/>
                <w:szCs w:val="24"/>
              </w:rPr>
            </w:pPr>
            <w:r w:rsidRPr="00687F14">
              <w:rPr>
                <w:rFonts w:cs="Times New Roman"/>
                <w:szCs w:val="24"/>
              </w:rPr>
              <w:t>Özel eğitime ihtiyacı olan bireylere sunulan eğitim ve öğretim hizmetleri</w:t>
            </w:r>
          </w:p>
          <w:p w:rsidR="00136807" w:rsidRPr="00687F14" w:rsidRDefault="00136807" w:rsidP="00B27B24">
            <w:pPr>
              <w:spacing w:after="0" w:line="240" w:lineRule="auto"/>
              <w:rPr>
                <w:rFonts w:ascii="Times New Roman" w:hAnsi="Times New Roman"/>
                <w:color w:val="000000"/>
                <w:szCs w:val="24"/>
              </w:rPr>
            </w:pPr>
          </w:p>
        </w:tc>
      </w:tr>
      <w:tr w:rsidR="00136807" w:rsidRPr="00687F14" w:rsidTr="00B27B24">
        <w:trPr>
          <w:trHeight w:val="57"/>
        </w:trPr>
        <w:tc>
          <w:tcPr>
            <w:tcW w:w="279" w:type="pct"/>
            <w:hideMark/>
          </w:tcPr>
          <w:p w:rsidR="00136807" w:rsidRPr="00687F14" w:rsidRDefault="00136807"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12</w:t>
            </w:r>
          </w:p>
        </w:tc>
        <w:tc>
          <w:tcPr>
            <w:tcW w:w="4721" w:type="pct"/>
          </w:tcPr>
          <w:p w:rsidR="00136807" w:rsidRPr="00687F14" w:rsidRDefault="00136807" w:rsidP="00B27B24">
            <w:pPr>
              <w:pStyle w:val="ListeParagraf"/>
              <w:numPr>
                <w:ilvl w:val="0"/>
                <w:numId w:val="21"/>
              </w:numPr>
              <w:spacing w:before="0" w:after="0"/>
              <w:ind w:left="284" w:hanging="284"/>
              <w:jc w:val="left"/>
              <w:rPr>
                <w:rFonts w:cs="Times New Roman"/>
                <w:szCs w:val="24"/>
              </w:rPr>
            </w:pPr>
            <w:r w:rsidRPr="00687F14">
              <w:rPr>
                <w:rFonts w:cs="Times New Roman"/>
                <w:szCs w:val="24"/>
              </w:rPr>
              <w:t xml:space="preserve">Okul sağlığı ve </w:t>
            </w:r>
            <w:proofErr w:type="gramStart"/>
            <w:r w:rsidRPr="00687F14">
              <w:rPr>
                <w:rFonts w:cs="Times New Roman"/>
                <w:szCs w:val="24"/>
              </w:rPr>
              <w:t>hijyen</w:t>
            </w:r>
            <w:proofErr w:type="gramEnd"/>
          </w:p>
          <w:p w:rsidR="00136807" w:rsidRPr="00687F14" w:rsidRDefault="00136807" w:rsidP="00B27B24">
            <w:pPr>
              <w:spacing w:after="0" w:line="240" w:lineRule="auto"/>
              <w:rPr>
                <w:rFonts w:ascii="Times New Roman" w:hAnsi="Times New Roman"/>
                <w:color w:val="000000"/>
                <w:szCs w:val="24"/>
              </w:rPr>
            </w:pPr>
          </w:p>
        </w:tc>
      </w:tr>
      <w:tr w:rsidR="00136807" w:rsidRPr="00687F14" w:rsidTr="00B27B24">
        <w:trPr>
          <w:trHeight w:val="57"/>
        </w:trPr>
        <w:tc>
          <w:tcPr>
            <w:tcW w:w="279" w:type="pct"/>
            <w:hideMark/>
          </w:tcPr>
          <w:p w:rsidR="00136807" w:rsidRPr="00687F14" w:rsidRDefault="00136807"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13</w:t>
            </w:r>
          </w:p>
        </w:tc>
        <w:tc>
          <w:tcPr>
            <w:tcW w:w="4721" w:type="pct"/>
          </w:tcPr>
          <w:p w:rsidR="00136807" w:rsidRPr="00687F14" w:rsidRDefault="00136807" w:rsidP="00B27B24">
            <w:pPr>
              <w:pStyle w:val="ListeParagraf"/>
              <w:numPr>
                <w:ilvl w:val="0"/>
                <w:numId w:val="21"/>
              </w:numPr>
              <w:spacing w:before="0" w:after="0"/>
              <w:ind w:left="284" w:hanging="284"/>
              <w:jc w:val="left"/>
              <w:rPr>
                <w:rFonts w:cs="Times New Roman"/>
                <w:szCs w:val="24"/>
              </w:rPr>
            </w:pPr>
            <w:r w:rsidRPr="00687F14">
              <w:rPr>
                <w:rFonts w:cs="Times New Roman"/>
                <w:szCs w:val="24"/>
              </w:rPr>
              <w:t>Okul güvenliği</w:t>
            </w:r>
          </w:p>
          <w:p w:rsidR="00136807" w:rsidRPr="00687F14" w:rsidRDefault="00136807" w:rsidP="00B27B24">
            <w:pPr>
              <w:spacing w:after="0" w:line="240" w:lineRule="auto"/>
              <w:rPr>
                <w:rFonts w:ascii="Times New Roman" w:hAnsi="Times New Roman"/>
                <w:color w:val="000000"/>
                <w:szCs w:val="24"/>
              </w:rPr>
            </w:pPr>
          </w:p>
        </w:tc>
      </w:tr>
      <w:tr w:rsidR="00136807" w:rsidRPr="00687F14" w:rsidTr="00B27B24">
        <w:trPr>
          <w:trHeight w:val="57"/>
        </w:trPr>
        <w:tc>
          <w:tcPr>
            <w:tcW w:w="279" w:type="pct"/>
            <w:hideMark/>
          </w:tcPr>
          <w:p w:rsidR="00136807" w:rsidRPr="00687F14" w:rsidRDefault="00136807"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14</w:t>
            </w:r>
          </w:p>
        </w:tc>
        <w:tc>
          <w:tcPr>
            <w:tcW w:w="4721" w:type="pct"/>
          </w:tcPr>
          <w:p w:rsidR="00136807" w:rsidRPr="00687F14" w:rsidRDefault="00136807" w:rsidP="00B27B24">
            <w:pPr>
              <w:pStyle w:val="ListeParagraf"/>
              <w:numPr>
                <w:ilvl w:val="0"/>
                <w:numId w:val="21"/>
              </w:numPr>
              <w:spacing w:before="0" w:after="0"/>
              <w:ind w:left="284" w:hanging="284"/>
              <w:jc w:val="left"/>
              <w:rPr>
                <w:rFonts w:cs="Times New Roman"/>
                <w:szCs w:val="24"/>
              </w:rPr>
            </w:pPr>
            <w:r w:rsidRPr="00687F14">
              <w:rPr>
                <w:rFonts w:cs="Times New Roman"/>
                <w:szCs w:val="24"/>
              </w:rPr>
              <w:t>Zararlı alışkanlıklar</w:t>
            </w:r>
          </w:p>
          <w:p w:rsidR="00136807" w:rsidRPr="00687F14" w:rsidRDefault="00136807" w:rsidP="00B27B24">
            <w:pPr>
              <w:spacing w:after="0" w:line="240" w:lineRule="auto"/>
              <w:rPr>
                <w:rFonts w:ascii="Times New Roman" w:hAnsi="Times New Roman"/>
                <w:color w:val="000000"/>
                <w:szCs w:val="24"/>
              </w:rPr>
            </w:pPr>
          </w:p>
        </w:tc>
      </w:tr>
      <w:tr w:rsidR="00136807" w:rsidRPr="00687F14" w:rsidTr="00B27B24">
        <w:trPr>
          <w:trHeight w:val="57"/>
        </w:trPr>
        <w:tc>
          <w:tcPr>
            <w:tcW w:w="279" w:type="pct"/>
            <w:hideMark/>
          </w:tcPr>
          <w:p w:rsidR="00136807" w:rsidRPr="00687F14" w:rsidRDefault="00136807"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15</w:t>
            </w:r>
          </w:p>
        </w:tc>
        <w:tc>
          <w:tcPr>
            <w:tcW w:w="4721" w:type="pct"/>
          </w:tcPr>
          <w:p w:rsidR="00136807" w:rsidRPr="00687F14" w:rsidRDefault="00136807" w:rsidP="00B27B24">
            <w:pPr>
              <w:pStyle w:val="ListeParagraf"/>
              <w:numPr>
                <w:ilvl w:val="0"/>
                <w:numId w:val="21"/>
              </w:numPr>
              <w:spacing w:before="0" w:after="0"/>
              <w:ind w:left="284" w:hanging="284"/>
              <w:jc w:val="left"/>
              <w:rPr>
                <w:rFonts w:cs="Times New Roman"/>
                <w:szCs w:val="24"/>
              </w:rPr>
            </w:pPr>
            <w:r w:rsidRPr="00687F14">
              <w:rPr>
                <w:rFonts w:cs="Times New Roman"/>
                <w:szCs w:val="24"/>
              </w:rPr>
              <w:t>Eğitsel, mesleki ve kişisel rehberlik hizmetleri</w:t>
            </w:r>
          </w:p>
          <w:p w:rsidR="00136807" w:rsidRPr="00687F14" w:rsidRDefault="00136807" w:rsidP="00B27B24">
            <w:pPr>
              <w:spacing w:after="0" w:line="240" w:lineRule="auto"/>
              <w:rPr>
                <w:rFonts w:ascii="Times New Roman" w:hAnsi="Times New Roman"/>
                <w:color w:val="000000"/>
                <w:szCs w:val="24"/>
              </w:rPr>
            </w:pPr>
          </w:p>
        </w:tc>
      </w:tr>
      <w:tr w:rsidR="00136807" w:rsidRPr="00687F14" w:rsidTr="00B27B24">
        <w:trPr>
          <w:trHeight w:val="57"/>
        </w:trPr>
        <w:tc>
          <w:tcPr>
            <w:tcW w:w="279" w:type="pct"/>
            <w:hideMark/>
          </w:tcPr>
          <w:p w:rsidR="00136807" w:rsidRPr="00687F14" w:rsidRDefault="00136807"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16</w:t>
            </w:r>
          </w:p>
        </w:tc>
        <w:tc>
          <w:tcPr>
            <w:tcW w:w="4721" w:type="pct"/>
          </w:tcPr>
          <w:p w:rsidR="00136807" w:rsidRPr="00687F14" w:rsidRDefault="00136807" w:rsidP="00B27B24">
            <w:pPr>
              <w:pStyle w:val="ListeParagraf"/>
              <w:numPr>
                <w:ilvl w:val="0"/>
                <w:numId w:val="21"/>
              </w:numPr>
              <w:spacing w:before="0" w:after="0"/>
              <w:ind w:left="284" w:hanging="284"/>
              <w:jc w:val="left"/>
              <w:rPr>
                <w:rFonts w:cs="Times New Roman"/>
                <w:szCs w:val="24"/>
              </w:rPr>
            </w:pPr>
            <w:r w:rsidRPr="00687F14">
              <w:rPr>
                <w:rFonts w:cs="Times New Roman"/>
                <w:szCs w:val="24"/>
              </w:rPr>
              <w:t>Hayat boyu rehberlik hizmeti</w:t>
            </w:r>
          </w:p>
          <w:p w:rsidR="00136807" w:rsidRPr="00687F14" w:rsidRDefault="00136807" w:rsidP="00B27B24">
            <w:pPr>
              <w:spacing w:after="0" w:line="240" w:lineRule="auto"/>
              <w:rPr>
                <w:rFonts w:ascii="Times New Roman" w:hAnsi="Times New Roman"/>
                <w:color w:val="000000"/>
                <w:szCs w:val="24"/>
              </w:rPr>
            </w:pPr>
          </w:p>
        </w:tc>
      </w:tr>
      <w:tr w:rsidR="00136807" w:rsidRPr="00687F14" w:rsidTr="00B27B24">
        <w:trPr>
          <w:trHeight w:val="57"/>
        </w:trPr>
        <w:tc>
          <w:tcPr>
            <w:tcW w:w="279" w:type="pct"/>
            <w:hideMark/>
          </w:tcPr>
          <w:p w:rsidR="00136807" w:rsidRPr="00687F14" w:rsidRDefault="00136807"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17</w:t>
            </w:r>
          </w:p>
        </w:tc>
        <w:tc>
          <w:tcPr>
            <w:tcW w:w="4721" w:type="pct"/>
          </w:tcPr>
          <w:p w:rsidR="00136807" w:rsidRPr="00687F14" w:rsidRDefault="00136807" w:rsidP="00B27B24">
            <w:pPr>
              <w:pStyle w:val="ListeParagraf"/>
              <w:numPr>
                <w:ilvl w:val="0"/>
                <w:numId w:val="21"/>
              </w:numPr>
              <w:spacing w:before="0" w:after="0"/>
              <w:ind w:left="284" w:hanging="284"/>
              <w:jc w:val="left"/>
              <w:rPr>
                <w:rFonts w:cs="Times New Roman"/>
                <w:szCs w:val="24"/>
              </w:rPr>
            </w:pPr>
            <w:r w:rsidRPr="00687F14">
              <w:rPr>
                <w:rFonts w:cs="Times New Roman"/>
                <w:szCs w:val="24"/>
              </w:rPr>
              <w:t>Temel dersler önceliğinde ulusal ve uluslararası sınavlarda öğrenci başarı durumu</w:t>
            </w:r>
          </w:p>
          <w:p w:rsidR="00136807" w:rsidRPr="00687F14" w:rsidRDefault="00136807" w:rsidP="00B27B24">
            <w:pPr>
              <w:spacing w:after="0" w:line="240" w:lineRule="auto"/>
              <w:rPr>
                <w:rFonts w:ascii="Times New Roman" w:hAnsi="Times New Roman"/>
                <w:color w:val="000000"/>
                <w:szCs w:val="24"/>
              </w:rPr>
            </w:pPr>
          </w:p>
        </w:tc>
      </w:tr>
      <w:tr w:rsidR="00136807" w:rsidRPr="00687F14" w:rsidTr="00B27B24">
        <w:trPr>
          <w:trHeight w:val="57"/>
        </w:trPr>
        <w:tc>
          <w:tcPr>
            <w:tcW w:w="279" w:type="pct"/>
            <w:hideMark/>
          </w:tcPr>
          <w:p w:rsidR="00136807" w:rsidRPr="00687F14" w:rsidRDefault="00136807"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18</w:t>
            </w:r>
          </w:p>
        </w:tc>
        <w:tc>
          <w:tcPr>
            <w:tcW w:w="4721" w:type="pct"/>
          </w:tcPr>
          <w:p w:rsidR="00136807" w:rsidRPr="00687F14" w:rsidRDefault="00136807" w:rsidP="00B27B24">
            <w:pPr>
              <w:pStyle w:val="ListeParagraf"/>
              <w:numPr>
                <w:ilvl w:val="0"/>
                <w:numId w:val="21"/>
              </w:numPr>
              <w:spacing w:before="0" w:after="0"/>
              <w:ind w:left="284" w:hanging="284"/>
              <w:jc w:val="left"/>
              <w:rPr>
                <w:rFonts w:cs="Times New Roman"/>
                <w:szCs w:val="24"/>
              </w:rPr>
            </w:pPr>
            <w:r w:rsidRPr="00687F14">
              <w:rPr>
                <w:rFonts w:cs="Times New Roman"/>
                <w:szCs w:val="24"/>
              </w:rPr>
              <w:t>Temel eğitimden ortaöğretime geçiş sistemi</w:t>
            </w:r>
          </w:p>
          <w:p w:rsidR="00136807" w:rsidRPr="00687F14" w:rsidRDefault="00136807" w:rsidP="00B27B24">
            <w:pPr>
              <w:spacing w:after="0" w:line="240" w:lineRule="auto"/>
              <w:rPr>
                <w:rFonts w:ascii="Times New Roman" w:hAnsi="Times New Roman"/>
                <w:color w:val="000000"/>
                <w:szCs w:val="24"/>
              </w:rPr>
            </w:pPr>
          </w:p>
        </w:tc>
      </w:tr>
      <w:tr w:rsidR="00136807" w:rsidRPr="00687F14" w:rsidTr="00B27B24">
        <w:trPr>
          <w:trHeight w:val="57"/>
        </w:trPr>
        <w:tc>
          <w:tcPr>
            <w:tcW w:w="279" w:type="pct"/>
            <w:hideMark/>
          </w:tcPr>
          <w:p w:rsidR="00136807" w:rsidRPr="00687F14" w:rsidRDefault="00136807"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19</w:t>
            </w:r>
          </w:p>
        </w:tc>
        <w:tc>
          <w:tcPr>
            <w:tcW w:w="4721" w:type="pct"/>
          </w:tcPr>
          <w:p w:rsidR="00136807" w:rsidRPr="00687F14" w:rsidRDefault="00136807" w:rsidP="00B27B24">
            <w:pPr>
              <w:pStyle w:val="ListeParagraf"/>
              <w:numPr>
                <w:ilvl w:val="0"/>
                <w:numId w:val="21"/>
              </w:numPr>
              <w:spacing w:before="0" w:after="0"/>
              <w:ind w:left="284" w:hanging="284"/>
              <w:jc w:val="left"/>
              <w:rPr>
                <w:rFonts w:cs="Times New Roman"/>
                <w:szCs w:val="24"/>
              </w:rPr>
            </w:pPr>
            <w:r w:rsidRPr="00687F14">
              <w:rPr>
                <w:rFonts w:cs="Times New Roman"/>
                <w:szCs w:val="24"/>
              </w:rPr>
              <w:t>Sınav odaklı sistem ve öğrencilerin sınav kaygısı</w:t>
            </w:r>
          </w:p>
          <w:p w:rsidR="00136807" w:rsidRPr="00687F14" w:rsidRDefault="00136807" w:rsidP="00B27B24">
            <w:pPr>
              <w:spacing w:after="0" w:line="240" w:lineRule="auto"/>
              <w:rPr>
                <w:rFonts w:ascii="Times New Roman" w:hAnsi="Times New Roman"/>
                <w:color w:val="000000"/>
                <w:szCs w:val="24"/>
              </w:rPr>
            </w:pPr>
          </w:p>
        </w:tc>
      </w:tr>
      <w:tr w:rsidR="00136807" w:rsidRPr="00687F14" w:rsidTr="00B27B24">
        <w:trPr>
          <w:trHeight w:val="57"/>
        </w:trPr>
        <w:tc>
          <w:tcPr>
            <w:tcW w:w="279" w:type="pct"/>
            <w:hideMark/>
          </w:tcPr>
          <w:p w:rsidR="00136807" w:rsidRPr="00687F14" w:rsidRDefault="00136807"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20</w:t>
            </w:r>
          </w:p>
        </w:tc>
        <w:tc>
          <w:tcPr>
            <w:tcW w:w="4721" w:type="pct"/>
          </w:tcPr>
          <w:p w:rsidR="00136807" w:rsidRPr="00B27B24" w:rsidRDefault="00136807" w:rsidP="00B27B24">
            <w:pPr>
              <w:pStyle w:val="ListeParagraf"/>
              <w:numPr>
                <w:ilvl w:val="0"/>
                <w:numId w:val="21"/>
              </w:numPr>
              <w:spacing w:before="0" w:after="0"/>
              <w:ind w:left="284" w:hanging="284"/>
              <w:jc w:val="left"/>
              <w:rPr>
                <w:rFonts w:cs="Times New Roman"/>
                <w:szCs w:val="24"/>
              </w:rPr>
            </w:pPr>
            <w:r w:rsidRPr="00687F14">
              <w:rPr>
                <w:rFonts w:cs="Times New Roman"/>
                <w:szCs w:val="24"/>
              </w:rPr>
              <w:t>Eğitsel değerlendirme ve tanılama</w:t>
            </w:r>
          </w:p>
        </w:tc>
      </w:tr>
      <w:tr w:rsidR="001A25EB" w:rsidRPr="00687F14" w:rsidTr="00B27B24">
        <w:trPr>
          <w:trHeight w:val="57"/>
        </w:trPr>
        <w:tc>
          <w:tcPr>
            <w:tcW w:w="279" w:type="pct"/>
            <w:hideMark/>
          </w:tcPr>
          <w:p w:rsidR="001A25EB" w:rsidRPr="00687F14" w:rsidRDefault="001A25EB"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21</w:t>
            </w:r>
          </w:p>
        </w:tc>
        <w:tc>
          <w:tcPr>
            <w:tcW w:w="4721" w:type="pct"/>
          </w:tcPr>
          <w:p w:rsidR="001A25EB" w:rsidRPr="00687F14" w:rsidRDefault="001A25EB" w:rsidP="00B27B24">
            <w:pPr>
              <w:pStyle w:val="ListeParagraf"/>
              <w:numPr>
                <w:ilvl w:val="0"/>
                <w:numId w:val="21"/>
              </w:numPr>
              <w:spacing w:before="0" w:after="0"/>
              <w:ind w:left="284" w:hanging="284"/>
              <w:jc w:val="left"/>
              <w:rPr>
                <w:rFonts w:cs="Times New Roman"/>
                <w:szCs w:val="24"/>
              </w:rPr>
            </w:pPr>
            <w:r w:rsidRPr="00687F14">
              <w:rPr>
                <w:rFonts w:cs="Times New Roman"/>
                <w:szCs w:val="24"/>
              </w:rPr>
              <w:t>Atölye/işlik olmayışı</w:t>
            </w:r>
          </w:p>
        </w:tc>
      </w:tr>
      <w:tr w:rsidR="001A25EB" w:rsidRPr="00687F14" w:rsidTr="00B27B24">
        <w:trPr>
          <w:trHeight w:val="57"/>
        </w:trPr>
        <w:tc>
          <w:tcPr>
            <w:tcW w:w="279" w:type="pct"/>
            <w:hideMark/>
          </w:tcPr>
          <w:p w:rsidR="001A25EB" w:rsidRPr="00687F14" w:rsidRDefault="001A25EB"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22</w:t>
            </w:r>
          </w:p>
        </w:tc>
        <w:tc>
          <w:tcPr>
            <w:tcW w:w="4721" w:type="pct"/>
          </w:tcPr>
          <w:p w:rsidR="001A25EB" w:rsidRPr="00687F14" w:rsidRDefault="001A25EB" w:rsidP="00B27B24">
            <w:pPr>
              <w:pStyle w:val="ListeParagraf"/>
              <w:numPr>
                <w:ilvl w:val="0"/>
                <w:numId w:val="21"/>
              </w:numPr>
              <w:spacing w:before="0" w:after="0"/>
              <w:ind w:left="284" w:hanging="284"/>
              <w:jc w:val="left"/>
              <w:rPr>
                <w:rFonts w:cs="Times New Roman"/>
                <w:szCs w:val="24"/>
              </w:rPr>
            </w:pPr>
            <w:r w:rsidRPr="00687F14">
              <w:rPr>
                <w:rFonts w:cs="Times New Roman"/>
                <w:szCs w:val="24"/>
              </w:rPr>
              <w:t>Önceki öğrenmelerin belgelendirilmesi</w:t>
            </w:r>
          </w:p>
          <w:p w:rsidR="001A25EB" w:rsidRPr="00687F14" w:rsidRDefault="001A25EB" w:rsidP="00B27B24">
            <w:pPr>
              <w:pStyle w:val="ListeParagraf"/>
              <w:spacing w:before="0" w:after="0"/>
              <w:ind w:left="284"/>
              <w:jc w:val="left"/>
              <w:rPr>
                <w:rFonts w:cs="Times New Roman"/>
                <w:szCs w:val="24"/>
              </w:rPr>
            </w:pPr>
          </w:p>
        </w:tc>
      </w:tr>
      <w:tr w:rsidR="001A25EB" w:rsidRPr="00687F14" w:rsidTr="00B27B24">
        <w:trPr>
          <w:trHeight w:val="57"/>
        </w:trPr>
        <w:tc>
          <w:tcPr>
            <w:tcW w:w="279" w:type="pct"/>
            <w:hideMark/>
          </w:tcPr>
          <w:p w:rsidR="001A25EB" w:rsidRPr="00687F14" w:rsidRDefault="001A25EB" w:rsidP="00B27B24">
            <w:pPr>
              <w:spacing w:after="0" w:line="240" w:lineRule="auto"/>
              <w:rPr>
                <w:rFonts w:ascii="Times New Roman" w:hAnsi="Times New Roman"/>
                <w:b/>
                <w:bCs/>
                <w:color w:val="000000"/>
                <w:szCs w:val="24"/>
              </w:rPr>
            </w:pPr>
            <w:r w:rsidRPr="00687F14">
              <w:rPr>
                <w:rFonts w:ascii="Times New Roman" w:hAnsi="Times New Roman"/>
                <w:b/>
                <w:bCs/>
                <w:color w:val="000000"/>
                <w:szCs w:val="24"/>
              </w:rPr>
              <w:t>23</w:t>
            </w:r>
          </w:p>
        </w:tc>
        <w:tc>
          <w:tcPr>
            <w:tcW w:w="4721" w:type="pct"/>
          </w:tcPr>
          <w:p w:rsidR="001A25EB" w:rsidRPr="00687F14" w:rsidRDefault="001A25EB" w:rsidP="00B27B24">
            <w:pPr>
              <w:pStyle w:val="ListeParagraf"/>
              <w:numPr>
                <w:ilvl w:val="0"/>
                <w:numId w:val="21"/>
              </w:numPr>
              <w:spacing w:before="0" w:after="0"/>
              <w:ind w:left="284" w:hanging="284"/>
              <w:jc w:val="left"/>
              <w:rPr>
                <w:rFonts w:cs="Times New Roman"/>
                <w:szCs w:val="24"/>
              </w:rPr>
            </w:pPr>
            <w:r w:rsidRPr="00687F14">
              <w:rPr>
                <w:rFonts w:cs="Times New Roman"/>
                <w:szCs w:val="24"/>
              </w:rPr>
              <w:t>Hayat boyu öğrenme kapsamında sunulan kursların çeşitliliği ve niteliği</w:t>
            </w:r>
          </w:p>
          <w:p w:rsidR="001A25EB" w:rsidRPr="00687F14" w:rsidRDefault="001A25EB" w:rsidP="00B27B24">
            <w:pPr>
              <w:pStyle w:val="ListeParagraf"/>
              <w:spacing w:before="0" w:after="0"/>
              <w:ind w:left="284"/>
              <w:jc w:val="left"/>
              <w:rPr>
                <w:rFonts w:cs="Times New Roman"/>
                <w:szCs w:val="24"/>
              </w:rPr>
            </w:pPr>
          </w:p>
        </w:tc>
      </w:tr>
    </w:tbl>
    <w:p w:rsidR="000E3942" w:rsidRPr="00687F14" w:rsidRDefault="000E3942" w:rsidP="00182847">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8832"/>
      </w:tblGrid>
      <w:tr w:rsidR="00182847" w:rsidRPr="00687F14" w:rsidTr="009379B8">
        <w:trPr>
          <w:trHeight w:val="330"/>
        </w:trPr>
        <w:tc>
          <w:tcPr>
            <w:tcW w:w="5000" w:type="pct"/>
            <w:gridSpan w:val="2"/>
            <w:vAlign w:val="center"/>
            <w:hideMark/>
          </w:tcPr>
          <w:p w:rsidR="00182847" w:rsidRPr="00687F14" w:rsidRDefault="00182847" w:rsidP="006B27BF">
            <w:pPr>
              <w:spacing w:after="0" w:line="240" w:lineRule="auto"/>
              <w:rPr>
                <w:rFonts w:ascii="Times New Roman" w:hAnsi="Times New Roman"/>
                <w:b/>
                <w:bCs/>
                <w:color w:val="000000"/>
                <w:szCs w:val="24"/>
              </w:rPr>
            </w:pPr>
            <w:r w:rsidRPr="00687F14">
              <w:rPr>
                <w:rFonts w:ascii="Times New Roman" w:hAnsi="Times New Roman"/>
                <w:b/>
                <w:bCs/>
                <w:color w:val="000000"/>
                <w:szCs w:val="24"/>
              </w:rPr>
              <w:t>3.TEMA: KURUMSAL KAPASİTE</w:t>
            </w:r>
          </w:p>
        </w:tc>
      </w:tr>
      <w:tr w:rsidR="00182847" w:rsidRPr="00687F14" w:rsidTr="009379B8">
        <w:trPr>
          <w:trHeight w:val="784"/>
        </w:trPr>
        <w:tc>
          <w:tcPr>
            <w:tcW w:w="217" w:type="pct"/>
            <w:vAlign w:val="center"/>
            <w:hideMark/>
          </w:tcPr>
          <w:p w:rsidR="00182847" w:rsidRPr="00687F14" w:rsidRDefault="00182847" w:rsidP="001A25EB">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1</w:t>
            </w:r>
          </w:p>
        </w:tc>
        <w:tc>
          <w:tcPr>
            <w:tcW w:w="4783" w:type="pct"/>
            <w:vAlign w:val="center"/>
          </w:tcPr>
          <w:p w:rsidR="00182847"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İnsan kaynakları planlaması ve istihdamı</w:t>
            </w:r>
          </w:p>
        </w:tc>
      </w:tr>
      <w:tr w:rsidR="00182847" w:rsidRPr="00687F14" w:rsidTr="009379B8">
        <w:trPr>
          <w:trHeight w:val="330"/>
        </w:trPr>
        <w:tc>
          <w:tcPr>
            <w:tcW w:w="217" w:type="pct"/>
            <w:vAlign w:val="center"/>
            <w:hideMark/>
          </w:tcPr>
          <w:p w:rsidR="00182847" w:rsidRPr="00687F14" w:rsidRDefault="0018284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2</w:t>
            </w:r>
          </w:p>
        </w:tc>
        <w:tc>
          <w:tcPr>
            <w:tcW w:w="4783" w:type="pct"/>
            <w:vAlign w:val="center"/>
          </w:tcPr>
          <w:p w:rsidR="001A25EB"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Öğretmen istihdam stratejileri</w:t>
            </w:r>
          </w:p>
          <w:p w:rsidR="00182847" w:rsidRPr="00687F14" w:rsidRDefault="00182847" w:rsidP="006B27BF">
            <w:pPr>
              <w:spacing w:after="0" w:line="240" w:lineRule="auto"/>
              <w:rPr>
                <w:rFonts w:ascii="Times New Roman" w:hAnsi="Times New Roman"/>
                <w:color w:val="000000"/>
                <w:szCs w:val="24"/>
              </w:rPr>
            </w:pPr>
          </w:p>
        </w:tc>
      </w:tr>
      <w:tr w:rsidR="00182847" w:rsidRPr="00687F14" w:rsidTr="009379B8">
        <w:trPr>
          <w:trHeight w:val="330"/>
        </w:trPr>
        <w:tc>
          <w:tcPr>
            <w:tcW w:w="217" w:type="pct"/>
            <w:vAlign w:val="center"/>
            <w:hideMark/>
          </w:tcPr>
          <w:p w:rsidR="00182847" w:rsidRPr="00687F14" w:rsidRDefault="0018284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3</w:t>
            </w:r>
          </w:p>
        </w:tc>
        <w:tc>
          <w:tcPr>
            <w:tcW w:w="4783" w:type="pct"/>
            <w:vAlign w:val="center"/>
          </w:tcPr>
          <w:p w:rsidR="001A25EB"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 xml:space="preserve">Çalışanların ödüllendirilmesi ve </w:t>
            </w:r>
            <w:proofErr w:type="gramStart"/>
            <w:r w:rsidRPr="00687F14">
              <w:rPr>
                <w:rFonts w:cs="Times New Roman"/>
                <w:szCs w:val="24"/>
              </w:rPr>
              <w:t>motivasyon</w:t>
            </w:r>
            <w:proofErr w:type="gramEnd"/>
          </w:p>
          <w:p w:rsidR="00182847" w:rsidRPr="00687F14" w:rsidRDefault="00182847" w:rsidP="006B27BF">
            <w:pPr>
              <w:spacing w:after="0" w:line="240" w:lineRule="auto"/>
              <w:rPr>
                <w:rFonts w:ascii="Times New Roman" w:hAnsi="Times New Roman"/>
                <w:color w:val="000000"/>
                <w:szCs w:val="24"/>
              </w:rPr>
            </w:pPr>
          </w:p>
        </w:tc>
      </w:tr>
      <w:tr w:rsidR="00182847" w:rsidRPr="00687F14" w:rsidTr="009379B8">
        <w:trPr>
          <w:trHeight w:val="330"/>
        </w:trPr>
        <w:tc>
          <w:tcPr>
            <w:tcW w:w="217" w:type="pct"/>
            <w:vAlign w:val="center"/>
            <w:hideMark/>
          </w:tcPr>
          <w:p w:rsidR="00182847" w:rsidRPr="00687F14" w:rsidRDefault="0018284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4</w:t>
            </w:r>
          </w:p>
        </w:tc>
        <w:tc>
          <w:tcPr>
            <w:tcW w:w="4783" w:type="pct"/>
            <w:vAlign w:val="center"/>
          </w:tcPr>
          <w:p w:rsidR="001A25EB"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İnsan kaynağının genel ve mesleki yeterliklerinin geliştirilmesi</w:t>
            </w:r>
          </w:p>
          <w:p w:rsidR="00182847" w:rsidRPr="00687F14" w:rsidRDefault="00182847" w:rsidP="006B27BF">
            <w:pPr>
              <w:spacing w:after="0" w:line="240" w:lineRule="auto"/>
              <w:rPr>
                <w:rFonts w:ascii="Times New Roman" w:hAnsi="Times New Roman"/>
                <w:color w:val="000000"/>
                <w:szCs w:val="24"/>
              </w:rPr>
            </w:pPr>
          </w:p>
        </w:tc>
      </w:tr>
      <w:tr w:rsidR="00182847" w:rsidRPr="00687F14" w:rsidTr="009379B8">
        <w:trPr>
          <w:trHeight w:val="330"/>
        </w:trPr>
        <w:tc>
          <w:tcPr>
            <w:tcW w:w="217" w:type="pct"/>
            <w:vAlign w:val="center"/>
            <w:hideMark/>
          </w:tcPr>
          <w:p w:rsidR="00182847" w:rsidRPr="00687F14" w:rsidRDefault="0018284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5</w:t>
            </w:r>
          </w:p>
        </w:tc>
        <w:tc>
          <w:tcPr>
            <w:tcW w:w="4783" w:type="pct"/>
            <w:vAlign w:val="center"/>
          </w:tcPr>
          <w:p w:rsidR="001A25EB"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Öğretmenlik mesleği adaylık eğitimi süreci</w:t>
            </w:r>
          </w:p>
          <w:p w:rsidR="00182847" w:rsidRPr="00687F14" w:rsidRDefault="00182847" w:rsidP="006B27BF">
            <w:pPr>
              <w:spacing w:after="0" w:line="240" w:lineRule="auto"/>
              <w:rPr>
                <w:rFonts w:ascii="Times New Roman" w:hAnsi="Times New Roman"/>
                <w:color w:val="000000"/>
                <w:szCs w:val="24"/>
              </w:rPr>
            </w:pPr>
          </w:p>
        </w:tc>
      </w:tr>
      <w:tr w:rsidR="00182847" w:rsidRPr="00687F14" w:rsidTr="009379B8">
        <w:trPr>
          <w:trHeight w:val="330"/>
        </w:trPr>
        <w:tc>
          <w:tcPr>
            <w:tcW w:w="217" w:type="pct"/>
            <w:vAlign w:val="center"/>
            <w:hideMark/>
          </w:tcPr>
          <w:p w:rsidR="00182847" w:rsidRPr="00687F14" w:rsidRDefault="0018284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6</w:t>
            </w:r>
          </w:p>
        </w:tc>
        <w:tc>
          <w:tcPr>
            <w:tcW w:w="4783" w:type="pct"/>
            <w:vAlign w:val="center"/>
          </w:tcPr>
          <w:p w:rsidR="001A25EB"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Hizmetiçi eğitim kalitesi</w:t>
            </w:r>
          </w:p>
          <w:p w:rsidR="00182847" w:rsidRPr="00687F14" w:rsidRDefault="00182847" w:rsidP="006B27BF">
            <w:pPr>
              <w:spacing w:after="0" w:line="240" w:lineRule="auto"/>
              <w:rPr>
                <w:rFonts w:ascii="Times New Roman" w:hAnsi="Times New Roman"/>
                <w:color w:val="000000"/>
                <w:szCs w:val="24"/>
              </w:rPr>
            </w:pPr>
          </w:p>
        </w:tc>
      </w:tr>
      <w:tr w:rsidR="00182847" w:rsidRPr="00687F14" w:rsidTr="009379B8">
        <w:trPr>
          <w:trHeight w:val="330"/>
        </w:trPr>
        <w:tc>
          <w:tcPr>
            <w:tcW w:w="217" w:type="pct"/>
            <w:vAlign w:val="center"/>
            <w:hideMark/>
          </w:tcPr>
          <w:p w:rsidR="00182847" w:rsidRPr="00687F14" w:rsidRDefault="0018284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7</w:t>
            </w:r>
          </w:p>
        </w:tc>
        <w:tc>
          <w:tcPr>
            <w:tcW w:w="4783" w:type="pct"/>
            <w:vAlign w:val="center"/>
          </w:tcPr>
          <w:p w:rsidR="001A25EB"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Uzaktan hizmetiçi eğitim uygulamaları</w:t>
            </w:r>
          </w:p>
          <w:p w:rsidR="00182847" w:rsidRPr="00687F14" w:rsidRDefault="00182847" w:rsidP="006B27BF">
            <w:pPr>
              <w:spacing w:after="0" w:line="240" w:lineRule="auto"/>
              <w:rPr>
                <w:rFonts w:ascii="Times New Roman" w:hAnsi="Times New Roman"/>
                <w:color w:val="000000"/>
                <w:szCs w:val="24"/>
              </w:rPr>
            </w:pPr>
          </w:p>
        </w:tc>
      </w:tr>
      <w:tr w:rsidR="00182847" w:rsidRPr="00687F14" w:rsidTr="009379B8">
        <w:trPr>
          <w:trHeight w:val="330"/>
        </w:trPr>
        <w:tc>
          <w:tcPr>
            <w:tcW w:w="217" w:type="pct"/>
            <w:vAlign w:val="center"/>
            <w:hideMark/>
          </w:tcPr>
          <w:p w:rsidR="00182847" w:rsidRPr="00687F14" w:rsidRDefault="0018284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8</w:t>
            </w:r>
          </w:p>
        </w:tc>
        <w:tc>
          <w:tcPr>
            <w:tcW w:w="4783" w:type="pct"/>
            <w:vAlign w:val="center"/>
          </w:tcPr>
          <w:p w:rsidR="001A25EB"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Çalışanların yabancı dil becerileri</w:t>
            </w:r>
          </w:p>
          <w:p w:rsidR="00182847" w:rsidRPr="00687F14" w:rsidRDefault="00182847" w:rsidP="006B27BF">
            <w:pPr>
              <w:spacing w:after="0" w:line="240" w:lineRule="auto"/>
              <w:rPr>
                <w:rFonts w:ascii="Times New Roman" w:hAnsi="Times New Roman"/>
                <w:color w:val="000000"/>
                <w:szCs w:val="24"/>
              </w:rPr>
            </w:pPr>
          </w:p>
        </w:tc>
      </w:tr>
      <w:tr w:rsidR="00182847" w:rsidRPr="00687F14" w:rsidTr="009379B8">
        <w:trPr>
          <w:trHeight w:val="330"/>
        </w:trPr>
        <w:tc>
          <w:tcPr>
            <w:tcW w:w="217" w:type="pct"/>
            <w:vAlign w:val="center"/>
            <w:hideMark/>
          </w:tcPr>
          <w:p w:rsidR="00182847" w:rsidRPr="00687F14" w:rsidRDefault="0018284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9</w:t>
            </w:r>
          </w:p>
        </w:tc>
        <w:tc>
          <w:tcPr>
            <w:tcW w:w="4783" w:type="pct"/>
            <w:vAlign w:val="center"/>
          </w:tcPr>
          <w:p w:rsidR="001A25EB"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Okul ve kurumların bütçeleme süreçlerindeki yetki ve sorumlulukları</w:t>
            </w:r>
          </w:p>
          <w:p w:rsidR="00182847" w:rsidRPr="00687F14" w:rsidRDefault="00182847" w:rsidP="006B27BF">
            <w:pPr>
              <w:spacing w:after="0" w:line="240" w:lineRule="auto"/>
              <w:rPr>
                <w:rFonts w:ascii="Times New Roman" w:hAnsi="Times New Roman"/>
                <w:color w:val="000000"/>
                <w:szCs w:val="24"/>
              </w:rPr>
            </w:pPr>
          </w:p>
        </w:tc>
      </w:tr>
      <w:tr w:rsidR="00182847" w:rsidRPr="00687F14" w:rsidTr="009379B8">
        <w:trPr>
          <w:trHeight w:val="330"/>
        </w:trPr>
        <w:tc>
          <w:tcPr>
            <w:tcW w:w="217" w:type="pct"/>
            <w:vAlign w:val="center"/>
            <w:hideMark/>
          </w:tcPr>
          <w:p w:rsidR="00182847" w:rsidRPr="00687F14" w:rsidRDefault="0018284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10</w:t>
            </w:r>
          </w:p>
        </w:tc>
        <w:tc>
          <w:tcPr>
            <w:tcW w:w="4783" w:type="pct"/>
            <w:vAlign w:val="center"/>
          </w:tcPr>
          <w:p w:rsidR="001A25EB"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 xml:space="preserve">Ödenek dağıtım </w:t>
            </w:r>
            <w:proofErr w:type="gramStart"/>
            <w:r w:rsidRPr="00687F14">
              <w:rPr>
                <w:rFonts w:cs="Times New Roman"/>
                <w:szCs w:val="24"/>
              </w:rPr>
              <w:t>kriterleri</w:t>
            </w:r>
            <w:proofErr w:type="gramEnd"/>
          </w:p>
          <w:p w:rsidR="00182847" w:rsidRPr="00687F14" w:rsidRDefault="00182847" w:rsidP="006B27BF">
            <w:pPr>
              <w:spacing w:after="0" w:line="240" w:lineRule="auto"/>
              <w:rPr>
                <w:rFonts w:ascii="Times New Roman" w:hAnsi="Times New Roman"/>
                <w:color w:val="000000"/>
                <w:szCs w:val="24"/>
              </w:rPr>
            </w:pPr>
          </w:p>
        </w:tc>
      </w:tr>
      <w:tr w:rsidR="00136807" w:rsidRPr="00687F14" w:rsidTr="009379B8">
        <w:trPr>
          <w:trHeight w:val="330"/>
        </w:trPr>
        <w:tc>
          <w:tcPr>
            <w:tcW w:w="217" w:type="pct"/>
            <w:vAlign w:val="center"/>
            <w:hideMark/>
          </w:tcPr>
          <w:p w:rsidR="00136807" w:rsidRPr="00687F14" w:rsidRDefault="0013680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11</w:t>
            </w:r>
          </w:p>
        </w:tc>
        <w:tc>
          <w:tcPr>
            <w:tcW w:w="4783" w:type="pct"/>
            <w:vAlign w:val="center"/>
          </w:tcPr>
          <w:p w:rsidR="001A25EB"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Ödeneklerin etkin ve verimli kullanımı</w:t>
            </w:r>
          </w:p>
          <w:p w:rsidR="00136807" w:rsidRPr="00687F14" w:rsidRDefault="00136807" w:rsidP="006B27BF">
            <w:pPr>
              <w:spacing w:after="0" w:line="240" w:lineRule="auto"/>
              <w:rPr>
                <w:rFonts w:ascii="Times New Roman" w:hAnsi="Times New Roman"/>
                <w:color w:val="000000"/>
                <w:szCs w:val="24"/>
              </w:rPr>
            </w:pPr>
          </w:p>
        </w:tc>
      </w:tr>
      <w:tr w:rsidR="00136807" w:rsidRPr="00687F14" w:rsidTr="009379B8">
        <w:trPr>
          <w:trHeight w:val="330"/>
        </w:trPr>
        <w:tc>
          <w:tcPr>
            <w:tcW w:w="217" w:type="pct"/>
            <w:vAlign w:val="center"/>
            <w:hideMark/>
          </w:tcPr>
          <w:p w:rsidR="00136807" w:rsidRPr="00687F14" w:rsidRDefault="0013680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12</w:t>
            </w:r>
          </w:p>
        </w:tc>
        <w:tc>
          <w:tcPr>
            <w:tcW w:w="4783" w:type="pct"/>
            <w:vAlign w:val="center"/>
          </w:tcPr>
          <w:p w:rsidR="001A25EB"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Alternatif finansman kaynaklarının artırılması</w:t>
            </w:r>
          </w:p>
          <w:p w:rsidR="00136807" w:rsidRPr="00687F14" w:rsidRDefault="00136807" w:rsidP="006B27BF">
            <w:pPr>
              <w:spacing w:after="0" w:line="240" w:lineRule="auto"/>
              <w:rPr>
                <w:rFonts w:ascii="Times New Roman" w:hAnsi="Times New Roman"/>
                <w:color w:val="000000"/>
                <w:szCs w:val="24"/>
              </w:rPr>
            </w:pPr>
          </w:p>
        </w:tc>
      </w:tr>
      <w:tr w:rsidR="00136807" w:rsidRPr="00687F14" w:rsidTr="009379B8">
        <w:trPr>
          <w:trHeight w:val="330"/>
        </w:trPr>
        <w:tc>
          <w:tcPr>
            <w:tcW w:w="217" w:type="pct"/>
            <w:vAlign w:val="center"/>
            <w:hideMark/>
          </w:tcPr>
          <w:p w:rsidR="00136807" w:rsidRPr="00687F14" w:rsidRDefault="0013680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13</w:t>
            </w:r>
          </w:p>
        </w:tc>
        <w:tc>
          <w:tcPr>
            <w:tcW w:w="4783" w:type="pct"/>
            <w:vAlign w:val="center"/>
          </w:tcPr>
          <w:p w:rsidR="001A25EB"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Okul-Aile birlikleri</w:t>
            </w:r>
          </w:p>
          <w:p w:rsidR="00136807" w:rsidRPr="00687F14" w:rsidRDefault="00136807" w:rsidP="006B27BF">
            <w:pPr>
              <w:spacing w:after="0" w:line="240" w:lineRule="auto"/>
              <w:rPr>
                <w:rFonts w:ascii="Times New Roman" w:hAnsi="Times New Roman"/>
                <w:color w:val="000000"/>
                <w:szCs w:val="24"/>
              </w:rPr>
            </w:pPr>
          </w:p>
        </w:tc>
      </w:tr>
      <w:tr w:rsidR="00136807" w:rsidRPr="00687F14" w:rsidTr="009379B8">
        <w:trPr>
          <w:trHeight w:val="330"/>
        </w:trPr>
        <w:tc>
          <w:tcPr>
            <w:tcW w:w="217" w:type="pct"/>
            <w:vAlign w:val="center"/>
            <w:hideMark/>
          </w:tcPr>
          <w:p w:rsidR="00136807" w:rsidRPr="00687F14" w:rsidRDefault="0013680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14</w:t>
            </w:r>
          </w:p>
        </w:tc>
        <w:tc>
          <w:tcPr>
            <w:tcW w:w="4783" w:type="pct"/>
            <w:vAlign w:val="center"/>
          </w:tcPr>
          <w:p w:rsidR="001A25EB"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Çalışma ortamı ve koşulları</w:t>
            </w:r>
          </w:p>
          <w:p w:rsidR="00136807" w:rsidRPr="00687F14" w:rsidRDefault="00136807" w:rsidP="006B27BF">
            <w:pPr>
              <w:spacing w:after="0" w:line="240" w:lineRule="auto"/>
              <w:rPr>
                <w:rFonts w:ascii="Times New Roman" w:hAnsi="Times New Roman"/>
                <w:color w:val="000000"/>
                <w:szCs w:val="24"/>
              </w:rPr>
            </w:pPr>
          </w:p>
        </w:tc>
      </w:tr>
      <w:tr w:rsidR="00136807" w:rsidRPr="00687F14" w:rsidTr="009379B8">
        <w:trPr>
          <w:trHeight w:val="330"/>
        </w:trPr>
        <w:tc>
          <w:tcPr>
            <w:tcW w:w="217" w:type="pct"/>
            <w:vAlign w:val="center"/>
            <w:hideMark/>
          </w:tcPr>
          <w:p w:rsidR="00136807" w:rsidRPr="00687F14" w:rsidRDefault="0013680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15</w:t>
            </w:r>
          </w:p>
        </w:tc>
        <w:tc>
          <w:tcPr>
            <w:tcW w:w="4783" w:type="pct"/>
            <w:vAlign w:val="center"/>
          </w:tcPr>
          <w:p w:rsidR="00136807" w:rsidRPr="00687F14" w:rsidRDefault="001A25EB" w:rsidP="006B27BF">
            <w:pPr>
              <w:spacing w:after="0" w:line="240" w:lineRule="auto"/>
              <w:rPr>
                <w:rFonts w:ascii="Times New Roman" w:hAnsi="Times New Roman"/>
                <w:color w:val="000000"/>
                <w:szCs w:val="24"/>
              </w:rPr>
            </w:pPr>
            <w:r w:rsidRPr="00687F14">
              <w:rPr>
                <w:rFonts w:ascii="Times New Roman" w:hAnsi="Times New Roman"/>
                <w:szCs w:val="24"/>
              </w:rPr>
              <w:t>Okul ve kurumların fiziki kapasitesi</w:t>
            </w:r>
          </w:p>
        </w:tc>
      </w:tr>
      <w:tr w:rsidR="00136807" w:rsidRPr="00687F14" w:rsidTr="009379B8">
        <w:trPr>
          <w:trHeight w:val="330"/>
        </w:trPr>
        <w:tc>
          <w:tcPr>
            <w:tcW w:w="217" w:type="pct"/>
            <w:vAlign w:val="center"/>
            <w:hideMark/>
          </w:tcPr>
          <w:p w:rsidR="00136807" w:rsidRPr="00687F14" w:rsidRDefault="0013680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16</w:t>
            </w:r>
          </w:p>
        </w:tc>
        <w:tc>
          <w:tcPr>
            <w:tcW w:w="4783" w:type="pct"/>
            <w:vAlign w:val="center"/>
          </w:tcPr>
          <w:p w:rsidR="001A25EB"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Okul ve kurumların bilimsel, sosyal, kültürel, sanatsal ve sportif faaliyet alanlarının yetersizliği</w:t>
            </w:r>
          </w:p>
          <w:p w:rsidR="00136807" w:rsidRPr="00687F14" w:rsidRDefault="00136807" w:rsidP="006B27BF">
            <w:pPr>
              <w:spacing w:after="0" w:line="240" w:lineRule="auto"/>
              <w:rPr>
                <w:rFonts w:ascii="Times New Roman" w:hAnsi="Times New Roman"/>
                <w:color w:val="000000"/>
                <w:szCs w:val="24"/>
              </w:rPr>
            </w:pPr>
          </w:p>
        </w:tc>
      </w:tr>
      <w:tr w:rsidR="00136807" w:rsidRPr="00687F14" w:rsidTr="009379B8">
        <w:trPr>
          <w:trHeight w:val="330"/>
        </w:trPr>
        <w:tc>
          <w:tcPr>
            <w:tcW w:w="217" w:type="pct"/>
            <w:vAlign w:val="center"/>
            <w:hideMark/>
          </w:tcPr>
          <w:p w:rsidR="00136807" w:rsidRPr="00687F14" w:rsidRDefault="0013680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17</w:t>
            </w:r>
          </w:p>
        </w:tc>
        <w:tc>
          <w:tcPr>
            <w:tcW w:w="4783" w:type="pct"/>
            <w:vAlign w:val="center"/>
          </w:tcPr>
          <w:p w:rsidR="001A25EB"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Eğitim, çalışma, konaklama ve sosyal hizmet ortamlarının kalitesi</w:t>
            </w:r>
          </w:p>
          <w:p w:rsidR="00136807" w:rsidRPr="00687F14" w:rsidRDefault="00136807" w:rsidP="006B27BF">
            <w:pPr>
              <w:spacing w:after="0" w:line="240" w:lineRule="auto"/>
              <w:rPr>
                <w:rFonts w:ascii="Times New Roman" w:hAnsi="Times New Roman"/>
                <w:color w:val="000000"/>
                <w:szCs w:val="24"/>
              </w:rPr>
            </w:pPr>
          </w:p>
        </w:tc>
      </w:tr>
      <w:tr w:rsidR="00136807" w:rsidRPr="00687F14" w:rsidTr="009379B8">
        <w:trPr>
          <w:trHeight w:val="330"/>
        </w:trPr>
        <w:tc>
          <w:tcPr>
            <w:tcW w:w="217" w:type="pct"/>
            <w:vAlign w:val="center"/>
            <w:hideMark/>
          </w:tcPr>
          <w:p w:rsidR="00136807" w:rsidRPr="00687F14" w:rsidRDefault="0013680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18</w:t>
            </w:r>
          </w:p>
        </w:tc>
        <w:tc>
          <w:tcPr>
            <w:tcW w:w="4783" w:type="pct"/>
            <w:vAlign w:val="center"/>
          </w:tcPr>
          <w:p w:rsidR="001A25EB"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 xml:space="preserve">İkili eğitim </w:t>
            </w:r>
          </w:p>
          <w:p w:rsidR="00136807" w:rsidRPr="00687F14" w:rsidRDefault="00136807" w:rsidP="006B27BF">
            <w:pPr>
              <w:spacing w:after="0" w:line="240" w:lineRule="auto"/>
              <w:rPr>
                <w:rFonts w:ascii="Times New Roman" w:hAnsi="Times New Roman"/>
                <w:color w:val="000000"/>
                <w:szCs w:val="24"/>
              </w:rPr>
            </w:pPr>
          </w:p>
        </w:tc>
      </w:tr>
      <w:tr w:rsidR="00136807" w:rsidRPr="00687F14" w:rsidTr="009379B8">
        <w:trPr>
          <w:trHeight w:val="330"/>
        </w:trPr>
        <w:tc>
          <w:tcPr>
            <w:tcW w:w="217" w:type="pct"/>
            <w:vAlign w:val="center"/>
            <w:hideMark/>
          </w:tcPr>
          <w:p w:rsidR="00136807" w:rsidRPr="00687F14" w:rsidRDefault="0013680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19</w:t>
            </w:r>
          </w:p>
        </w:tc>
        <w:tc>
          <w:tcPr>
            <w:tcW w:w="4783" w:type="pct"/>
            <w:vAlign w:val="center"/>
          </w:tcPr>
          <w:p w:rsidR="001A25EB"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Özel eğitime ihtiyacı olan öğrencilere uygun eğitim ve öğretim ortamları</w:t>
            </w:r>
          </w:p>
          <w:p w:rsidR="00136807" w:rsidRPr="00687F14" w:rsidRDefault="00136807" w:rsidP="006B27BF">
            <w:pPr>
              <w:spacing w:after="0" w:line="240" w:lineRule="auto"/>
              <w:rPr>
                <w:rFonts w:ascii="Times New Roman" w:hAnsi="Times New Roman"/>
                <w:color w:val="000000"/>
                <w:szCs w:val="24"/>
              </w:rPr>
            </w:pPr>
          </w:p>
        </w:tc>
      </w:tr>
      <w:tr w:rsidR="00136807" w:rsidRPr="00687F14" w:rsidTr="009379B8">
        <w:trPr>
          <w:trHeight w:val="330"/>
        </w:trPr>
        <w:tc>
          <w:tcPr>
            <w:tcW w:w="217" w:type="pct"/>
            <w:vAlign w:val="center"/>
            <w:hideMark/>
          </w:tcPr>
          <w:p w:rsidR="00136807" w:rsidRPr="00687F14" w:rsidRDefault="0013680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20</w:t>
            </w:r>
          </w:p>
        </w:tc>
        <w:tc>
          <w:tcPr>
            <w:tcW w:w="4783" w:type="pct"/>
            <w:vAlign w:val="center"/>
          </w:tcPr>
          <w:p w:rsidR="001A25EB"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Eğitim yapılarının depreme dayanıklılığı</w:t>
            </w:r>
          </w:p>
          <w:p w:rsidR="00136807" w:rsidRPr="00687F14" w:rsidRDefault="00136807" w:rsidP="006B27BF">
            <w:pPr>
              <w:spacing w:after="0" w:line="240" w:lineRule="auto"/>
              <w:rPr>
                <w:rFonts w:ascii="Times New Roman" w:hAnsi="Times New Roman"/>
                <w:color w:val="000000"/>
                <w:szCs w:val="24"/>
              </w:rPr>
            </w:pPr>
          </w:p>
        </w:tc>
      </w:tr>
      <w:tr w:rsidR="00136807" w:rsidRPr="00687F14" w:rsidTr="009379B8">
        <w:trPr>
          <w:trHeight w:val="330"/>
        </w:trPr>
        <w:tc>
          <w:tcPr>
            <w:tcW w:w="217" w:type="pct"/>
            <w:vAlign w:val="center"/>
            <w:hideMark/>
          </w:tcPr>
          <w:p w:rsidR="00136807" w:rsidRPr="00687F14" w:rsidRDefault="0013680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21</w:t>
            </w:r>
          </w:p>
        </w:tc>
        <w:tc>
          <w:tcPr>
            <w:tcW w:w="4783" w:type="pct"/>
            <w:vAlign w:val="center"/>
          </w:tcPr>
          <w:p w:rsidR="001A25EB"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 xml:space="preserve">İş ve işlemlerin gecikmesinden kaynaklanan kamu zararı </w:t>
            </w:r>
          </w:p>
          <w:p w:rsidR="00136807" w:rsidRPr="00687F14" w:rsidRDefault="00136807" w:rsidP="006B27BF">
            <w:pPr>
              <w:spacing w:after="0" w:line="240" w:lineRule="auto"/>
              <w:rPr>
                <w:rFonts w:ascii="Times New Roman" w:hAnsi="Times New Roman"/>
                <w:color w:val="000000"/>
                <w:szCs w:val="24"/>
              </w:rPr>
            </w:pPr>
          </w:p>
        </w:tc>
      </w:tr>
      <w:tr w:rsidR="00136807" w:rsidRPr="00687F14" w:rsidTr="009379B8">
        <w:trPr>
          <w:trHeight w:val="330"/>
        </w:trPr>
        <w:tc>
          <w:tcPr>
            <w:tcW w:w="217" w:type="pct"/>
            <w:vAlign w:val="center"/>
            <w:hideMark/>
          </w:tcPr>
          <w:p w:rsidR="00136807" w:rsidRPr="00687F14" w:rsidRDefault="00136807"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lastRenderedPageBreak/>
              <w:t>22</w:t>
            </w:r>
          </w:p>
        </w:tc>
        <w:tc>
          <w:tcPr>
            <w:tcW w:w="4783" w:type="pct"/>
            <w:vAlign w:val="center"/>
          </w:tcPr>
          <w:p w:rsidR="001A25EB"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Stratejik yönetim ve planlama anlayışı</w:t>
            </w:r>
          </w:p>
          <w:p w:rsidR="00136807" w:rsidRPr="00687F14" w:rsidRDefault="00136807" w:rsidP="006B27BF">
            <w:pPr>
              <w:spacing w:after="0" w:line="240" w:lineRule="auto"/>
              <w:rPr>
                <w:rFonts w:ascii="Times New Roman" w:hAnsi="Times New Roman"/>
                <w:color w:val="000000"/>
                <w:szCs w:val="24"/>
              </w:rPr>
            </w:pPr>
          </w:p>
        </w:tc>
      </w:tr>
      <w:tr w:rsidR="001A25EB" w:rsidRPr="00687F14" w:rsidTr="009379B8">
        <w:trPr>
          <w:trHeight w:val="330"/>
        </w:trPr>
        <w:tc>
          <w:tcPr>
            <w:tcW w:w="217" w:type="pct"/>
            <w:vAlign w:val="center"/>
            <w:hideMark/>
          </w:tcPr>
          <w:p w:rsidR="001A25EB" w:rsidRPr="00687F14" w:rsidRDefault="001A25EB"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23</w:t>
            </w:r>
          </w:p>
        </w:tc>
        <w:tc>
          <w:tcPr>
            <w:tcW w:w="4783" w:type="pct"/>
            <w:vAlign w:val="center"/>
          </w:tcPr>
          <w:p w:rsidR="001A25EB" w:rsidRPr="00687F14" w:rsidRDefault="001A25EB" w:rsidP="001A25EB">
            <w:pPr>
              <w:pStyle w:val="ListeParagraf"/>
              <w:numPr>
                <w:ilvl w:val="0"/>
                <w:numId w:val="21"/>
              </w:numPr>
              <w:spacing w:before="0" w:after="0"/>
              <w:ind w:left="284" w:hanging="284"/>
              <w:jc w:val="left"/>
              <w:rPr>
                <w:rFonts w:cs="Times New Roman"/>
                <w:szCs w:val="24"/>
              </w:rPr>
            </w:pPr>
            <w:r w:rsidRPr="00687F14">
              <w:rPr>
                <w:rFonts w:cs="Times New Roman"/>
                <w:szCs w:val="24"/>
              </w:rPr>
              <w:t xml:space="preserve">İş sağlığı ve güvenliği </w:t>
            </w:r>
          </w:p>
          <w:p w:rsidR="001A25EB" w:rsidRPr="00687F14" w:rsidRDefault="001A25EB" w:rsidP="00461F0C">
            <w:pPr>
              <w:pStyle w:val="ListeParagraf"/>
              <w:spacing w:before="0" w:after="0"/>
              <w:ind w:left="284"/>
              <w:jc w:val="left"/>
              <w:rPr>
                <w:rFonts w:cs="Times New Roman"/>
                <w:szCs w:val="24"/>
              </w:rPr>
            </w:pPr>
          </w:p>
        </w:tc>
      </w:tr>
      <w:tr w:rsidR="001A25EB" w:rsidRPr="00687F14" w:rsidTr="009379B8">
        <w:trPr>
          <w:trHeight w:val="330"/>
        </w:trPr>
        <w:tc>
          <w:tcPr>
            <w:tcW w:w="217" w:type="pct"/>
            <w:vAlign w:val="center"/>
            <w:hideMark/>
          </w:tcPr>
          <w:p w:rsidR="001A25EB" w:rsidRPr="00687F14" w:rsidRDefault="001A25EB"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24</w:t>
            </w:r>
          </w:p>
        </w:tc>
        <w:tc>
          <w:tcPr>
            <w:tcW w:w="4783" w:type="pct"/>
            <w:vAlign w:val="center"/>
          </w:tcPr>
          <w:p w:rsidR="00461F0C" w:rsidRPr="00687F14" w:rsidRDefault="00461F0C" w:rsidP="00461F0C">
            <w:pPr>
              <w:pStyle w:val="ListeParagraf"/>
              <w:numPr>
                <w:ilvl w:val="0"/>
                <w:numId w:val="21"/>
              </w:numPr>
              <w:spacing w:before="0" w:after="0"/>
              <w:ind w:left="284" w:hanging="284"/>
              <w:jc w:val="left"/>
              <w:rPr>
                <w:rFonts w:cs="Times New Roman"/>
                <w:szCs w:val="24"/>
              </w:rPr>
            </w:pPr>
            <w:r w:rsidRPr="00687F14">
              <w:rPr>
                <w:rFonts w:cs="Times New Roman"/>
                <w:szCs w:val="24"/>
              </w:rPr>
              <w:t>İç kontrol sistemi</w:t>
            </w:r>
          </w:p>
          <w:p w:rsidR="001A25EB" w:rsidRPr="00687F14" w:rsidRDefault="001A25EB" w:rsidP="00461F0C">
            <w:pPr>
              <w:pStyle w:val="ListeParagraf"/>
              <w:spacing w:before="0" w:after="0"/>
              <w:ind w:left="284"/>
              <w:jc w:val="left"/>
              <w:rPr>
                <w:rFonts w:cs="Times New Roman"/>
                <w:szCs w:val="24"/>
              </w:rPr>
            </w:pPr>
          </w:p>
        </w:tc>
      </w:tr>
      <w:tr w:rsidR="001A25EB" w:rsidRPr="00687F14" w:rsidTr="009379B8">
        <w:trPr>
          <w:trHeight w:val="330"/>
        </w:trPr>
        <w:tc>
          <w:tcPr>
            <w:tcW w:w="217" w:type="pct"/>
            <w:vAlign w:val="center"/>
            <w:hideMark/>
          </w:tcPr>
          <w:p w:rsidR="001A25EB" w:rsidRPr="00687F14" w:rsidRDefault="001A25EB"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25</w:t>
            </w:r>
          </w:p>
        </w:tc>
        <w:tc>
          <w:tcPr>
            <w:tcW w:w="4783" w:type="pct"/>
            <w:vAlign w:val="center"/>
          </w:tcPr>
          <w:p w:rsidR="00461F0C" w:rsidRPr="00687F14" w:rsidRDefault="00461F0C" w:rsidP="00461F0C">
            <w:pPr>
              <w:pStyle w:val="ListeParagraf"/>
              <w:numPr>
                <w:ilvl w:val="0"/>
                <w:numId w:val="21"/>
              </w:numPr>
              <w:spacing w:before="0" w:after="0"/>
              <w:ind w:left="284" w:hanging="284"/>
              <w:jc w:val="left"/>
              <w:rPr>
                <w:rFonts w:cs="Times New Roman"/>
                <w:szCs w:val="24"/>
              </w:rPr>
            </w:pPr>
            <w:r w:rsidRPr="00687F14">
              <w:rPr>
                <w:rFonts w:cs="Times New Roman"/>
                <w:szCs w:val="24"/>
              </w:rPr>
              <w:t>İş süreçleri ve görev tanımlarının net olmaması</w:t>
            </w:r>
          </w:p>
          <w:p w:rsidR="001A25EB" w:rsidRPr="00687F14" w:rsidRDefault="001A25EB" w:rsidP="00461F0C">
            <w:pPr>
              <w:pStyle w:val="ListeParagraf"/>
              <w:spacing w:before="0" w:after="0"/>
              <w:ind w:left="284"/>
              <w:jc w:val="left"/>
              <w:rPr>
                <w:rFonts w:cs="Times New Roman"/>
                <w:szCs w:val="24"/>
              </w:rPr>
            </w:pPr>
          </w:p>
        </w:tc>
      </w:tr>
      <w:tr w:rsidR="001A25EB" w:rsidRPr="00687F14" w:rsidTr="009379B8">
        <w:trPr>
          <w:trHeight w:val="330"/>
        </w:trPr>
        <w:tc>
          <w:tcPr>
            <w:tcW w:w="217" w:type="pct"/>
            <w:vAlign w:val="center"/>
            <w:hideMark/>
          </w:tcPr>
          <w:p w:rsidR="001A25EB" w:rsidRPr="00687F14" w:rsidRDefault="001A25EB"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26</w:t>
            </w:r>
          </w:p>
        </w:tc>
        <w:tc>
          <w:tcPr>
            <w:tcW w:w="4783" w:type="pct"/>
            <w:vAlign w:val="center"/>
          </w:tcPr>
          <w:p w:rsidR="00461F0C" w:rsidRPr="00687F14" w:rsidRDefault="00461F0C" w:rsidP="00461F0C">
            <w:pPr>
              <w:pStyle w:val="ListeParagraf"/>
              <w:numPr>
                <w:ilvl w:val="0"/>
                <w:numId w:val="21"/>
              </w:numPr>
              <w:spacing w:before="0" w:after="0"/>
              <w:ind w:left="284" w:hanging="284"/>
              <w:jc w:val="left"/>
              <w:rPr>
                <w:rFonts w:cs="Times New Roman"/>
                <w:szCs w:val="24"/>
              </w:rPr>
            </w:pPr>
            <w:r w:rsidRPr="00687F14">
              <w:rPr>
                <w:rFonts w:cs="Times New Roman"/>
                <w:szCs w:val="24"/>
              </w:rPr>
              <w:t>Yetki devri</w:t>
            </w:r>
          </w:p>
          <w:p w:rsidR="001A25EB" w:rsidRPr="00687F14" w:rsidRDefault="001A25EB" w:rsidP="00461F0C">
            <w:pPr>
              <w:pStyle w:val="ListeParagraf"/>
              <w:spacing w:before="0" w:after="0"/>
              <w:ind w:left="284"/>
              <w:jc w:val="left"/>
              <w:rPr>
                <w:rFonts w:cs="Times New Roman"/>
                <w:szCs w:val="24"/>
              </w:rPr>
            </w:pPr>
          </w:p>
        </w:tc>
      </w:tr>
      <w:tr w:rsidR="001A25EB" w:rsidRPr="00687F14" w:rsidTr="009379B8">
        <w:trPr>
          <w:trHeight w:val="330"/>
        </w:trPr>
        <w:tc>
          <w:tcPr>
            <w:tcW w:w="217" w:type="pct"/>
            <w:vAlign w:val="center"/>
            <w:hideMark/>
          </w:tcPr>
          <w:p w:rsidR="001A25EB" w:rsidRPr="00687F14" w:rsidRDefault="001A25EB"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27</w:t>
            </w:r>
          </w:p>
        </w:tc>
        <w:tc>
          <w:tcPr>
            <w:tcW w:w="4783" w:type="pct"/>
            <w:vAlign w:val="center"/>
          </w:tcPr>
          <w:p w:rsidR="00461F0C" w:rsidRPr="00687F14" w:rsidRDefault="00461F0C" w:rsidP="00461F0C">
            <w:pPr>
              <w:pStyle w:val="ListeParagraf"/>
              <w:numPr>
                <w:ilvl w:val="0"/>
                <w:numId w:val="21"/>
              </w:numPr>
              <w:spacing w:before="0" w:after="0"/>
              <w:ind w:left="284" w:hanging="284"/>
              <w:jc w:val="left"/>
              <w:rPr>
                <w:rFonts w:cs="Times New Roman"/>
                <w:szCs w:val="24"/>
              </w:rPr>
            </w:pPr>
            <w:r w:rsidRPr="00687F14">
              <w:rPr>
                <w:rFonts w:cs="Times New Roman"/>
                <w:szCs w:val="24"/>
              </w:rPr>
              <w:t>Bürokrasinin azaltılması</w:t>
            </w:r>
          </w:p>
          <w:p w:rsidR="001A25EB" w:rsidRPr="00687F14" w:rsidRDefault="001A25EB" w:rsidP="00461F0C">
            <w:pPr>
              <w:pStyle w:val="ListeParagraf"/>
              <w:spacing w:before="0" w:after="0"/>
              <w:ind w:left="284"/>
              <w:jc w:val="left"/>
              <w:rPr>
                <w:rFonts w:cs="Times New Roman"/>
                <w:szCs w:val="24"/>
              </w:rPr>
            </w:pPr>
          </w:p>
        </w:tc>
      </w:tr>
      <w:tr w:rsidR="001A25EB" w:rsidRPr="00687F14" w:rsidTr="009379B8">
        <w:trPr>
          <w:trHeight w:val="330"/>
        </w:trPr>
        <w:tc>
          <w:tcPr>
            <w:tcW w:w="217" w:type="pct"/>
            <w:vAlign w:val="center"/>
            <w:hideMark/>
          </w:tcPr>
          <w:p w:rsidR="001A25EB" w:rsidRPr="00687F14" w:rsidRDefault="001A25EB"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28</w:t>
            </w:r>
          </w:p>
        </w:tc>
        <w:tc>
          <w:tcPr>
            <w:tcW w:w="4783" w:type="pct"/>
            <w:vAlign w:val="center"/>
          </w:tcPr>
          <w:p w:rsidR="00461F0C" w:rsidRPr="00687F14" w:rsidRDefault="00461F0C" w:rsidP="00461F0C">
            <w:pPr>
              <w:pStyle w:val="ListeParagraf"/>
              <w:numPr>
                <w:ilvl w:val="0"/>
                <w:numId w:val="21"/>
              </w:numPr>
              <w:spacing w:before="0" w:after="0"/>
              <w:ind w:left="284" w:hanging="284"/>
              <w:jc w:val="left"/>
              <w:rPr>
                <w:rFonts w:cs="Times New Roman"/>
                <w:szCs w:val="24"/>
              </w:rPr>
            </w:pPr>
            <w:r w:rsidRPr="00687F14">
              <w:rPr>
                <w:rFonts w:cs="Times New Roman"/>
                <w:szCs w:val="24"/>
              </w:rPr>
              <w:t>Projelerin etkililiği ve proje çıktıların sürdürülebilirliği</w:t>
            </w:r>
          </w:p>
          <w:p w:rsidR="001A25EB" w:rsidRPr="00687F14" w:rsidRDefault="001A25EB" w:rsidP="00461F0C">
            <w:pPr>
              <w:pStyle w:val="ListeParagraf"/>
              <w:spacing w:before="0" w:after="0"/>
              <w:ind w:left="284"/>
              <w:jc w:val="left"/>
              <w:rPr>
                <w:rFonts w:cs="Times New Roman"/>
                <w:szCs w:val="24"/>
              </w:rPr>
            </w:pPr>
          </w:p>
        </w:tc>
      </w:tr>
      <w:tr w:rsidR="001A25EB" w:rsidRPr="00687F14" w:rsidTr="009379B8">
        <w:trPr>
          <w:trHeight w:val="330"/>
        </w:trPr>
        <w:tc>
          <w:tcPr>
            <w:tcW w:w="217" w:type="pct"/>
            <w:vAlign w:val="center"/>
            <w:hideMark/>
          </w:tcPr>
          <w:p w:rsidR="001A25EB" w:rsidRPr="00687F14" w:rsidRDefault="001A25EB"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29</w:t>
            </w:r>
          </w:p>
        </w:tc>
        <w:tc>
          <w:tcPr>
            <w:tcW w:w="4783" w:type="pct"/>
            <w:vAlign w:val="center"/>
          </w:tcPr>
          <w:p w:rsidR="00461F0C" w:rsidRPr="00687F14" w:rsidRDefault="00461F0C" w:rsidP="00461F0C">
            <w:pPr>
              <w:pStyle w:val="ListeParagraf"/>
              <w:numPr>
                <w:ilvl w:val="0"/>
                <w:numId w:val="21"/>
              </w:numPr>
              <w:spacing w:before="0" w:after="0"/>
              <w:ind w:left="284" w:hanging="284"/>
              <w:jc w:val="left"/>
              <w:rPr>
                <w:rFonts w:cs="Times New Roman"/>
                <w:szCs w:val="24"/>
              </w:rPr>
            </w:pPr>
            <w:r w:rsidRPr="00687F14">
              <w:rPr>
                <w:rFonts w:cs="Times New Roman"/>
                <w:szCs w:val="24"/>
              </w:rPr>
              <w:t>Denetim anlayışından rehberlik anlayışına geçilemediği algısı</w:t>
            </w:r>
          </w:p>
          <w:p w:rsidR="001A25EB" w:rsidRPr="00687F14" w:rsidRDefault="001A25EB" w:rsidP="00461F0C">
            <w:pPr>
              <w:pStyle w:val="ListeParagraf"/>
              <w:spacing w:before="0" w:after="0"/>
              <w:ind w:left="284"/>
              <w:jc w:val="left"/>
              <w:rPr>
                <w:rFonts w:cs="Times New Roman"/>
                <w:szCs w:val="24"/>
              </w:rPr>
            </w:pPr>
          </w:p>
        </w:tc>
      </w:tr>
      <w:tr w:rsidR="001A25EB" w:rsidRPr="00687F14" w:rsidTr="009379B8">
        <w:trPr>
          <w:trHeight w:val="330"/>
        </w:trPr>
        <w:tc>
          <w:tcPr>
            <w:tcW w:w="217" w:type="pct"/>
            <w:vAlign w:val="center"/>
            <w:hideMark/>
          </w:tcPr>
          <w:p w:rsidR="001A25EB" w:rsidRPr="00687F14" w:rsidRDefault="001A25EB"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30</w:t>
            </w:r>
          </w:p>
        </w:tc>
        <w:tc>
          <w:tcPr>
            <w:tcW w:w="4783" w:type="pct"/>
            <w:vAlign w:val="center"/>
          </w:tcPr>
          <w:p w:rsidR="00461F0C" w:rsidRPr="00687F14" w:rsidRDefault="00461F0C" w:rsidP="00461F0C">
            <w:pPr>
              <w:pStyle w:val="ListeParagraf"/>
              <w:numPr>
                <w:ilvl w:val="0"/>
                <w:numId w:val="21"/>
              </w:numPr>
              <w:spacing w:before="0" w:after="0"/>
              <w:ind w:left="284" w:hanging="284"/>
              <w:jc w:val="left"/>
              <w:rPr>
                <w:rFonts w:cs="Times New Roman"/>
                <w:szCs w:val="24"/>
              </w:rPr>
            </w:pPr>
            <w:r w:rsidRPr="00687F14">
              <w:rPr>
                <w:rFonts w:cs="Times New Roman"/>
                <w:szCs w:val="24"/>
              </w:rPr>
              <w:t>Denetim hizmetlerine ilişkin yetki karmaşası</w:t>
            </w:r>
          </w:p>
          <w:p w:rsidR="001A25EB" w:rsidRPr="00687F14" w:rsidRDefault="001A25EB" w:rsidP="00461F0C">
            <w:pPr>
              <w:pStyle w:val="ListeParagraf"/>
              <w:spacing w:before="0" w:after="0"/>
              <w:ind w:left="284"/>
              <w:jc w:val="left"/>
              <w:rPr>
                <w:rFonts w:cs="Times New Roman"/>
                <w:szCs w:val="24"/>
              </w:rPr>
            </w:pPr>
          </w:p>
        </w:tc>
      </w:tr>
      <w:tr w:rsidR="001A25EB" w:rsidRPr="00687F14" w:rsidTr="009379B8">
        <w:trPr>
          <w:trHeight w:val="330"/>
        </w:trPr>
        <w:tc>
          <w:tcPr>
            <w:tcW w:w="217" w:type="pct"/>
            <w:vAlign w:val="center"/>
            <w:hideMark/>
          </w:tcPr>
          <w:p w:rsidR="001A25EB" w:rsidRPr="00687F14" w:rsidRDefault="001A25EB"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31</w:t>
            </w:r>
          </w:p>
        </w:tc>
        <w:tc>
          <w:tcPr>
            <w:tcW w:w="4783" w:type="pct"/>
            <w:vAlign w:val="center"/>
          </w:tcPr>
          <w:p w:rsidR="00461F0C" w:rsidRPr="00687F14" w:rsidRDefault="00461F0C" w:rsidP="00461F0C">
            <w:pPr>
              <w:pStyle w:val="ListeParagraf"/>
              <w:numPr>
                <w:ilvl w:val="0"/>
                <w:numId w:val="21"/>
              </w:numPr>
              <w:spacing w:before="0" w:after="0"/>
              <w:ind w:left="284" w:hanging="284"/>
              <w:jc w:val="left"/>
              <w:rPr>
                <w:rFonts w:cs="Times New Roman"/>
                <w:szCs w:val="24"/>
              </w:rPr>
            </w:pPr>
            <w:r w:rsidRPr="00687F14">
              <w:rPr>
                <w:rFonts w:cs="Times New Roman"/>
                <w:szCs w:val="24"/>
              </w:rPr>
              <w:t>İç denetimin merkez ve taşra teşkilatında anlaşılırlık ve farkındalık düzeyi</w:t>
            </w:r>
          </w:p>
          <w:p w:rsidR="001A25EB" w:rsidRPr="00687F14" w:rsidRDefault="001A25EB" w:rsidP="00461F0C">
            <w:pPr>
              <w:pStyle w:val="ListeParagraf"/>
              <w:spacing w:before="0" w:after="0"/>
              <w:ind w:left="284"/>
              <w:jc w:val="left"/>
              <w:rPr>
                <w:rFonts w:cs="Times New Roman"/>
                <w:szCs w:val="24"/>
              </w:rPr>
            </w:pPr>
          </w:p>
        </w:tc>
      </w:tr>
      <w:tr w:rsidR="001A25EB" w:rsidRPr="00687F14" w:rsidTr="009379B8">
        <w:trPr>
          <w:trHeight w:val="330"/>
        </w:trPr>
        <w:tc>
          <w:tcPr>
            <w:tcW w:w="217" w:type="pct"/>
            <w:vAlign w:val="center"/>
            <w:hideMark/>
          </w:tcPr>
          <w:p w:rsidR="001A25EB" w:rsidRPr="00687F14" w:rsidRDefault="001A25EB"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32</w:t>
            </w:r>
          </w:p>
        </w:tc>
        <w:tc>
          <w:tcPr>
            <w:tcW w:w="4783" w:type="pct"/>
            <w:vAlign w:val="center"/>
          </w:tcPr>
          <w:p w:rsidR="00461F0C" w:rsidRPr="00687F14" w:rsidRDefault="00461F0C" w:rsidP="00461F0C">
            <w:pPr>
              <w:pStyle w:val="ListeParagraf"/>
              <w:numPr>
                <w:ilvl w:val="0"/>
                <w:numId w:val="21"/>
              </w:numPr>
              <w:spacing w:before="0" w:after="0"/>
              <w:ind w:left="284" w:hanging="284"/>
              <w:jc w:val="left"/>
              <w:rPr>
                <w:rFonts w:cs="Times New Roman"/>
                <w:szCs w:val="24"/>
              </w:rPr>
            </w:pPr>
            <w:r w:rsidRPr="00687F14">
              <w:rPr>
                <w:rFonts w:cs="Times New Roman"/>
                <w:szCs w:val="24"/>
              </w:rPr>
              <w:t>Bütünsel bir izleme-değerlendirme sistemi</w:t>
            </w:r>
          </w:p>
          <w:p w:rsidR="001A25EB" w:rsidRPr="00687F14" w:rsidRDefault="001A25EB" w:rsidP="00461F0C">
            <w:pPr>
              <w:pStyle w:val="ListeParagraf"/>
              <w:spacing w:before="0" w:after="0"/>
              <w:ind w:left="284"/>
              <w:jc w:val="left"/>
              <w:rPr>
                <w:rFonts w:cs="Times New Roman"/>
                <w:szCs w:val="24"/>
              </w:rPr>
            </w:pPr>
          </w:p>
        </w:tc>
      </w:tr>
      <w:tr w:rsidR="001A25EB" w:rsidRPr="00687F14" w:rsidTr="009379B8">
        <w:trPr>
          <w:trHeight w:val="330"/>
        </w:trPr>
        <w:tc>
          <w:tcPr>
            <w:tcW w:w="217" w:type="pct"/>
            <w:vAlign w:val="center"/>
            <w:hideMark/>
          </w:tcPr>
          <w:p w:rsidR="001A25EB" w:rsidRPr="00687F14" w:rsidRDefault="001A25EB"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33</w:t>
            </w:r>
          </w:p>
        </w:tc>
        <w:tc>
          <w:tcPr>
            <w:tcW w:w="4783" w:type="pct"/>
            <w:vAlign w:val="center"/>
          </w:tcPr>
          <w:p w:rsidR="00461F0C" w:rsidRPr="00687F14" w:rsidRDefault="00461F0C" w:rsidP="00461F0C">
            <w:pPr>
              <w:pStyle w:val="ListeParagraf"/>
              <w:numPr>
                <w:ilvl w:val="0"/>
                <w:numId w:val="21"/>
              </w:numPr>
              <w:spacing w:before="0" w:after="0"/>
              <w:ind w:left="284" w:hanging="284"/>
              <w:jc w:val="left"/>
              <w:rPr>
                <w:rFonts w:cs="Times New Roman"/>
                <w:szCs w:val="24"/>
              </w:rPr>
            </w:pPr>
            <w:r w:rsidRPr="00687F14">
              <w:rPr>
                <w:rFonts w:cs="Times New Roman"/>
                <w:szCs w:val="24"/>
              </w:rPr>
              <w:t>Kurumsal aidiyet</w:t>
            </w:r>
          </w:p>
          <w:p w:rsidR="001A25EB" w:rsidRPr="00687F14" w:rsidRDefault="001A25EB" w:rsidP="00461F0C">
            <w:pPr>
              <w:pStyle w:val="ListeParagraf"/>
              <w:spacing w:before="0" w:after="0"/>
              <w:ind w:left="284"/>
              <w:jc w:val="left"/>
              <w:rPr>
                <w:rFonts w:cs="Times New Roman"/>
                <w:szCs w:val="24"/>
              </w:rPr>
            </w:pPr>
          </w:p>
        </w:tc>
      </w:tr>
      <w:tr w:rsidR="001A25EB" w:rsidRPr="00687F14" w:rsidTr="009379B8">
        <w:trPr>
          <w:trHeight w:val="330"/>
        </w:trPr>
        <w:tc>
          <w:tcPr>
            <w:tcW w:w="217" w:type="pct"/>
            <w:vAlign w:val="center"/>
            <w:hideMark/>
          </w:tcPr>
          <w:p w:rsidR="001A25EB" w:rsidRPr="00687F14" w:rsidRDefault="00461F0C"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34</w:t>
            </w:r>
          </w:p>
        </w:tc>
        <w:tc>
          <w:tcPr>
            <w:tcW w:w="4783" w:type="pct"/>
            <w:vAlign w:val="center"/>
          </w:tcPr>
          <w:p w:rsidR="00461F0C" w:rsidRPr="00687F14" w:rsidRDefault="00461F0C" w:rsidP="00461F0C">
            <w:pPr>
              <w:pStyle w:val="ListeParagraf"/>
              <w:numPr>
                <w:ilvl w:val="0"/>
                <w:numId w:val="21"/>
              </w:numPr>
              <w:spacing w:before="0" w:after="0"/>
              <w:ind w:left="284" w:hanging="284"/>
              <w:jc w:val="left"/>
              <w:rPr>
                <w:rFonts w:cs="Times New Roman"/>
                <w:szCs w:val="24"/>
              </w:rPr>
            </w:pPr>
            <w:r w:rsidRPr="00687F14">
              <w:rPr>
                <w:rFonts w:cs="Times New Roman"/>
                <w:szCs w:val="24"/>
              </w:rPr>
              <w:t>Bakanlık iç ve dış paydaşları ile etkin ve sürekli iletişim</w:t>
            </w:r>
          </w:p>
          <w:p w:rsidR="001A25EB" w:rsidRPr="00687F14" w:rsidRDefault="001A25EB" w:rsidP="00461F0C">
            <w:pPr>
              <w:pStyle w:val="ListeParagraf"/>
              <w:spacing w:before="0" w:after="0"/>
              <w:ind w:left="284"/>
              <w:jc w:val="left"/>
              <w:rPr>
                <w:rFonts w:cs="Times New Roman"/>
                <w:szCs w:val="24"/>
              </w:rPr>
            </w:pPr>
          </w:p>
        </w:tc>
      </w:tr>
      <w:tr w:rsidR="001A25EB" w:rsidRPr="00687F14" w:rsidTr="009379B8">
        <w:trPr>
          <w:trHeight w:val="330"/>
        </w:trPr>
        <w:tc>
          <w:tcPr>
            <w:tcW w:w="217" w:type="pct"/>
            <w:vAlign w:val="center"/>
            <w:hideMark/>
          </w:tcPr>
          <w:p w:rsidR="001A25EB" w:rsidRPr="00687F14" w:rsidRDefault="00461F0C" w:rsidP="006B27BF">
            <w:pPr>
              <w:spacing w:after="0" w:line="240" w:lineRule="auto"/>
              <w:jc w:val="center"/>
              <w:rPr>
                <w:rFonts w:ascii="Times New Roman" w:hAnsi="Times New Roman"/>
                <w:b/>
                <w:bCs/>
                <w:color w:val="000000"/>
                <w:szCs w:val="24"/>
              </w:rPr>
            </w:pPr>
            <w:r w:rsidRPr="00687F14">
              <w:rPr>
                <w:rFonts w:ascii="Times New Roman" w:hAnsi="Times New Roman"/>
                <w:b/>
                <w:bCs/>
                <w:color w:val="000000"/>
                <w:szCs w:val="24"/>
              </w:rPr>
              <w:t>35</w:t>
            </w:r>
          </w:p>
        </w:tc>
        <w:tc>
          <w:tcPr>
            <w:tcW w:w="4783" w:type="pct"/>
            <w:vAlign w:val="center"/>
          </w:tcPr>
          <w:p w:rsidR="00461F0C" w:rsidRPr="00687F14" w:rsidRDefault="00461F0C" w:rsidP="00461F0C">
            <w:pPr>
              <w:pStyle w:val="ListeParagraf"/>
              <w:numPr>
                <w:ilvl w:val="0"/>
                <w:numId w:val="21"/>
              </w:numPr>
              <w:spacing w:before="0" w:after="0"/>
              <w:ind w:left="284" w:hanging="284"/>
              <w:jc w:val="left"/>
              <w:rPr>
                <w:rFonts w:cs="Times New Roman"/>
                <w:szCs w:val="24"/>
              </w:rPr>
            </w:pPr>
            <w:r w:rsidRPr="00687F14">
              <w:rPr>
                <w:rFonts w:cs="Times New Roman"/>
                <w:szCs w:val="24"/>
              </w:rPr>
              <w:t>Misafir olarak kullandığımız binada görsel sanatlar atölyesinin bulunmayışı</w:t>
            </w:r>
          </w:p>
          <w:p w:rsidR="001A25EB" w:rsidRPr="00687F14" w:rsidRDefault="001A25EB" w:rsidP="00461F0C">
            <w:pPr>
              <w:pStyle w:val="ListeParagraf"/>
              <w:spacing w:before="0" w:after="0"/>
              <w:ind w:left="284"/>
              <w:jc w:val="left"/>
              <w:rPr>
                <w:rFonts w:cs="Times New Roman"/>
                <w:szCs w:val="24"/>
              </w:rPr>
            </w:pPr>
          </w:p>
        </w:tc>
      </w:tr>
    </w:tbl>
    <w:p w:rsidR="00B27B24" w:rsidRDefault="00B27B24" w:rsidP="00182847">
      <w:pPr>
        <w:rPr>
          <w:rFonts w:ascii="Times New Roman" w:hAnsi="Times New Roman"/>
          <w:szCs w:val="24"/>
        </w:rPr>
      </w:pPr>
      <w:bookmarkStart w:id="25" w:name="_Toc416085142"/>
      <w:bookmarkStart w:id="26" w:name="_Toc529519455"/>
    </w:p>
    <w:p w:rsidR="000567C0" w:rsidRPr="00687F14" w:rsidRDefault="00182847" w:rsidP="00182847">
      <w:pPr>
        <w:rPr>
          <w:rFonts w:ascii="Times New Roman" w:hAnsi="Times New Roman"/>
          <w:szCs w:val="24"/>
        </w:rPr>
      </w:pPr>
      <w:r w:rsidRPr="00687F14">
        <w:rPr>
          <w:rFonts w:ascii="Times New Roman" w:hAnsi="Times New Roman"/>
          <w:szCs w:val="24"/>
        </w:rPr>
        <w:br w:type="page"/>
      </w:r>
      <w:bookmarkEnd w:id="25"/>
      <w:bookmarkEnd w:id="26"/>
    </w:p>
    <w:p w:rsidR="00737A37" w:rsidRPr="00687F14" w:rsidRDefault="00737A37" w:rsidP="00737A37">
      <w:pPr>
        <w:pStyle w:val="Balk1"/>
        <w:rPr>
          <w:rFonts w:ascii="Times New Roman" w:hAnsi="Times New Roman"/>
          <w:sz w:val="24"/>
          <w:szCs w:val="24"/>
        </w:rPr>
      </w:pPr>
      <w:bookmarkStart w:id="27" w:name="_Toc1601294"/>
      <w:bookmarkStart w:id="28" w:name="_Toc411525145"/>
      <w:bookmarkStart w:id="29" w:name="_Toc416085153"/>
      <w:bookmarkStart w:id="30" w:name="_Toc529519459"/>
      <w:r w:rsidRPr="00687F14">
        <w:rPr>
          <w:rFonts w:ascii="Times New Roman" w:hAnsi="Times New Roman"/>
          <w:sz w:val="24"/>
          <w:szCs w:val="24"/>
        </w:rPr>
        <w:lastRenderedPageBreak/>
        <w:t>BÖLÜM III: MİSYON, VİZYON VE TEMEL DEĞERLER</w:t>
      </w:r>
      <w:bookmarkEnd w:id="27"/>
    </w:p>
    <w:p w:rsidR="00737A37" w:rsidRPr="00687F14" w:rsidRDefault="00A01AC5" w:rsidP="00737A37">
      <w:pPr>
        <w:rPr>
          <w:rFonts w:ascii="Times New Roman" w:hAnsi="Times New Roman"/>
          <w:szCs w:val="24"/>
        </w:rPr>
      </w:pPr>
      <w:r>
        <w:rPr>
          <w:rFonts w:ascii="Times New Roman" w:hAnsi="Times New Roman"/>
          <w:szCs w:val="24"/>
        </w:rPr>
        <w:t xml:space="preserve">Okul Müdürlüğümüzün Misyon, </w:t>
      </w:r>
      <w:proofErr w:type="gramStart"/>
      <w:r w:rsidR="00737A37" w:rsidRPr="00687F14">
        <w:rPr>
          <w:rFonts w:ascii="Times New Roman" w:hAnsi="Times New Roman"/>
          <w:szCs w:val="24"/>
        </w:rPr>
        <w:t>vizyon</w:t>
      </w:r>
      <w:proofErr w:type="gramEnd"/>
      <w:r w:rsidR="00737A37" w:rsidRPr="00687F14">
        <w:rPr>
          <w:rFonts w:ascii="Times New Roman" w:hAnsi="Times New Roman"/>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37A37" w:rsidRPr="00687F14" w:rsidRDefault="00737A37" w:rsidP="00EA00F2">
      <w:pPr>
        <w:pStyle w:val="Balk2"/>
        <w:rPr>
          <w:rFonts w:ascii="Times New Roman" w:hAnsi="Times New Roman"/>
          <w:b w:val="0"/>
          <w:sz w:val="24"/>
          <w:szCs w:val="24"/>
        </w:rPr>
      </w:pPr>
      <w:bookmarkStart w:id="31" w:name="_Toc1601295"/>
      <w:r w:rsidRPr="00687F14">
        <w:rPr>
          <w:rFonts w:ascii="Times New Roman" w:hAnsi="Times New Roman"/>
          <w:sz w:val="24"/>
          <w:szCs w:val="24"/>
        </w:rPr>
        <w:t>MİSYONUMUZ</w:t>
      </w:r>
      <w:bookmarkEnd w:id="31"/>
    </w:p>
    <w:p w:rsidR="00737A37" w:rsidRPr="00687F14" w:rsidRDefault="00737A37" w:rsidP="00737A37">
      <w:pPr>
        <w:spacing w:line="276" w:lineRule="auto"/>
        <w:rPr>
          <w:rFonts w:ascii="Times New Roman" w:hAnsi="Times New Roman"/>
          <w:szCs w:val="24"/>
        </w:rPr>
      </w:pPr>
      <w:r w:rsidRPr="00687F14">
        <w:rPr>
          <w:rFonts w:ascii="Times New Roman" w:hAnsi="Times New Roman"/>
          <w:szCs w:val="24"/>
        </w:rPr>
        <w:t>Biz, ışığımızla genç beyinleri aydınlatarak, okulumuzdan aldığı güçle yarınlara umutla bakabilen, milli değerlerini benimsemiş, bilgili ve erdemli insanlar yetiştirmek için varız.</w:t>
      </w:r>
    </w:p>
    <w:p w:rsidR="00737A37" w:rsidRPr="00687F14" w:rsidRDefault="00737A37" w:rsidP="00EA00F2">
      <w:pPr>
        <w:pStyle w:val="Balk2"/>
        <w:rPr>
          <w:rFonts w:ascii="Times New Roman" w:hAnsi="Times New Roman"/>
          <w:b w:val="0"/>
          <w:sz w:val="24"/>
          <w:szCs w:val="24"/>
        </w:rPr>
      </w:pPr>
      <w:bookmarkStart w:id="32" w:name="_Toc1601296"/>
      <w:r w:rsidRPr="00687F14">
        <w:rPr>
          <w:rFonts w:ascii="Times New Roman" w:hAnsi="Times New Roman"/>
          <w:sz w:val="24"/>
          <w:szCs w:val="24"/>
        </w:rPr>
        <w:t>VİZYONUMUZ</w:t>
      </w:r>
      <w:bookmarkEnd w:id="32"/>
    </w:p>
    <w:p w:rsidR="00C5657D" w:rsidRPr="00687F14" w:rsidRDefault="00737A37" w:rsidP="00737A37">
      <w:pPr>
        <w:rPr>
          <w:rFonts w:ascii="Times New Roman" w:hAnsi="Times New Roman"/>
          <w:szCs w:val="24"/>
        </w:rPr>
      </w:pPr>
      <w:r w:rsidRPr="00687F14">
        <w:rPr>
          <w:rFonts w:ascii="Times New Roman" w:hAnsi="Times New Roman"/>
          <w:szCs w:val="24"/>
        </w:rPr>
        <w:t>Ülkemizi ve milletimizi yüceltecek; yapıcı, yaratıcı, eleştirel düşünceye sahip aklı ve bilimi rehber edinmiş iyi bir yurttaş, iyi bir insan yetiştirmek.</w:t>
      </w:r>
    </w:p>
    <w:p w:rsidR="00C5657D" w:rsidRPr="00687F14" w:rsidRDefault="00C5657D" w:rsidP="00EA00F2">
      <w:pPr>
        <w:pStyle w:val="Balk2"/>
        <w:rPr>
          <w:rFonts w:ascii="Times New Roman" w:hAnsi="Times New Roman"/>
          <w:b w:val="0"/>
          <w:sz w:val="24"/>
          <w:szCs w:val="24"/>
        </w:rPr>
      </w:pPr>
      <w:bookmarkStart w:id="33" w:name="_Toc1601297"/>
      <w:r w:rsidRPr="00687F14">
        <w:rPr>
          <w:rFonts w:ascii="Times New Roman" w:hAnsi="Times New Roman"/>
          <w:sz w:val="24"/>
          <w:szCs w:val="24"/>
        </w:rPr>
        <w:t>TEMEL DEĞERLERİMİZ</w:t>
      </w:r>
      <w:bookmarkEnd w:id="33"/>
    </w:p>
    <w:p w:rsidR="00C5657D" w:rsidRPr="00687F14" w:rsidRDefault="00C5657D" w:rsidP="00C5657D">
      <w:pPr>
        <w:pStyle w:val="ListeParagraf"/>
        <w:numPr>
          <w:ilvl w:val="0"/>
          <w:numId w:val="4"/>
        </w:numPr>
        <w:spacing w:before="60" w:after="60" w:line="360" w:lineRule="auto"/>
        <w:rPr>
          <w:rFonts w:cs="Times New Roman"/>
          <w:szCs w:val="24"/>
        </w:rPr>
      </w:pPr>
      <w:r w:rsidRPr="00687F14">
        <w:rPr>
          <w:rFonts w:cs="Times New Roman"/>
          <w:szCs w:val="24"/>
        </w:rPr>
        <w:t xml:space="preserve">Atatürk İlke ve devrimlerine bağlıyız. </w:t>
      </w:r>
    </w:p>
    <w:p w:rsidR="00C5657D" w:rsidRPr="00687F14" w:rsidRDefault="00C5657D" w:rsidP="00C5657D">
      <w:pPr>
        <w:pStyle w:val="ListeParagraf"/>
        <w:numPr>
          <w:ilvl w:val="0"/>
          <w:numId w:val="4"/>
        </w:numPr>
        <w:spacing w:before="60" w:after="60" w:line="360" w:lineRule="auto"/>
        <w:rPr>
          <w:rFonts w:cs="Times New Roman"/>
          <w:szCs w:val="24"/>
        </w:rPr>
      </w:pPr>
      <w:r w:rsidRPr="00687F14">
        <w:rPr>
          <w:rFonts w:cs="Times New Roman"/>
          <w:szCs w:val="24"/>
        </w:rPr>
        <w:t>Okulumuzun görevinin eğitim, araştırma – uygulama, projeler üretme ve topluma hizmet olduğuna inanırız.</w:t>
      </w:r>
    </w:p>
    <w:p w:rsidR="00C5657D" w:rsidRPr="00687F14" w:rsidRDefault="00C5657D" w:rsidP="00C5657D">
      <w:pPr>
        <w:numPr>
          <w:ilvl w:val="0"/>
          <w:numId w:val="3"/>
        </w:numPr>
        <w:spacing w:before="60" w:after="60" w:line="360" w:lineRule="auto"/>
        <w:ind w:left="705"/>
        <w:rPr>
          <w:rFonts w:ascii="Times New Roman" w:hAnsi="Times New Roman"/>
          <w:szCs w:val="24"/>
        </w:rPr>
      </w:pPr>
      <w:r w:rsidRPr="00687F14">
        <w:rPr>
          <w:rFonts w:ascii="Times New Roman" w:hAnsi="Times New Roman"/>
          <w:szCs w:val="24"/>
        </w:rPr>
        <w:t>Özbenlikleri güçlü, çalışkan, saygılı, dürüst, hoşgörülü, liderlik özelliklerine sahip öğrenci yetiştiririz.</w:t>
      </w:r>
    </w:p>
    <w:p w:rsidR="00C5657D" w:rsidRPr="00687F14" w:rsidRDefault="00C5657D" w:rsidP="00C5657D">
      <w:pPr>
        <w:numPr>
          <w:ilvl w:val="0"/>
          <w:numId w:val="3"/>
        </w:numPr>
        <w:spacing w:before="60" w:after="60" w:line="360" w:lineRule="auto"/>
        <w:ind w:left="705"/>
        <w:rPr>
          <w:rFonts w:ascii="Times New Roman" w:hAnsi="Times New Roman"/>
          <w:szCs w:val="24"/>
        </w:rPr>
      </w:pPr>
      <w:r w:rsidRPr="00687F14">
        <w:rPr>
          <w:rFonts w:ascii="Times New Roman" w:hAnsi="Times New Roman"/>
          <w:szCs w:val="24"/>
        </w:rPr>
        <w:t>Öğrencilerimizin ve öğretmenlerimizin kendilerini geliştirmelerine yardımcı olur, bu gelişimi sürekli kılmaya çalışırız.</w:t>
      </w:r>
    </w:p>
    <w:p w:rsidR="00C5657D" w:rsidRPr="00687F14" w:rsidRDefault="00C5657D" w:rsidP="00C5657D">
      <w:pPr>
        <w:numPr>
          <w:ilvl w:val="0"/>
          <w:numId w:val="3"/>
        </w:numPr>
        <w:spacing w:before="60" w:after="60" w:line="360" w:lineRule="auto"/>
        <w:ind w:left="705"/>
        <w:rPr>
          <w:rFonts w:ascii="Times New Roman" w:hAnsi="Times New Roman"/>
          <w:szCs w:val="24"/>
        </w:rPr>
      </w:pPr>
      <w:r w:rsidRPr="00687F14">
        <w:rPr>
          <w:rFonts w:ascii="Times New Roman" w:hAnsi="Times New Roman"/>
          <w:szCs w:val="24"/>
        </w:rPr>
        <w:t>Başarının ancak takım çalışması ile elde edilebileceğine, teşvik ve ödüllendirme ile de artacağına inanırız.</w:t>
      </w:r>
    </w:p>
    <w:p w:rsidR="00C5657D" w:rsidRPr="00687F14" w:rsidRDefault="00C5657D" w:rsidP="00C5657D">
      <w:pPr>
        <w:numPr>
          <w:ilvl w:val="0"/>
          <w:numId w:val="3"/>
        </w:numPr>
        <w:spacing w:before="60" w:after="60" w:line="360" w:lineRule="auto"/>
        <w:ind w:left="705"/>
        <w:rPr>
          <w:rFonts w:ascii="Times New Roman" w:hAnsi="Times New Roman"/>
          <w:szCs w:val="24"/>
        </w:rPr>
      </w:pPr>
      <w:r w:rsidRPr="00687F14">
        <w:rPr>
          <w:rFonts w:ascii="Times New Roman" w:hAnsi="Times New Roman"/>
          <w:szCs w:val="24"/>
        </w:rPr>
        <w:t>Bir problemin en iyi çözümünün o problemi yaşayanlarca bulunabileceğine inanırız.</w:t>
      </w:r>
    </w:p>
    <w:p w:rsidR="00C5657D" w:rsidRPr="00687F14" w:rsidRDefault="00C5657D" w:rsidP="00C5657D">
      <w:pPr>
        <w:numPr>
          <w:ilvl w:val="0"/>
          <w:numId w:val="3"/>
        </w:numPr>
        <w:spacing w:before="60" w:after="60" w:line="360" w:lineRule="auto"/>
        <w:ind w:left="709"/>
        <w:rPr>
          <w:rFonts w:ascii="Times New Roman" w:hAnsi="Times New Roman"/>
          <w:szCs w:val="24"/>
        </w:rPr>
      </w:pPr>
      <w:r w:rsidRPr="00687F14">
        <w:rPr>
          <w:rFonts w:ascii="Times New Roman" w:hAnsi="Times New Roman"/>
          <w:szCs w:val="24"/>
        </w:rPr>
        <w:t>Şikâyet etme yerine çözüm önerisi üretip uygulamaya çalışırız.</w:t>
      </w:r>
    </w:p>
    <w:p w:rsidR="00C5657D" w:rsidRPr="00687F14" w:rsidRDefault="00C5657D" w:rsidP="00C5657D">
      <w:pPr>
        <w:numPr>
          <w:ilvl w:val="0"/>
          <w:numId w:val="3"/>
        </w:numPr>
        <w:spacing w:before="60" w:after="60" w:line="360" w:lineRule="auto"/>
        <w:ind w:left="709"/>
        <w:rPr>
          <w:rFonts w:ascii="Times New Roman" w:hAnsi="Times New Roman"/>
          <w:b/>
          <w:szCs w:val="24"/>
        </w:rPr>
      </w:pPr>
      <w:r w:rsidRPr="00687F14">
        <w:rPr>
          <w:rFonts w:ascii="Times New Roman" w:hAnsi="Times New Roman"/>
          <w:szCs w:val="24"/>
        </w:rPr>
        <w:t>Okul-Aile iş birliğini önkoşul tutarak ve öğrenciyi merkeze alarak eğitim ve öğretimi sağlarız.</w:t>
      </w:r>
    </w:p>
    <w:p w:rsidR="00C5657D" w:rsidRPr="00687F14" w:rsidRDefault="00C5657D" w:rsidP="00C5657D">
      <w:pPr>
        <w:spacing w:before="60" w:after="60" w:line="360" w:lineRule="auto"/>
        <w:ind w:left="709"/>
        <w:rPr>
          <w:rFonts w:ascii="Times New Roman" w:hAnsi="Times New Roman"/>
          <w:b/>
          <w:szCs w:val="24"/>
        </w:rPr>
      </w:pPr>
    </w:p>
    <w:p w:rsidR="00F53A44" w:rsidRDefault="00C5657D" w:rsidP="00B27B24">
      <w:pPr>
        <w:spacing w:before="60" w:after="60" w:line="360" w:lineRule="auto"/>
        <w:jc w:val="both"/>
        <w:rPr>
          <w:rFonts w:ascii="Times New Roman" w:hAnsi="Times New Roman"/>
          <w:szCs w:val="24"/>
        </w:rPr>
      </w:pPr>
      <w:r w:rsidRPr="00687F14">
        <w:rPr>
          <w:rFonts w:ascii="Times New Roman" w:hAnsi="Times New Roman"/>
          <w:szCs w:val="24"/>
        </w:rPr>
        <w:t>Bu ifadeler tüm eğitim öğretim ve idari personelimizin katılımı ile belirlenmiştir. Misyonumuzun yerine getirilmesinde aşağıdaki değerlere sahip olunmasının gerekliliğinin vazgeçilmez olduğuna inanmaktayız.</w:t>
      </w:r>
      <w:bookmarkStart w:id="34" w:name="_Toc1601298"/>
    </w:p>
    <w:p w:rsidR="00F53A44" w:rsidRDefault="00182847" w:rsidP="00F53A44">
      <w:pPr>
        <w:pStyle w:val="Balk1"/>
        <w:rPr>
          <w:rFonts w:ascii="Times New Roman" w:hAnsi="Times New Roman"/>
          <w:sz w:val="24"/>
          <w:szCs w:val="24"/>
        </w:rPr>
      </w:pPr>
      <w:r w:rsidRPr="00687F14">
        <w:rPr>
          <w:rFonts w:ascii="Times New Roman" w:hAnsi="Times New Roman"/>
          <w:sz w:val="24"/>
          <w:szCs w:val="24"/>
        </w:rPr>
        <w:lastRenderedPageBreak/>
        <w:t xml:space="preserve">BÖLÜM IV: AMAÇ, HEDEF VE </w:t>
      </w:r>
      <w:bookmarkEnd w:id="28"/>
      <w:bookmarkEnd w:id="29"/>
      <w:bookmarkEnd w:id="30"/>
      <w:r w:rsidRPr="00687F14">
        <w:rPr>
          <w:rFonts w:ascii="Times New Roman" w:hAnsi="Times New Roman"/>
          <w:sz w:val="24"/>
          <w:szCs w:val="24"/>
        </w:rPr>
        <w:t>EYLEMLER</w:t>
      </w:r>
      <w:bookmarkStart w:id="35" w:name="_Toc1601299"/>
      <w:bookmarkEnd w:id="34"/>
    </w:p>
    <w:p w:rsidR="00182847" w:rsidRPr="00687F14" w:rsidRDefault="00182847" w:rsidP="00182847">
      <w:pPr>
        <w:pStyle w:val="Balk2"/>
        <w:rPr>
          <w:rFonts w:ascii="Times New Roman" w:hAnsi="Times New Roman" w:cs="Times New Roman"/>
          <w:sz w:val="24"/>
          <w:szCs w:val="24"/>
        </w:rPr>
      </w:pPr>
      <w:r w:rsidRPr="00687F14">
        <w:rPr>
          <w:rFonts w:ascii="Times New Roman" w:hAnsi="Times New Roman" w:cs="Times New Roman"/>
          <w:sz w:val="24"/>
          <w:szCs w:val="24"/>
        </w:rPr>
        <w:t>TEMA I: EĞİTİM VE ÖĞRETİME ERİŞİM</w:t>
      </w:r>
      <w:bookmarkEnd w:id="35"/>
    </w:p>
    <w:p w:rsidR="00182847" w:rsidRPr="00687F14" w:rsidRDefault="00182847" w:rsidP="00182847">
      <w:pPr>
        <w:ind w:firstLine="708"/>
        <w:rPr>
          <w:rFonts w:ascii="Times New Roman" w:hAnsi="Times New Roman"/>
          <w:szCs w:val="24"/>
        </w:rPr>
      </w:pPr>
      <w:r w:rsidRPr="00687F14">
        <w:rPr>
          <w:rFonts w:ascii="Times New Roman" w:hAnsi="Times New Roman"/>
          <w:szCs w:val="24"/>
        </w:rPr>
        <w:t xml:space="preserve">Eğitim ve öğretime erişim okullaşma ve okul terki, devam ve devamsızlık, okula uyum ve </w:t>
      </w:r>
      <w:proofErr w:type="gramStart"/>
      <w:r w:rsidRPr="00687F14">
        <w:rPr>
          <w:rFonts w:ascii="Times New Roman" w:hAnsi="Times New Roman"/>
          <w:szCs w:val="24"/>
        </w:rPr>
        <w:t>oryantasyon</w:t>
      </w:r>
      <w:proofErr w:type="gramEnd"/>
      <w:r w:rsidRPr="00687F14">
        <w:rPr>
          <w:rFonts w:ascii="Times New Roman" w:hAnsi="Times New Roman"/>
          <w:szCs w:val="24"/>
        </w:rPr>
        <w:t>, özel eğitime ihtiyaç duyan bireylerin eğitime erişimi, yabancı öğrencilerin eğitime erişimi ve hayat</w:t>
      </w:r>
      <w:r w:rsidR="00C5657D" w:rsidRPr="00687F14">
        <w:rPr>
          <w:rFonts w:ascii="Times New Roman" w:hAnsi="Times New Roman"/>
          <w:szCs w:val="24"/>
        </w:rPr>
        <w:t xml:space="preserve"> </w:t>
      </w:r>
      <w:r w:rsidRPr="00687F14">
        <w:rPr>
          <w:rFonts w:ascii="Times New Roman" w:hAnsi="Times New Roman"/>
          <w:szCs w:val="24"/>
        </w:rPr>
        <w:t>boyu öğrenme kapsamında yürütülen faaliyetlerin ele alındığı temadır.</w:t>
      </w:r>
    </w:p>
    <w:p w:rsidR="00182847" w:rsidRPr="001C6037" w:rsidRDefault="00182847" w:rsidP="00EA00F2">
      <w:pPr>
        <w:rPr>
          <w:rFonts w:ascii="Times New Roman" w:hAnsi="Times New Roman"/>
          <w:b/>
          <w:szCs w:val="24"/>
        </w:rPr>
      </w:pPr>
      <w:bookmarkStart w:id="36" w:name="_Toc529519460"/>
      <w:r w:rsidRPr="001C6037">
        <w:rPr>
          <w:rFonts w:ascii="Times New Roman" w:hAnsi="Times New Roman"/>
          <w:b/>
          <w:szCs w:val="24"/>
        </w:rPr>
        <w:t xml:space="preserve">Stratejik Amaç 1: </w:t>
      </w:r>
    </w:p>
    <w:p w:rsidR="00C5657D" w:rsidRDefault="00C5657D" w:rsidP="00C5657D">
      <w:pPr>
        <w:tabs>
          <w:tab w:val="left" w:pos="426"/>
        </w:tabs>
        <w:spacing w:before="120" w:line="276" w:lineRule="auto"/>
        <w:jc w:val="both"/>
        <w:rPr>
          <w:rFonts w:ascii="Times New Roman" w:eastAsia="Calibri" w:hAnsi="Times New Roman"/>
          <w:szCs w:val="24"/>
          <w:lang w:eastAsia="en-US"/>
        </w:rPr>
      </w:pPr>
      <w:bookmarkStart w:id="37" w:name="_Toc410315242"/>
      <w:bookmarkEnd w:id="36"/>
      <w:r w:rsidRPr="00687F14">
        <w:rPr>
          <w:rFonts w:ascii="Times New Roman" w:eastAsia="Calibri" w:hAnsi="Times New Roman"/>
          <w:szCs w:val="24"/>
          <w:lang w:eastAsia="en-US"/>
        </w:rPr>
        <w:t>Plan dönemi sonuna kadar dezavantajlı gruplar başta olmak üzere, eğitim ve öğretimin her tür ve kademesinde katılım ve tamamlama oranlarını artırmak.</w:t>
      </w:r>
    </w:p>
    <w:p w:rsidR="005C2173" w:rsidRDefault="005C2173" w:rsidP="005C2173">
      <w:pPr>
        <w:spacing w:before="120" w:after="320" w:line="276" w:lineRule="auto"/>
        <w:jc w:val="both"/>
        <w:rPr>
          <w:rFonts w:ascii="Times New Roman" w:eastAsia="Calibri" w:hAnsi="Times New Roman"/>
          <w:b/>
          <w:szCs w:val="24"/>
          <w:lang w:eastAsia="en-US"/>
        </w:rPr>
      </w:pPr>
      <w:r>
        <w:rPr>
          <w:rFonts w:ascii="Times New Roman" w:eastAsia="Calibri" w:hAnsi="Times New Roman"/>
          <w:b/>
          <w:szCs w:val="24"/>
          <w:lang w:eastAsia="en-US"/>
        </w:rPr>
        <w:t xml:space="preserve">Stratejik Hedef </w:t>
      </w:r>
      <w:proofErr w:type="gramStart"/>
      <w:r>
        <w:rPr>
          <w:rFonts w:ascii="Times New Roman" w:eastAsia="Calibri" w:hAnsi="Times New Roman"/>
          <w:b/>
          <w:szCs w:val="24"/>
          <w:lang w:eastAsia="en-US"/>
        </w:rPr>
        <w:t>1</w:t>
      </w:r>
      <w:r w:rsidRPr="00687F14">
        <w:rPr>
          <w:rFonts w:ascii="Times New Roman" w:eastAsia="Calibri" w:hAnsi="Times New Roman"/>
          <w:b/>
          <w:szCs w:val="24"/>
          <w:lang w:eastAsia="en-US"/>
        </w:rPr>
        <w:t>.1</w:t>
      </w:r>
      <w:proofErr w:type="gramEnd"/>
    </w:p>
    <w:p w:rsidR="001C6037" w:rsidRDefault="0004612D" w:rsidP="001C6037">
      <w:pPr>
        <w:tabs>
          <w:tab w:val="left" w:pos="426"/>
        </w:tabs>
        <w:spacing w:before="120" w:line="276" w:lineRule="auto"/>
        <w:jc w:val="both"/>
        <w:rPr>
          <w:rFonts w:ascii="Times New Roman" w:eastAsia="Calibri" w:hAnsi="Times New Roman"/>
          <w:szCs w:val="24"/>
          <w:lang w:eastAsia="en-US"/>
        </w:rPr>
      </w:pPr>
      <w:r>
        <w:rPr>
          <w:rFonts w:ascii="Times New Roman" w:eastAsia="Calibri" w:hAnsi="Times New Roman"/>
          <w:szCs w:val="24"/>
          <w:lang w:eastAsia="en-US"/>
        </w:rPr>
        <w:t>Öğrencilerin o</w:t>
      </w:r>
      <w:r w:rsidR="001C6037">
        <w:rPr>
          <w:rFonts w:ascii="Times New Roman" w:eastAsia="Calibri" w:hAnsi="Times New Roman"/>
          <w:szCs w:val="24"/>
          <w:lang w:eastAsia="en-US"/>
        </w:rPr>
        <w:t>kullaşma oranını her geçen yıl arttırmak</w:t>
      </w:r>
      <w:r w:rsidR="00340D99">
        <w:rPr>
          <w:rFonts w:ascii="Times New Roman" w:eastAsia="Calibri" w:hAnsi="Times New Roman"/>
          <w:szCs w:val="24"/>
          <w:lang w:eastAsia="en-US"/>
        </w:rPr>
        <w:t>.</w:t>
      </w:r>
    </w:p>
    <w:p w:rsidR="005C2173" w:rsidRPr="00687F14" w:rsidRDefault="005C2173" w:rsidP="00C5657D">
      <w:pPr>
        <w:tabs>
          <w:tab w:val="left" w:pos="426"/>
        </w:tabs>
        <w:spacing w:before="120" w:line="276" w:lineRule="auto"/>
        <w:jc w:val="both"/>
        <w:rPr>
          <w:rFonts w:ascii="Times New Roman" w:eastAsia="Calibri" w:hAnsi="Times New Roman"/>
          <w:szCs w:val="24"/>
          <w:lang w:eastAsia="en-US"/>
        </w:rPr>
      </w:pPr>
    </w:p>
    <w:p w:rsidR="00C5657D" w:rsidRPr="00687F14" w:rsidRDefault="00C5657D" w:rsidP="00C5657D">
      <w:pPr>
        <w:spacing w:before="120" w:after="320" w:line="276" w:lineRule="auto"/>
        <w:jc w:val="both"/>
        <w:rPr>
          <w:rFonts w:ascii="Times New Roman" w:eastAsia="Calibri" w:hAnsi="Times New Roman"/>
          <w:b/>
          <w:szCs w:val="24"/>
          <w:lang w:eastAsia="en-US"/>
        </w:rPr>
      </w:pPr>
      <w:r w:rsidRPr="00687F14">
        <w:rPr>
          <w:rFonts w:ascii="Times New Roman" w:eastAsia="Calibri" w:hAnsi="Times New Roman"/>
          <w:b/>
          <w:szCs w:val="24"/>
          <w:lang w:eastAsia="en-US"/>
        </w:rPr>
        <w:t>Performans Göstergeleri</w:t>
      </w:r>
      <w:bookmarkEnd w:id="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3789"/>
        <w:gridCol w:w="989"/>
        <w:gridCol w:w="696"/>
        <w:gridCol w:w="696"/>
        <w:gridCol w:w="696"/>
        <w:gridCol w:w="696"/>
        <w:gridCol w:w="696"/>
      </w:tblGrid>
      <w:tr w:rsidR="003C76BA" w:rsidRPr="00687F14" w:rsidTr="00B27B24">
        <w:trPr>
          <w:trHeight w:val="506"/>
          <w:jc w:val="center"/>
        </w:trPr>
        <w:tc>
          <w:tcPr>
            <w:tcW w:w="483" w:type="pct"/>
            <w:vMerge w:val="restart"/>
            <w:shd w:val="clear" w:color="auto" w:fill="FABF8F"/>
            <w:vAlign w:val="center"/>
          </w:tcPr>
          <w:p w:rsidR="003C76BA" w:rsidRPr="00687F14" w:rsidRDefault="003C76BA" w:rsidP="00C5657D">
            <w:pPr>
              <w:tabs>
                <w:tab w:val="left" w:pos="7310"/>
              </w:tabs>
              <w:contextualSpacing/>
              <w:rPr>
                <w:rFonts w:ascii="Times New Roman" w:eastAsia="Calibri" w:hAnsi="Times New Roman"/>
                <w:b/>
                <w:szCs w:val="24"/>
                <w:lang w:eastAsia="en-US"/>
              </w:rPr>
            </w:pPr>
            <w:r w:rsidRPr="00687F14">
              <w:rPr>
                <w:rFonts w:ascii="Times New Roman" w:eastAsia="Calibri" w:hAnsi="Times New Roman"/>
                <w:b/>
                <w:szCs w:val="24"/>
                <w:lang w:eastAsia="en-US"/>
              </w:rPr>
              <w:t>No</w:t>
            </w:r>
          </w:p>
        </w:tc>
        <w:tc>
          <w:tcPr>
            <w:tcW w:w="2143" w:type="pct"/>
            <w:vMerge w:val="restart"/>
            <w:shd w:val="clear" w:color="auto" w:fill="FABF8F"/>
            <w:vAlign w:val="center"/>
          </w:tcPr>
          <w:p w:rsidR="003C76BA" w:rsidRPr="00687F14" w:rsidRDefault="003C76BA" w:rsidP="00C5657D">
            <w:pPr>
              <w:tabs>
                <w:tab w:val="left" w:pos="7310"/>
              </w:tabs>
              <w:contextualSpacing/>
              <w:rPr>
                <w:rFonts w:ascii="Times New Roman" w:eastAsia="Calibri" w:hAnsi="Times New Roman"/>
                <w:b/>
                <w:szCs w:val="24"/>
                <w:lang w:eastAsia="en-US"/>
              </w:rPr>
            </w:pPr>
            <w:r w:rsidRPr="00687F14">
              <w:rPr>
                <w:rFonts w:ascii="Times New Roman" w:eastAsia="Calibri" w:hAnsi="Times New Roman"/>
                <w:b/>
                <w:szCs w:val="24"/>
                <w:lang w:eastAsia="en-US"/>
              </w:rPr>
              <w:t>Performans Göstergeleri</w:t>
            </w:r>
          </w:p>
        </w:tc>
        <w:tc>
          <w:tcPr>
            <w:tcW w:w="416" w:type="pct"/>
            <w:shd w:val="clear" w:color="auto" w:fill="FABF8F"/>
          </w:tcPr>
          <w:p w:rsidR="003C76BA" w:rsidRPr="00687F14" w:rsidRDefault="003C76BA">
            <w:pPr>
              <w:spacing w:after="200" w:line="276" w:lineRule="auto"/>
              <w:rPr>
                <w:rFonts w:ascii="Times New Roman" w:hAnsi="Times New Roman"/>
                <w:szCs w:val="24"/>
              </w:rPr>
            </w:pPr>
            <w:r w:rsidRPr="00687F14">
              <w:rPr>
                <w:rFonts w:ascii="Times New Roman" w:eastAsia="Calibri" w:hAnsi="Times New Roman"/>
                <w:b/>
                <w:szCs w:val="24"/>
                <w:lang w:eastAsia="en-US"/>
              </w:rPr>
              <w:t>Mevcut</w:t>
            </w:r>
          </w:p>
        </w:tc>
        <w:tc>
          <w:tcPr>
            <w:tcW w:w="1958" w:type="pct"/>
            <w:gridSpan w:val="5"/>
            <w:shd w:val="clear" w:color="auto" w:fill="FABF8F"/>
          </w:tcPr>
          <w:p w:rsidR="003C76BA" w:rsidRPr="00687F14" w:rsidRDefault="003C76BA">
            <w:pPr>
              <w:spacing w:after="200" w:line="276" w:lineRule="auto"/>
              <w:rPr>
                <w:rFonts w:ascii="Times New Roman" w:hAnsi="Times New Roman"/>
                <w:szCs w:val="24"/>
              </w:rPr>
            </w:pPr>
            <w:r w:rsidRPr="00687F14">
              <w:rPr>
                <w:rFonts w:ascii="Times New Roman" w:hAnsi="Times New Roman"/>
                <w:szCs w:val="24"/>
              </w:rPr>
              <w:t>HEDEF</w:t>
            </w:r>
          </w:p>
        </w:tc>
      </w:tr>
      <w:tr w:rsidR="003C76BA" w:rsidRPr="00687F14" w:rsidTr="00B27B24">
        <w:trPr>
          <w:trHeight w:val="506"/>
          <w:jc w:val="center"/>
        </w:trPr>
        <w:tc>
          <w:tcPr>
            <w:tcW w:w="483" w:type="pct"/>
            <w:vMerge/>
            <w:shd w:val="clear" w:color="auto" w:fill="FABF8F"/>
            <w:vAlign w:val="center"/>
          </w:tcPr>
          <w:p w:rsidR="003C76BA" w:rsidRPr="00687F14" w:rsidRDefault="003C76BA" w:rsidP="00C5657D">
            <w:pPr>
              <w:tabs>
                <w:tab w:val="left" w:pos="7310"/>
              </w:tabs>
              <w:contextualSpacing/>
              <w:jc w:val="center"/>
              <w:rPr>
                <w:rFonts w:ascii="Times New Roman" w:eastAsia="Calibri" w:hAnsi="Times New Roman"/>
                <w:b/>
                <w:szCs w:val="24"/>
                <w:lang w:eastAsia="en-US"/>
              </w:rPr>
            </w:pPr>
          </w:p>
        </w:tc>
        <w:tc>
          <w:tcPr>
            <w:tcW w:w="2143" w:type="pct"/>
            <w:vMerge/>
            <w:shd w:val="clear" w:color="auto" w:fill="FABF8F"/>
            <w:vAlign w:val="center"/>
          </w:tcPr>
          <w:p w:rsidR="003C76BA" w:rsidRPr="00687F14" w:rsidRDefault="003C76BA" w:rsidP="00C5657D">
            <w:pPr>
              <w:tabs>
                <w:tab w:val="left" w:pos="7310"/>
              </w:tabs>
              <w:contextualSpacing/>
              <w:jc w:val="center"/>
              <w:rPr>
                <w:rFonts w:ascii="Times New Roman" w:eastAsia="Calibri" w:hAnsi="Times New Roman"/>
                <w:b/>
                <w:szCs w:val="24"/>
                <w:lang w:eastAsia="en-US"/>
              </w:rPr>
            </w:pPr>
          </w:p>
        </w:tc>
        <w:tc>
          <w:tcPr>
            <w:tcW w:w="416" w:type="pct"/>
            <w:shd w:val="clear" w:color="auto" w:fill="FABF8F"/>
            <w:vAlign w:val="center"/>
          </w:tcPr>
          <w:p w:rsidR="003C76BA" w:rsidRPr="00687F14" w:rsidRDefault="003C76BA" w:rsidP="003C76BA">
            <w:pPr>
              <w:tabs>
                <w:tab w:val="left" w:pos="7310"/>
              </w:tabs>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2018</w:t>
            </w:r>
          </w:p>
        </w:tc>
        <w:tc>
          <w:tcPr>
            <w:tcW w:w="388" w:type="pct"/>
            <w:shd w:val="clear" w:color="auto" w:fill="FABF8F"/>
            <w:vAlign w:val="center"/>
          </w:tcPr>
          <w:p w:rsidR="003C76BA" w:rsidRPr="00687F14" w:rsidRDefault="003C76BA" w:rsidP="003C76BA">
            <w:pPr>
              <w:tabs>
                <w:tab w:val="left" w:pos="7310"/>
              </w:tabs>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2019</w:t>
            </w:r>
          </w:p>
        </w:tc>
        <w:tc>
          <w:tcPr>
            <w:tcW w:w="315" w:type="pct"/>
            <w:shd w:val="clear" w:color="auto" w:fill="FABF8F"/>
            <w:vAlign w:val="center"/>
          </w:tcPr>
          <w:p w:rsidR="003C76BA" w:rsidRPr="00687F14" w:rsidRDefault="003C76BA" w:rsidP="003C76BA">
            <w:pPr>
              <w:tabs>
                <w:tab w:val="left" w:pos="7310"/>
              </w:tabs>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2020</w:t>
            </w:r>
          </w:p>
        </w:tc>
        <w:tc>
          <w:tcPr>
            <w:tcW w:w="302" w:type="pct"/>
            <w:shd w:val="clear" w:color="auto" w:fill="FABF8F"/>
            <w:vAlign w:val="center"/>
          </w:tcPr>
          <w:p w:rsidR="003C76BA" w:rsidRPr="00687F14" w:rsidRDefault="003C76BA" w:rsidP="003C76BA">
            <w:pPr>
              <w:tabs>
                <w:tab w:val="left" w:pos="7310"/>
              </w:tabs>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2021</w:t>
            </w:r>
          </w:p>
        </w:tc>
        <w:tc>
          <w:tcPr>
            <w:tcW w:w="423" w:type="pct"/>
            <w:shd w:val="clear" w:color="auto" w:fill="FABF8F"/>
            <w:vAlign w:val="center"/>
          </w:tcPr>
          <w:p w:rsidR="003C76BA" w:rsidRPr="00687F14" w:rsidRDefault="003C76BA" w:rsidP="003C76BA">
            <w:pPr>
              <w:tabs>
                <w:tab w:val="left" w:pos="7310"/>
              </w:tabs>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2022</w:t>
            </w:r>
          </w:p>
        </w:tc>
        <w:tc>
          <w:tcPr>
            <w:tcW w:w="531" w:type="pct"/>
            <w:shd w:val="clear" w:color="auto" w:fill="FABF8F"/>
            <w:vAlign w:val="center"/>
          </w:tcPr>
          <w:p w:rsidR="003C76BA" w:rsidRPr="00687F14" w:rsidRDefault="003C76BA" w:rsidP="003C76BA">
            <w:pPr>
              <w:tabs>
                <w:tab w:val="left" w:pos="7310"/>
              </w:tabs>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2023</w:t>
            </w:r>
          </w:p>
        </w:tc>
      </w:tr>
      <w:tr w:rsidR="00121CDA" w:rsidRPr="00687F14" w:rsidTr="00B27B24">
        <w:trPr>
          <w:trHeight w:val="506"/>
          <w:jc w:val="center"/>
        </w:trPr>
        <w:tc>
          <w:tcPr>
            <w:tcW w:w="483" w:type="pct"/>
            <w:shd w:val="clear" w:color="auto" w:fill="auto"/>
            <w:vAlign w:val="center"/>
          </w:tcPr>
          <w:p w:rsidR="00121CDA" w:rsidRPr="00687F14" w:rsidRDefault="00121CDA" w:rsidP="00C5657D">
            <w:pPr>
              <w:jc w:val="center"/>
              <w:rPr>
                <w:rFonts w:ascii="Times New Roman" w:eastAsia="Calibri" w:hAnsi="Times New Roman"/>
                <w:b/>
                <w:szCs w:val="24"/>
              </w:rPr>
            </w:pPr>
            <w:r w:rsidRPr="00687F14">
              <w:rPr>
                <w:rFonts w:ascii="Times New Roman" w:eastAsia="Calibri" w:hAnsi="Times New Roman"/>
                <w:b/>
                <w:szCs w:val="24"/>
              </w:rPr>
              <w:t>PG</w:t>
            </w:r>
            <w:r w:rsidR="00EC49CC" w:rsidRPr="00687F14">
              <w:rPr>
                <w:rFonts w:ascii="Times New Roman" w:eastAsia="Calibri" w:hAnsi="Times New Roman"/>
                <w:b/>
                <w:szCs w:val="24"/>
              </w:rPr>
              <w:t xml:space="preserve"> </w:t>
            </w:r>
            <w:r w:rsidRPr="00687F14">
              <w:rPr>
                <w:rFonts w:ascii="Times New Roman" w:eastAsia="Calibri" w:hAnsi="Times New Roman"/>
                <w:b/>
                <w:szCs w:val="24"/>
              </w:rPr>
              <w:t>1.1.</w:t>
            </w:r>
            <w:r w:rsidR="00EC49CC" w:rsidRPr="00687F14">
              <w:rPr>
                <w:rFonts w:ascii="Times New Roman" w:eastAsia="Calibri" w:hAnsi="Times New Roman"/>
                <w:b/>
                <w:szCs w:val="24"/>
              </w:rPr>
              <w:t>1</w:t>
            </w:r>
          </w:p>
        </w:tc>
        <w:tc>
          <w:tcPr>
            <w:tcW w:w="2143" w:type="pct"/>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Ortaokul’da 20 ve üzeri gün olan devamsızlık oranı</w:t>
            </w:r>
          </w:p>
        </w:tc>
        <w:tc>
          <w:tcPr>
            <w:tcW w:w="416" w:type="pct"/>
            <w:shd w:val="clear" w:color="auto" w:fill="auto"/>
            <w:vAlign w:val="center"/>
          </w:tcPr>
          <w:p w:rsidR="00121CDA" w:rsidRPr="00687F14" w:rsidRDefault="00121CDA" w:rsidP="00121CDA">
            <w:pPr>
              <w:tabs>
                <w:tab w:val="left" w:pos="7310"/>
              </w:tabs>
              <w:contextualSpacing/>
              <w:jc w:val="center"/>
              <w:rPr>
                <w:rFonts w:ascii="Calibri" w:eastAsia="Calibri" w:hAnsi="Calibri"/>
                <w:szCs w:val="24"/>
                <w:lang w:eastAsia="en-US"/>
              </w:rPr>
            </w:pPr>
            <w:r w:rsidRPr="00687F14">
              <w:rPr>
                <w:rFonts w:ascii="Calibri" w:eastAsia="Calibri" w:hAnsi="Calibri"/>
                <w:szCs w:val="24"/>
                <w:lang w:eastAsia="en-US"/>
              </w:rPr>
              <w:t>8</w:t>
            </w:r>
          </w:p>
        </w:tc>
        <w:tc>
          <w:tcPr>
            <w:tcW w:w="388" w:type="pct"/>
          </w:tcPr>
          <w:p w:rsidR="00121CDA" w:rsidRPr="00687F14" w:rsidRDefault="00121CDA" w:rsidP="00121CDA">
            <w:pPr>
              <w:tabs>
                <w:tab w:val="left" w:pos="7310"/>
              </w:tabs>
              <w:contextualSpacing/>
              <w:jc w:val="center"/>
              <w:rPr>
                <w:rFonts w:ascii="Calibri" w:eastAsia="Calibri" w:hAnsi="Calibri"/>
                <w:szCs w:val="24"/>
                <w:lang w:eastAsia="en-US"/>
              </w:rPr>
            </w:pPr>
            <w:r w:rsidRPr="00687F14">
              <w:rPr>
                <w:rFonts w:ascii="Calibri" w:eastAsia="Calibri" w:hAnsi="Calibri"/>
                <w:szCs w:val="24"/>
                <w:lang w:eastAsia="en-US"/>
              </w:rPr>
              <w:t>7</w:t>
            </w:r>
          </w:p>
        </w:tc>
        <w:tc>
          <w:tcPr>
            <w:tcW w:w="315" w:type="pct"/>
          </w:tcPr>
          <w:p w:rsidR="00121CDA" w:rsidRPr="00687F14" w:rsidRDefault="00121CDA" w:rsidP="00121CDA">
            <w:pPr>
              <w:tabs>
                <w:tab w:val="left" w:pos="7310"/>
              </w:tabs>
              <w:contextualSpacing/>
              <w:jc w:val="center"/>
              <w:rPr>
                <w:rFonts w:ascii="Calibri" w:eastAsia="Calibri" w:hAnsi="Calibri"/>
                <w:szCs w:val="24"/>
                <w:lang w:eastAsia="en-US"/>
              </w:rPr>
            </w:pPr>
            <w:r w:rsidRPr="00687F14">
              <w:rPr>
                <w:rFonts w:ascii="Calibri" w:eastAsia="Calibri" w:hAnsi="Calibri"/>
                <w:szCs w:val="24"/>
                <w:lang w:eastAsia="en-US"/>
              </w:rPr>
              <w:t>6</w:t>
            </w:r>
          </w:p>
        </w:tc>
        <w:tc>
          <w:tcPr>
            <w:tcW w:w="302" w:type="pct"/>
          </w:tcPr>
          <w:p w:rsidR="00121CDA" w:rsidRPr="00687F14" w:rsidRDefault="00121CDA" w:rsidP="00121CDA">
            <w:pPr>
              <w:tabs>
                <w:tab w:val="left" w:pos="7310"/>
              </w:tabs>
              <w:contextualSpacing/>
              <w:jc w:val="center"/>
              <w:rPr>
                <w:rFonts w:ascii="Calibri" w:eastAsia="Calibri" w:hAnsi="Calibri"/>
                <w:szCs w:val="24"/>
                <w:lang w:eastAsia="en-US"/>
              </w:rPr>
            </w:pPr>
            <w:r w:rsidRPr="00687F14">
              <w:rPr>
                <w:rFonts w:ascii="Calibri" w:eastAsia="Calibri" w:hAnsi="Calibri"/>
                <w:szCs w:val="24"/>
                <w:lang w:eastAsia="en-US"/>
              </w:rPr>
              <w:t>5</w:t>
            </w:r>
          </w:p>
        </w:tc>
        <w:tc>
          <w:tcPr>
            <w:tcW w:w="423" w:type="pct"/>
            <w:shd w:val="clear" w:color="auto" w:fill="auto"/>
            <w:vAlign w:val="center"/>
          </w:tcPr>
          <w:p w:rsidR="00121CDA" w:rsidRPr="00687F14" w:rsidRDefault="00121CDA" w:rsidP="00121CDA">
            <w:pPr>
              <w:tabs>
                <w:tab w:val="left" w:pos="7310"/>
              </w:tabs>
              <w:contextualSpacing/>
              <w:jc w:val="center"/>
              <w:rPr>
                <w:rFonts w:ascii="Calibri" w:eastAsia="Calibri" w:hAnsi="Calibri"/>
                <w:szCs w:val="24"/>
                <w:lang w:eastAsia="en-US"/>
              </w:rPr>
            </w:pPr>
            <w:r w:rsidRPr="00687F14">
              <w:rPr>
                <w:rFonts w:ascii="Calibri" w:eastAsia="Calibri" w:hAnsi="Calibri"/>
                <w:szCs w:val="24"/>
                <w:lang w:eastAsia="en-US"/>
              </w:rPr>
              <w:t>4</w:t>
            </w:r>
          </w:p>
        </w:tc>
        <w:tc>
          <w:tcPr>
            <w:tcW w:w="531" w:type="pct"/>
            <w:shd w:val="clear" w:color="auto" w:fill="auto"/>
            <w:vAlign w:val="center"/>
          </w:tcPr>
          <w:p w:rsidR="00121CDA" w:rsidRPr="00687F14" w:rsidRDefault="00121CDA" w:rsidP="00121CDA">
            <w:pPr>
              <w:tabs>
                <w:tab w:val="left" w:pos="7310"/>
              </w:tabs>
              <w:contextualSpacing/>
              <w:jc w:val="center"/>
              <w:rPr>
                <w:rFonts w:ascii="Calibri" w:eastAsia="Calibri" w:hAnsi="Calibri"/>
                <w:szCs w:val="24"/>
                <w:lang w:eastAsia="en-US"/>
              </w:rPr>
            </w:pPr>
            <w:r w:rsidRPr="00687F14">
              <w:rPr>
                <w:rFonts w:ascii="Calibri" w:eastAsia="Calibri" w:hAnsi="Calibri"/>
                <w:szCs w:val="24"/>
                <w:lang w:eastAsia="en-US"/>
              </w:rPr>
              <w:t>3</w:t>
            </w:r>
          </w:p>
        </w:tc>
      </w:tr>
      <w:tr w:rsidR="00121CDA" w:rsidRPr="00687F14" w:rsidTr="00B27B24">
        <w:trPr>
          <w:trHeight w:val="506"/>
          <w:jc w:val="center"/>
        </w:trPr>
        <w:tc>
          <w:tcPr>
            <w:tcW w:w="483" w:type="pct"/>
            <w:shd w:val="clear" w:color="auto" w:fill="auto"/>
            <w:vAlign w:val="center"/>
          </w:tcPr>
          <w:p w:rsidR="00121CDA" w:rsidRPr="00687F14" w:rsidRDefault="00121CDA" w:rsidP="00C5657D">
            <w:pPr>
              <w:jc w:val="center"/>
              <w:rPr>
                <w:rFonts w:ascii="Times New Roman" w:eastAsia="Calibri" w:hAnsi="Times New Roman"/>
                <w:b/>
                <w:szCs w:val="24"/>
              </w:rPr>
            </w:pPr>
            <w:r w:rsidRPr="00687F14">
              <w:rPr>
                <w:rFonts w:ascii="Times New Roman" w:eastAsia="Calibri" w:hAnsi="Times New Roman"/>
                <w:b/>
                <w:szCs w:val="24"/>
              </w:rPr>
              <w:t>PG1.</w:t>
            </w:r>
            <w:proofErr w:type="gramStart"/>
            <w:r w:rsidRPr="00687F14">
              <w:rPr>
                <w:rFonts w:ascii="Times New Roman" w:eastAsia="Calibri" w:hAnsi="Times New Roman"/>
                <w:b/>
                <w:szCs w:val="24"/>
              </w:rPr>
              <w:t>1.</w:t>
            </w:r>
            <w:r w:rsidR="00EC49CC" w:rsidRPr="00687F14">
              <w:rPr>
                <w:rFonts w:ascii="Times New Roman" w:eastAsia="Calibri" w:hAnsi="Times New Roman"/>
                <w:b/>
                <w:szCs w:val="24"/>
              </w:rPr>
              <w:t>2</w:t>
            </w:r>
            <w:proofErr w:type="gramEnd"/>
          </w:p>
        </w:tc>
        <w:tc>
          <w:tcPr>
            <w:tcW w:w="2143" w:type="pct"/>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Ortaokul’da sınıf tekrarı oranı</w:t>
            </w:r>
          </w:p>
        </w:tc>
        <w:tc>
          <w:tcPr>
            <w:tcW w:w="416" w:type="pct"/>
            <w:shd w:val="clear" w:color="auto" w:fill="auto"/>
            <w:vAlign w:val="center"/>
          </w:tcPr>
          <w:p w:rsidR="00121CDA" w:rsidRPr="00687F14" w:rsidRDefault="00121CDA" w:rsidP="00121CDA">
            <w:pPr>
              <w:tabs>
                <w:tab w:val="left" w:pos="7310"/>
              </w:tabs>
              <w:contextualSpacing/>
              <w:jc w:val="center"/>
              <w:rPr>
                <w:rFonts w:ascii="Calibri" w:eastAsia="Calibri" w:hAnsi="Calibri"/>
                <w:szCs w:val="24"/>
                <w:lang w:eastAsia="en-US"/>
              </w:rPr>
            </w:pPr>
            <w:r w:rsidRPr="00687F14">
              <w:rPr>
                <w:rFonts w:ascii="Calibri" w:eastAsia="Calibri" w:hAnsi="Calibri"/>
                <w:szCs w:val="24"/>
                <w:lang w:eastAsia="en-US"/>
              </w:rPr>
              <w:t>1</w:t>
            </w:r>
          </w:p>
        </w:tc>
        <w:tc>
          <w:tcPr>
            <w:tcW w:w="388" w:type="pct"/>
          </w:tcPr>
          <w:p w:rsidR="00121CDA" w:rsidRPr="00687F14" w:rsidRDefault="00121CDA" w:rsidP="00121CDA">
            <w:pPr>
              <w:tabs>
                <w:tab w:val="left" w:pos="7310"/>
              </w:tabs>
              <w:contextualSpacing/>
              <w:jc w:val="center"/>
              <w:rPr>
                <w:rFonts w:ascii="Calibri" w:eastAsia="Calibri" w:hAnsi="Calibri"/>
                <w:szCs w:val="24"/>
                <w:lang w:eastAsia="en-US"/>
              </w:rPr>
            </w:pPr>
            <w:r w:rsidRPr="00687F14">
              <w:rPr>
                <w:rFonts w:ascii="Calibri" w:eastAsia="Calibri" w:hAnsi="Calibri"/>
                <w:szCs w:val="24"/>
                <w:lang w:eastAsia="en-US"/>
              </w:rPr>
              <w:t>1</w:t>
            </w:r>
          </w:p>
        </w:tc>
        <w:tc>
          <w:tcPr>
            <w:tcW w:w="315" w:type="pct"/>
          </w:tcPr>
          <w:p w:rsidR="00121CDA" w:rsidRPr="00687F14" w:rsidRDefault="00121CDA" w:rsidP="00121CDA">
            <w:pPr>
              <w:tabs>
                <w:tab w:val="left" w:pos="7310"/>
              </w:tabs>
              <w:contextualSpacing/>
              <w:jc w:val="center"/>
              <w:rPr>
                <w:rFonts w:ascii="Calibri" w:eastAsia="Calibri" w:hAnsi="Calibri"/>
                <w:szCs w:val="24"/>
                <w:lang w:eastAsia="en-US"/>
              </w:rPr>
            </w:pPr>
            <w:r w:rsidRPr="00687F14">
              <w:rPr>
                <w:rFonts w:ascii="Calibri" w:eastAsia="Calibri" w:hAnsi="Calibri"/>
                <w:szCs w:val="24"/>
                <w:lang w:eastAsia="en-US"/>
              </w:rPr>
              <w:t>1</w:t>
            </w:r>
          </w:p>
        </w:tc>
        <w:tc>
          <w:tcPr>
            <w:tcW w:w="302" w:type="pct"/>
          </w:tcPr>
          <w:p w:rsidR="00121CDA" w:rsidRPr="00687F14" w:rsidRDefault="00121CDA" w:rsidP="00121CDA">
            <w:pPr>
              <w:tabs>
                <w:tab w:val="left" w:pos="7310"/>
              </w:tabs>
              <w:contextualSpacing/>
              <w:jc w:val="center"/>
              <w:rPr>
                <w:rFonts w:ascii="Calibri" w:eastAsia="Calibri" w:hAnsi="Calibri"/>
                <w:szCs w:val="24"/>
                <w:lang w:eastAsia="en-US"/>
              </w:rPr>
            </w:pPr>
            <w:r w:rsidRPr="00687F14">
              <w:rPr>
                <w:rFonts w:ascii="Calibri" w:eastAsia="Calibri" w:hAnsi="Calibri"/>
                <w:szCs w:val="24"/>
                <w:lang w:eastAsia="en-US"/>
              </w:rPr>
              <w:t>1</w:t>
            </w:r>
          </w:p>
        </w:tc>
        <w:tc>
          <w:tcPr>
            <w:tcW w:w="423" w:type="pct"/>
            <w:shd w:val="clear" w:color="auto" w:fill="auto"/>
            <w:vAlign w:val="center"/>
          </w:tcPr>
          <w:p w:rsidR="00121CDA" w:rsidRPr="00687F14" w:rsidRDefault="00121CDA" w:rsidP="00121CDA">
            <w:pPr>
              <w:tabs>
                <w:tab w:val="left" w:pos="7310"/>
              </w:tabs>
              <w:contextualSpacing/>
              <w:jc w:val="center"/>
              <w:rPr>
                <w:rFonts w:ascii="Calibri" w:eastAsia="Calibri" w:hAnsi="Calibri"/>
                <w:szCs w:val="24"/>
                <w:lang w:eastAsia="en-US"/>
              </w:rPr>
            </w:pPr>
            <w:r w:rsidRPr="00687F14">
              <w:rPr>
                <w:rFonts w:ascii="Calibri" w:eastAsia="Calibri" w:hAnsi="Calibri"/>
                <w:szCs w:val="24"/>
                <w:lang w:eastAsia="en-US"/>
              </w:rPr>
              <w:t>1</w:t>
            </w:r>
          </w:p>
        </w:tc>
        <w:tc>
          <w:tcPr>
            <w:tcW w:w="531" w:type="pct"/>
            <w:shd w:val="clear" w:color="auto" w:fill="auto"/>
            <w:vAlign w:val="center"/>
          </w:tcPr>
          <w:p w:rsidR="00121CDA" w:rsidRPr="00687F14" w:rsidRDefault="00121CDA" w:rsidP="00121CDA">
            <w:pPr>
              <w:tabs>
                <w:tab w:val="left" w:pos="7310"/>
              </w:tabs>
              <w:contextualSpacing/>
              <w:jc w:val="center"/>
              <w:rPr>
                <w:rFonts w:ascii="Calibri" w:eastAsia="Calibri" w:hAnsi="Calibri"/>
                <w:szCs w:val="24"/>
                <w:lang w:eastAsia="en-US"/>
              </w:rPr>
            </w:pPr>
            <w:r w:rsidRPr="00687F14">
              <w:rPr>
                <w:rFonts w:ascii="Calibri" w:eastAsia="Calibri" w:hAnsi="Calibri"/>
                <w:szCs w:val="24"/>
                <w:lang w:eastAsia="en-US"/>
              </w:rPr>
              <w:t>1</w:t>
            </w:r>
          </w:p>
        </w:tc>
      </w:tr>
      <w:tr w:rsidR="00121CDA" w:rsidRPr="00687F14" w:rsidTr="00B27B24">
        <w:trPr>
          <w:trHeight w:val="506"/>
          <w:jc w:val="center"/>
        </w:trPr>
        <w:tc>
          <w:tcPr>
            <w:tcW w:w="483" w:type="pct"/>
            <w:shd w:val="clear" w:color="auto" w:fill="auto"/>
            <w:vAlign w:val="center"/>
          </w:tcPr>
          <w:p w:rsidR="00121CDA" w:rsidRPr="00687F14" w:rsidRDefault="00121CDA" w:rsidP="00C5657D">
            <w:pPr>
              <w:jc w:val="center"/>
              <w:rPr>
                <w:rFonts w:ascii="Times New Roman" w:eastAsia="Calibri" w:hAnsi="Times New Roman"/>
                <w:b/>
                <w:szCs w:val="24"/>
              </w:rPr>
            </w:pPr>
            <w:r w:rsidRPr="00687F14">
              <w:rPr>
                <w:rFonts w:ascii="Times New Roman" w:eastAsia="Calibri" w:hAnsi="Times New Roman"/>
                <w:b/>
                <w:szCs w:val="24"/>
              </w:rPr>
              <w:t>PG1.</w:t>
            </w:r>
            <w:proofErr w:type="gramStart"/>
            <w:r w:rsidRPr="00687F14">
              <w:rPr>
                <w:rFonts w:ascii="Times New Roman" w:eastAsia="Calibri" w:hAnsi="Times New Roman"/>
                <w:b/>
                <w:szCs w:val="24"/>
              </w:rPr>
              <w:t>1.</w:t>
            </w:r>
            <w:r w:rsidR="00EC49CC" w:rsidRPr="00687F14">
              <w:rPr>
                <w:rFonts w:ascii="Times New Roman" w:eastAsia="Calibri" w:hAnsi="Times New Roman"/>
                <w:b/>
                <w:szCs w:val="24"/>
              </w:rPr>
              <w:t>3</w:t>
            </w:r>
            <w:proofErr w:type="gramEnd"/>
          </w:p>
        </w:tc>
        <w:tc>
          <w:tcPr>
            <w:tcW w:w="2143" w:type="pct"/>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Ortaokul’da okul terki oranı</w:t>
            </w:r>
          </w:p>
        </w:tc>
        <w:tc>
          <w:tcPr>
            <w:tcW w:w="416" w:type="pct"/>
            <w:shd w:val="clear" w:color="auto" w:fill="auto"/>
            <w:vAlign w:val="center"/>
          </w:tcPr>
          <w:p w:rsidR="00121CDA" w:rsidRPr="00687F14" w:rsidRDefault="00121CDA" w:rsidP="00121CDA">
            <w:pPr>
              <w:tabs>
                <w:tab w:val="left" w:pos="7310"/>
              </w:tabs>
              <w:contextualSpacing/>
              <w:jc w:val="center"/>
              <w:rPr>
                <w:rFonts w:ascii="Calibri" w:eastAsia="Calibri" w:hAnsi="Calibri"/>
                <w:szCs w:val="24"/>
                <w:lang w:eastAsia="en-US"/>
              </w:rPr>
            </w:pPr>
            <w:r w:rsidRPr="00687F14">
              <w:rPr>
                <w:rFonts w:ascii="Calibri" w:eastAsia="Calibri" w:hAnsi="Calibri"/>
                <w:szCs w:val="24"/>
                <w:lang w:eastAsia="en-US"/>
              </w:rPr>
              <w:t>1</w:t>
            </w:r>
          </w:p>
        </w:tc>
        <w:tc>
          <w:tcPr>
            <w:tcW w:w="388" w:type="pct"/>
          </w:tcPr>
          <w:p w:rsidR="00121CDA" w:rsidRPr="00687F14" w:rsidRDefault="00121CDA" w:rsidP="00121CDA">
            <w:pPr>
              <w:tabs>
                <w:tab w:val="left" w:pos="7310"/>
              </w:tabs>
              <w:contextualSpacing/>
              <w:jc w:val="center"/>
              <w:rPr>
                <w:rFonts w:ascii="Calibri" w:eastAsia="Calibri" w:hAnsi="Calibri"/>
                <w:szCs w:val="24"/>
                <w:lang w:eastAsia="en-US"/>
              </w:rPr>
            </w:pPr>
            <w:r w:rsidRPr="00687F14">
              <w:rPr>
                <w:rFonts w:ascii="Calibri" w:eastAsia="Calibri" w:hAnsi="Calibri"/>
                <w:szCs w:val="24"/>
                <w:lang w:eastAsia="en-US"/>
              </w:rPr>
              <w:t>1</w:t>
            </w:r>
          </w:p>
        </w:tc>
        <w:tc>
          <w:tcPr>
            <w:tcW w:w="315" w:type="pct"/>
          </w:tcPr>
          <w:p w:rsidR="00121CDA" w:rsidRPr="00687F14" w:rsidRDefault="00121CDA" w:rsidP="00121CDA">
            <w:pPr>
              <w:tabs>
                <w:tab w:val="left" w:pos="7310"/>
              </w:tabs>
              <w:contextualSpacing/>
              <w:jc w:val="center"/>
              <w:rPr>
                <w:rFonts w:ascii="Calibri" w:eastAsia="Calibri" w:hAnsi="Calibri"/>
                <w:szCs w:val="24"/>
                <w:lang w:eastAsia="en-US"/>
              </w:rPr>
            </w:pPr>
            <w:r w:rsidRPr="00687F14">
              <w:rPr>
                <w:rFonts w:ascii="Calibri" w:eastAsia="Calibri" w:hAnsi="Calibri"/>
                <w:szCs w:val="24"/>
                <w:lang w:eastAsia="en-US"/>
              </w:rPr>
              <w:t>1</w:t>
            </w:r>
          </w:p>
        </w:tc>
        <w:tc>
          <w:tcPr>
            <w:tcW w:w="302" w:type="pct"/>
          </w:tcPr>
          <w:p w:rsidR="00121CDA" w:rsidRPr="00687F14" w:rsidRDefault="00121CDA" w:rsidP="00121CDA">
            <w:pPr>
              <w:tabs>
                <w:tab w:val="left" w:pos="7310"/>
              </w:tabs>
              <w:contextualSpacing/>
              <w:jc w:val="center"/>
              <w:rPr>
                <w:rFonts w:ascii="Calibri" w:eastAsia="Calibri" w:hAnsi="Calibri"/>
                <w:szCs w:val="24"/>
                <w:lang w:eastAsia="en-US"/>
              </w:rPr>
            </w:pPr>
            <w:r w:rsidRPr="00687F14">
              <w:rPr>
                <w:rFonts w:ascii="Calibri" w:eastAsia="Calibri" w:hAnsi="Calibri"/>
                <w:szCs w:val="24"/>
                <w:lang w:eastAsia="en-US"/>
              </w:rPr>
              <w:t>1</w:t>
            </w:r>
          </w:p>
        </w:tc>
        <w:tc>
          <w:tcPr>
            <w:tcW w:w="423" w:type="pct"/>
            <w:shd w:val="clear" w:color="auto" w:fill="auto"/>
            <w:vAlign w:val="center"/>
          </w:tcPr>
          <w:p w:rsidR="00121CDA" w:rsidRPr="00687F14" w:rsidRDefault="00121CDA" w:rsidP="00121CDA">
            <w:pPr>
              <w:tabs>
                <w:tab w:val="left" w:pos="7310"/>
              </w:tabs>
              <w:contextualSpacing/>
              <w:jc w:val="center"/>
              <w:rPr>
                <w:rFonts w:ascii="Calibri" w:eastAsia="Calibri" w:hAnsi="Calibri"/>
                <w:szCs w:val="24"/>
                <w:lang w:eastAsia="en-US"/>
              </w:rPr>
            </w:pPr>
            <w:r w:rsidRPr="00687F14">
              <w:rPr>
                <w:rFonts w:ascii="Calibri" w:eastAsia="Calibri" w:hAnsi="Calibri"/>
                <w:szCs w:val="24"/>
                <w:lang w:eastAsia="en-US"/>
              </w:rPr>
              <w:t>1</w:t>
            </w:r>
          </w:p>
        </w:tc>
        <w:tc>
          <w:tcPr>
            <w:tcW w:w="531" w:type="pct"/>
            <w:shd w:val="clear" w:color="auto" w:fill="auto"/>
            <w:vAlign w:val="center"/>
          </w:tcPr>
          <w:p w:rsidR="00121CDA" w:rsidRPr="00687F14" w:rsidRDefault="00121CDA" w:rsidP="00121CDA">
            <w:pPr>
              <w:tabs>
                <w:tab w:val="left" w:pos="7310"/>
              </w:tabs>
              <w:contextualSpacing/>
              <w:jc w:val="center"/>
              <w:rPr>
                <w:rFonts w:ascii="Calibri" w:eastAsia="Calibri" w:hAnsi="Calibri"/>
                <w:szCs w:val="24"/>
                <w:lang w:eastAsia="en-US"/>
              </w:rPr>
            </w:pPr>
            <w:r w:rsidRPr="00687F14">
              <w:rPr>
                <w:rFonts w:ascii="Calibri" w:eastAsia="Calibri" w:hAnsi="Calibri"/>
                <w:szCs w:val="24"/>
                <w:lang w:eastAsia="en-US"/>
              </w:rPr>
              <w:t>1</w:t>
            </w:r>
          </w:p>
        </w:tc>
      </w:tr>
      <w:tr w:rsidR="00121CDA" w:rsidRPr="00687F14" w:rsidTr="00B27B24">
        <w:trPr>
          <w:trHeight w:val="506"/>
          <w:jc w:val="center"/>
        </w:trPr>
        <w:tc>
          <w:tcPr>
            <w:tcW w:w="483" w:type="pct"/>
            <w:shd w:val="clear" w:color="auto" w:fill="auto"/>
            <w:vAlign w:val="center"/>
          </w:tcPr>
          <w:p w:rsidR="00121CDA" w:rsidRPr="00687F14" w:rsidRDefault="00121CDA" w:rsidP="00C5657D">
            <w:pPr>
              <w:jc w:val="center"/>
              <w:rPr>
                <w:rFonts w:ascii="Times New Roman" w:eastAsia="Calibri" w:hAnsi="Times New Roman"/>
                <w:b/>
                <w:szCs w:val="24"/>
              </w:rPr>
            </w:pPr>
            <w:r w:rsidRPr="00687F14">
              <w:rPr>
                <w:rFonts w:ascii="Times New Roman" w:eastAsia="Calibri" w:hAnsi="Times New Roman"/>
                <w:b/>
                <w:szCs w:val="24"/>
              </w:rPr>
              <w:t>PG1.</w:t>
            </w:r>
            <w:proofErr w:type="gramStart"/>
            <w:r w:rsidRPr="00687F14">
              <w:rPr>
                <w:rFonts w:ascii="Times New Roman" w:eastAsia="Calibri" w:hAnsi="Times New Roman"/>
                <w:b/>
                <w:szCs w:val="24"/>
              </w:rPr>
              <w:t>1.</w:t>
            </w:r>
            <w:r w:rsidR="00EC49CC" w:rsidRPr="00687F14">
              <w:rPr>
                <w:rFonts w:ascii="Times New Roman" w:eastAsia="Calibri" w:hAnsi="Times New Roman"/>
                <w:b/>
                <w:szCs w:val="24"/>
              </w:rPr>
              <w:t>4</w:t>
            </w:r>
            <w:proofErr w:type="gramEnd"/>
          </w:p>
        </w:tc>
        <w:tc>
          <w:tcPr>
            <w:tcW w:w="2143" w:type="pct"/>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Ortaokul’da öğrenci okul nakil oranı</w:t>
            </w:r>
          </w:p>
        </w:tc>
        <w:tc>
          <w:tcPr>
            <w:tcW w:w="416" w:type="pct"/>
            <w:shd w:val="clear" w:color="auto" w:fill="auto"/>
            <w:vAlign w:val="center"/>
          </w:tcPr>
          <w:p w:rsidR="00121CDA" w:rsidRPr="00687F14" w:rsidRDefault="00121CDA" w:rsidP="00121CDA">
            <w:pPr>
              <w:tabs>
                <w:tab w:val="left" w:pos="7310"/>
              </w:tabs>
              <w:contextualSpacing/>
              <w:jc w:val="center"/>
              <w:rPr>
                <w:rFonts w:ascii="Calibri" w:eastAsia="Calibri" w:hAnsi="Calibri"/>
                <w:szCs w:val="24"/>
                <w:lang w:eastAsia="en-US"/>
              </w:rPr>
            </w:pPr>
            <w:r w:rsidRPr="00687F14">
              <w:rPr>
                <w:rFonts w:ascii="Calibri" w:eastAsia="Calibri" w:hAnsi="Calibri"/>
                <w:szCs w:val="24"/>
                <w:lang w:eastAsia="en-US"/>
              </w:rPr>
              <w:t>1</w:t>
            </w:r>
            <w:r w:rsidR="00D34BE6" w:rsidRPr="00687F14">
              <w:rPr>
                <w:rFonts w:ascii="Calibri" w:eastAsia="Calibri" w:hAnsi="Calibri"/>
                <w:szCs w:val="24"/>
                <w:lang w:eastAsia="en-US"/>
              </w:rPr>
              <w:t>7</w:t>
            </w:r>
          </w:p>
        </w:tc>
        <w:tc>
          <w:tcPr>
            <w:tcW w:w="388" w:type="pct"/>
          </w:tcPr>
          <w:p w:rsidR="00121CDA" w:rsidRPr="00687F14" w:rsidRDefault="00121CDA" w:rsidP="00121CDA">
            <w:pPr>
              <w:tabs>
                <w:tab w:val="left" w:pos="7310"/>
              </w:tabs>
              <w:spacing w:before="120"/>
              <w:contextualSpacing/>
              <w:jc w:val="center"/>
              <w:rPr>
                <w:rFonts w:ascii="Calibri" w:eastAsia="Calibri" w:hAnsi="Calibri"/>
                <w:szCs w:val="24"/>
                <w:lang w:eastAsia="en-US"/>
              </w:rPr>
            </w:pPr>
            <w:r w:rsidRPr="00687F14">
              <w:rPr>
                <w:rFonts w:ascii="Calibri" w:eastAsia="Calibri" w:hAnsi="Calibri"/>
                <w:szCs w:val="24"/>
                <w:lang w:eastAsia="en-US"/>
              </w:rPr>
              <w:t>1</w:t>
            </w:r>
            <w:r w:rsidR="00D34BE6" w:rsidRPr="00687F14">
              <w:rPr>
                <w:rFonts w:ascii="Calibri" w:eastAsia="Calibri" w:hAnsi="Calibri"/>
                <w:szCs w:val="24"/>
                <w:lang w:eastAsia="en-US"/>
              </w:rPr>
              <w:t>6</w:t>
            </w:r>
          </w:p>
        </w:tc>
        <w:tc>
          <w:tcPr>
            <w:tcW w:w="315" w:type="pct"/>
          </w:tcPr>
          <w:p w:rsidR="00121CDA" w:rsidRPr="00687F14" w:rsidRDefault="00121CDA" w:rsidP="00121CDA">
            <w:pPr>
              <w:tabs>
                <w:tab w:val="left" w:pos="7310"/>
              </w:tabs>
              <w:spacing w:before="120"/>
              <w:contextualSpacing/>
              <w:jc w:val="center"/>
              <w:rPr>
                <w:rFonts w:ascii="Calibri" w:eastAsia="Calibri" w:hAnsi="Calibri"/>
                <w:szCs w:val="24"/>
                <w:lang w:eastAsia="en-US"/>
              </w:rPr>
            </w:pPr>
            <w:r w:rsidRPr="00687F14">
              <w:rPr>
                <w:rFonts w:ascii="Calibri" w:eastAsia="Calibri" w:hAnsi="Calibri"/>
                <w:szCs w:val="24"/>
                <w:lang w:eastAsia="en-US"/>
              </w:rPr>
              <w:t>1</w:t>
            </w:r>
            <w:r w:rsidR="00D34BE6" w:rsidRPr="00687F14">
              <w:rPr>
                <w:rFonts w:ascii="Calibri" w:eastAsia="Calibri" w:hAnsi="Calibri"/>
                <w:szCs w:val="24"/>
                <w:lang w:eastAsia="en-US"/>
              </w:rPr>
              <w:t>4</w:t>
            </w:r>
          </w:p>
        </w:tc>
        <w:tc>
          <w:tcPr>
            <w:tcW w:w="302" w:type="pct"/>
          </w:tcPr>
          <w:p w:rsidR="00121CDA" w:rsidRPr="00687F14" w:rsidRDefault="00D34BE6" w:rsidP="00121CDA">
            <w:pPr>
              <w:tabs>
                <w:tab w:val="left" w:pos="7310"/>
              </w:tabs>
              <w:spacing w:before="120"/>
              <w:contextualSpacing/>
              <w:jc w:val="center"/>
              <w:rPr>
                <w:rFonts w:ascii="Calibri" w:eastAsia="Calibri" w:hAnsi="Calibri"/>
                <w:szCs w:val="24"/>
                <w:lang w:eastAsia="en-US"/>
              </w:rPr>
            </w:pPr>
            <w:r w:rsidRPr="00687F14">
              <w:rPr>
                <w:rFonts w:ascii="Calibri" w:eastAsia="Calibri" w:hAnsi="Calibri"/>
                <w:szCs w:val="24"/>
                <w:lang w:eastAsia="en-US"/>
              </w:rPr>
              <w:t>10</w:t>
            </w:r>
          </w:p>
        </w:tc>
        <w:tc>
          <w:tcPr>
            <w:tcW w:w="423" w:type="pct"/>
            <w:shd w:val="clear" w:color="auto" w:fill="auto"/>
            <w:vAlign w:val="center"/>
          </w:tcPr>
          <w:p w:rsidR="00121CDA" w:rsidRPr="00687F14" w:rsidRDefault="00D34BE6" w:rsidP="00121CDA">
            <w:pPr>
              <w:tabs>
                <w:tab w:val="left" w:pos="7310"/>
              </w:tabs>
              <w:spacing w:before="120"/>
              <w:contextualSpacing/>
              <w:jc w:val="center"/>
              <w:rPr>
                <w:rFonts w:ascii="Calibri" w:eastAsia="Calibri" w:hAnsi="Calibri"/>
                <w:szCs w:val="24"/>
                <w:lang w:eastAsia="en-US"/>
              </w:rPr>
            </w:pPr>
            <w:r w:rsidRPr="00687F14">
              <w:rPr>
                <w:rFonts w:ascii="Calibri" w:eastAsia="Calibri" w:hAnsi="Calibri"/>
                <w:szCs w:val="24"/>
                <w:lang w:eastAsia="en-US"/>
              </w:rPr>
              <w:t>9</w:t>
            </w:r>
          </w:p>
        </w:tc>
        <w:tc>
          <w:tcPr>
            <w:tcW w:w="531" w:type="pct"/>
            <w:shd w:val="clear" w:color="auto" w:fill="auto"/>
            <w:vAlign w:val="center"/>
          </w:tcPr>
          <w:p w:rsidR="00121CDA" w:rsidRPr="00687F14" w:rsidRDefault="00D34BE6" w:rsidP="00121CDA">
            <w:pPr>
              <w:tabs>
                <w:tab w:val="left" w:pos="7310"/>
              </w:tabs>
              <w:spacing w:before="120"/>
              <w:contextualSpacing/>
              <w:jc w:val="center"/>
              <w:rPr>
                <w:rFonts w:ascii="Calibri" w:eastAsia="Calibri" w:hAnsi="Calibri"/>
                <w:szCs w:val="24"/>
                <w:lang w:eastAsia="en-US"/>
              </w:rPr>
            </w:pPr>
            <w:r w:rsidRPr="00687F14">
              <w:rPr>
                <w:rFonts w:ascii="Calibri" w:eastAsia="Calibri" w:hAnsi="Calibri"/>
                <w:szCs w:val="24"/>
                <w:lang w:eastAsia="en-US"/>
              </w:rPr>
              <w:t>8</w:t>
            </w:r>
          </w:p>
        </w:tc>
      </w:tr>
      <w:tr w:rsidR="00121CDA" w:rsidRPr="00687F14" w:rsidTr="00B27B24">
        <w:trPr>
          <w:trHeight w:val="506"/>
          <w:jc w:val="center"/>
        </w:trPr>
        <w:tc>
          <w:tcPr>
            <w:tcW w:w="483" w:type="pct"/>
            <w:shd w:val="clear" w:color="auto" w:fill="auto"/>
            <w:vAlign w:val="center"/>
          </w:tcPr>
          <w:p w:rsidR="00121CDA" w:rsidRPr="00687F14" w:rsidRDefault="00121CDA" w:rsidP="00C5657D">
            <w:pPr>
              <w:jc w:val="center"/>
              <w:rPr>
                <w:rFonts w:ascii="Times New Roman" w:eastAsia="Calibri" w:hAnsi="Times New Roman"/>
                <w:b/>
                <w:szCs w:val="24"/>
              </w:rPr>
            </w:pPr>
            <w:r w:rsidRPr="00687F14">
              <w:rPr>
                <w:rFonts w:ascii="Times New Roman" w:eastAsia="Calibri" w:hAnsi="Times New Roman"/>
                <w:b/>
                <w:szCs w:val="24"/>
              </w:rPr>
              <w:t>PG1.</w:t>
            </w:r>
            <w:proofErr w:type="gramStart"/>
            <w:r w:rsidRPr="00687F14">
              <w:rPr>
                <w:rFonts w:ascii="Times New Roman" w:eastAsia="Calibri" w:hAnsi="Times New Roman"/>
                <w:b/>
                <w:szCs w:val="24"/>
              </w:rPr>
              <w:t>1.</w:t>
            </w:r>
            <w:r w:rsidR="00EC49CC" w:rsidRPr="00687F14">
              <w:rPr>
                <w:rFonts w:ascii="Times New Roman" w:eastAsia="Calibri" w:hAnsi="Times New Roman"/>
                <w:b/>
                <w:szCs w:val="24"/>
              </w:rPr>
              <w:t>5</w:t>
            </w:r>
            <w:proofErr w:type="gramEnd"/>
          </w:p>
        </w:tc>
        <w:tc>
          <w:tcPr>
            <w:tcW w:w="2143" w:type="pct"/>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Okuldaki mülteci öğrenci oranı</w:t>
            </w:r>
          </w:p>
        </w:tc>
        <w:tc>
          <w:tcPr>
            <w:tcW w:w="416" w:type="pct"/>
            <w:shd w:val="clear" w:color="auto" w:fill="auto"/>
            <w:vAlign w:val="center"/>
          </w:tcPr>
          <w:p w:rsidR="00121CDA" w:rsidRPr="00687F14" w:rsidRDefault="00121CDA" w:rsidP="00121CDA">
            <w:pPr>
              <w:tabs>
                <w:tab w:val="left" w:pos="7310"/>
              </w:tabs>
              <w:contextualSpacing/>
              <w:jc w:val="center"/>
              <w:rPr>
                <w:rFonts w:ascii="Calibri" w:eastAsia="Calibri" w:hAnsi="Calibri"/>
                <w:szCs w:val="24"/>
                <w:lang w:eastAsia="en-US"/>
              </w:rPr>
            </w:pPr>
            <w:r w:rsidRPr="00687F14">
              <w:rPr>
                <w:rFonts w:ascii="Calibri" w:eastAsia="Calibri" w:hAnsi="Calibri"/>
                <w:szCs w:val="24"/>
                <w:lang w:eastAsia="en-US"/>
              </w:rPr>
              <w:t>3</w:t>
            </w:r>
          </w:p>
        </w:tc>
        <w:tc>
          <w:tcPr>
            <w:tcW w:w="388" w:type="pct"/>
          </w:tcPr>
          <w:p w:rsidR="00121CDA" w:rsidRPr="00687F14" w:rsidRDefault="00121CDA" w:rsidP="00121CDA">
            <w:pPr>
              <w:tabs>
                <w:tab w:val="left" w:pos="7310"/>
              </w:tabs>
              <w:spacing w:before="120"/>
              <w:contextualSpacing/>
              <w:jc w:val="center"/>
              <w:rPr>
                <w:rFonts w:ascii="Calibri" w:eastAsia="Calibri" w:hAnsi="Calibri"/>
                <w:szCs w:val="24"/>
                <w:lang w:eastAsia="en-US"/>
              </w:rPr>
            </w:pPr>
            <w:r w:rsidRPr="00687F14">
              <w:rPr>
                <w:rFonts w:ascii="Calibri" w:eastAsia="Calibri" w:hAnsi="Calibri"/>
                <w:szCs w:val="24"/>
                <w:lang w:eastAsia="en-US"/>
              </w:rPr>
              <w:t>4</w:t>
            </w:r>
          </w:p>
        </w:tc>
        <w:tc>
          <w:tcPr>
            <w:tcW w:w="315" w:type="pct"/>
          </w:tcPr>
          <w:p w:rsidR="00121CDA" w:rsidRPr="00687F14" w:rsidRDefault="00121CDA" w:rsidP="00121CDA">
            <w:pPr>
              <w:tabs>
                <w:tab w:val="left" w:pos="7310"/>
              </w:tabs>
              <w:spacing w:before="120"/>
              <w:contextualSpacing/>
              <w:jc w:val="center"/>
              <w:rPr>
                <w:rFonts w:ascii="Calibri" w:eastAsia="Calibri" w:hAnsi="Calibri"/>
                <w:szCs w:val="24"/>
                <w:lang w:eastAsia="en-US"/>
              </w:rPr>
            </w:pPr>
            <w:r w:rsidRPr="00687F14">
              <w:rPr>
                <w:rFonts w:ascii="Calibri" w:eastAsia="Calibri" w:hAnsi="Calibri"/>
                <w:szCs w:val="24"/>
                <w:lang w:eastAsia="en-US"/>
              </w:rPr>
              <w:t>4</w:t>
            </w:r>
          </w:p>
        </w:tc>
        <w:tc>
          <w:tcPr>
            <w:tcW w:w="302" w:type="pct"/>
          </w:tcPr>
          <w:p w:rsidR="00121CDA" w:rsidRPr="00687F14" w:rsidRDefault="00121CDA" w:rsidP="00121CDA">
            <w:pPr>
              <w:tabs>
                <w:tab w:val="left" w:pos="7310"/>
              </w:tabs>
              <w:spacing w:before="120"/>
              <w:contextualSpacing/>
              <w:jc w:val="center"/>
              <w:rPr>
                <w:rFonts w:ascii="Calibri" w:eastAsia="Calibri" w:hAnsi="Calibri"/>
                <w:szCs w:val="24"/>
                <w:lang w:eastAsia="en-US"/>
              </w:rPr>
            </w:pPr>
            <w:r w:rsidRPr="00687F14">
              <w:rPr>
                <w:rFonts w:ascii="Calibri" w:eastAsia="Calibri" w:hAnsi="Calibri"/>
                <w:szCs w:val="24"/>
                <w:lang w:eastAsia="en-US"/>
              </w:rPr>
              <w:t>5</w:t>
            </w:r>
          </w:p>
        </w:tc>
        <w:tc>
          <w:tcPr>
            <w:tcW w:w="423" w:type="pct"/>
            <w:shd w:val="clear" w:color="auto" w:fill="auto"/>
            <w:vAlign w:val="center"/>
          </w:tcPr>
          <w:p w:rsidR="00121CDA" w:rsidRPr="00687F14" w:rsidRDefault="00121CDA" w:rsidP="00121CDA">
            <w:pPr>
              <w:tabs>
                <w:tab w:val="left" w:pos="7310"/>
              </w:tabs>
              <w:spacing w:before="120"/>
              <w:contextualSpacing/>
              <w:jc w:val="center"/>
              <w:rPr>
                <w:rFonts w:ascii="Calibri" w:eastAsia="Calibri" w:hAnsi="Calibri"/>
                <w:szCs w:val="24"/>
                <w:lang w:eastAsia="en-US"/>
              </w:rPr>
            </w:pPr>
            <w:r w:rsidRPr="00687F14">
              <w:rPr>
                <w:rFonts w:ascii="Calibri" w:eastAsia="Calibri" w:hAnsi="Calibri"/>
                <w:szCs w:val="24"/>
                <w:lang w:eastAsia="en-US"/>
              </w:rPr>
              <w:t>5</w:t>
            </w:r>
          </w:p>
        </w:tc>
        <w:tc>
          <w:tcPr>
            <w:tcW w:w="531" w:type="pct"/>
            <w:shd w:val="clear" w:color="auto" w:fill="auto"/>
            <w:vAlign w:val="center"/>
          </w:tcPr>
          <w:p w:rsidR="00121CDA" w:rsidRPr="00687F14" w:rsidRDefault="00121CDA" w:rsidP="00121CDA">
            <w:pPr>
              <w:tabs>
                <w:tab w:val="left" w:pos="7310"/>
              </w:tabs>
              <w:spacing w:before="120"/>
              <w:contextualSpacing/>
              <w:jc w:val="center"/>
              <w:rPr>
                <w:rFonts w:ascii="Calibri" w:eastAsia="Calibri" w:hAnsi="Calibri"/>
                <w:szCs w:val="24"/>
                <w:lang w:eastAsia="en-US"/>
              </w:rPr>
            </w:pPr>
            <w:r w:rsidRPr="00687F14">
              <w:rPr>
                <w:rFonts w:ascii="Calibri" w:eastAsia="Calibri" w:hAnsi="Calibri"/>
                <w:szCs w:val="24"/>
                <w:lang w:eastAsia="en-US"/>
              </w:rPr>
              <w:t>5</w:t>
            </w:r>
          </w:p>
        </w:tc>
      </w:tr>
    </w:tbl>
    <w:p w:rsidR="00C5657D" w:rsidRPr="00687F14" w:rsidRDefault="00C5657D" w:rsidP="00EA00F2">
      <w:pPr>
        <w:rPr>
          <w:rFonts w:ascii="Times New Roman" w:hAnsi="Times New Roman"/>
          <w:szCs w:val="24"/>
        </w:rPr>
      </w:pPr>
    </w:p>
    <w:p w:rsidR="00C5657D" w:rsidRPr="00687F14" w:rsidRDefault="00C5657D" w:rsidP="00C5657D">
      <w:pPr>
        <w:rPr>
          <w:rFonts w:ascii="Times New Roman" w:hAnsi="Times New Roman"/>
          <w:szCs w:val="24"/>
        </w:rPr>
      </w:pPr>
    </w:p>
    <w:p w:rsidR="000567C0" w:rsidRPr="00687F14" w:rsidRDefault="000567C0" w:rsidP="00C5657D">
      <w:pPr>
        <w:spacing w:before="120" w:after="320" w:line="276" w:lineRule="auto"/>
        <w:jc w:val="both"/>
        <w:rPr>
          <w:rFonts w:ascii="Times New Roman" w:eastAsia="Calibri" w:hAnsi="Times New Roman"/>
          <w:b/>
          <w:szCs w:val="24"/>
          <w:lang w:eastAsia="en-US"/>
        </w:rPr>
      </w:pPr>
      <w:bookmarkStart w:id="38" w:name="_Toc410315243"/>
    </w:p>
    <w:p w:rsidR="000E3942" w:rsidRDefault="000E3942" w:rsidP="00C5657D">
      <w:pPr>
        <w:spacing w:before="120" w:after="320" w:line="276" w:lineRule="auto"/>
        <w:jc w:val="both"/>
        <w:rPr>
          <w:rFonts w:ascii="Times New Roman" w:eastAsia="Calibri" w:hAnsi="Times New Roman"/>
          <w:b/>
          <w:szCs w:val="24"/>
          <w:lang w:eastAsia="en-US"/>
        </w:rPr>
      </w:pPr>
    </w:p>
    <w:p w:rsidR="00B27B24" w:rsidRDefault="00B27B24" w:rsidP="00C5657D">
      <w:pPr>
        <w:spacing w:before="120" w:after="320" w:line="276" w:lineRule="auto"/>
        <w:jc w:val="both"/>
        <w:rPr>
          <w:rFonts w:ascii="Times New Roman" w:eastAsia="Calibri" w:hAnsi="Times New Roman"/>
          <w:b/>
          <w:szCs w:val="24"/>
          <w:lang w:eastAsia="en-US"/>
        </w:rPr>
      </w:pPr>
    </w:p>
    <w:p w:rsidR="00B27B24" w:rsidRDefault="00B27B24" w:rsidP="00C5657D">
      <w:pPr>
        <w:spacing w:before="120" w:after="320" w:line="276" w:lineRule="auto"/>
        <w:jc w:val="both"/>
        <w:rPr>
          <w:rFonts w:ascii="Times New Roman" w:eastAsia="Calibri" w:hAnsi="Times New Roman"/>
          <w:b/>
          <w:szCs w:val="24"/>
          <w:lang w:eastAsia="en-US"/>
        </w:rPr>
      </w:pPr>
    </w:p>
    <w:p w:rsidR="00B27B24" w:rsidRPr="00687F14" w:rsidRDefault="00B27B24" w:rsidP="00C5657D">
      <w:pPr>
        <w:spacing w:before="120" w:after="320" w:line="276" w:lineRule="auto"/>
        <w:jc w:val="both"/>
        <w:rPr>
          <w:rFonts w:ascii="Times New Roman" w:eastAsia="Calibri" w:hAnsi="Times New Roman"/>
          <w:b/>
          <w:szCs w:val="24"/>
          <w:lang w:eastAsia="en-US"/>
        </w:rPr>
      </w:pPr>
    </w:p>
    <w:bookmarkEnd w:id="38"/>
    <w:p w:rsidR="00C5657D" w:rsidRPr="00687F14" w:rsidRDefault="0018776B" w:rsidP="00C5657D">
      <w:pPr>
        <w:spacing w:before="120" w:after="320" w:line="276" w:lineRule="auto"/>
        <w:jc w:val="both"/>
        <w:rPr>
          <w:rFonts w:ascii="Times New Roman" w:eastAsia="Calibri" w:hAnsi="Times New Roman"/>
          <w:b/>
          <w:color w:val="00B0F0"/>
          <w:szCs w:val="24"/>
          <w:lang w:eastAsia="en-US"/>
        </w:rPr>
      </w:pPr>
      <w:r w:rsidRPr="00687F14">
        <w:rPr>
          <w:rFonts w:ascii="Times New Roman" w:eastAsia="Calibri" w:hAnsi="Times New Roman"/>
          <w:b/>
          <w:color w:val="00B0F0"/>
          <w:szCs w:val="24"/>
          <w:lang w:eastAsia="en-US"/>
        </w:rPr>
        <w:lastRenderedPageBreak/>
        <w:t>Eylemler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5664"/>
        <w:gridCol w:w="1643"/>
        <w:gridCol w:w="1369"/>
        <w:gridCol w:w="7"/>
      </w:tblGrid>
      <w:tr w:rsidR="00C5657D" w:rsidRPr="00687F14" w:rsidTr="00B27B24">
        <w:trPr>
          <w:gridAfter w:val="1"/>
          <w:wAfter w:w="4" w:type="pct"/>
          <w:trHeight w:val="487"/>
        </w:trPr>
        <w:tc>
          <w:tcPr>
            <w:tcW w:w="397" w:type="pct"/>
            <w:vMerge w:val="restart"/>
            <w:shd w:val="clear" w:color="auto" w:fill="FABF8F"/>
            <w:vAlign w:val="center"/>
          </w:tcPr>
          <w:p w:rsidR="00C5657D" w:rsidRPr="00687F14" w:rsidRDefault="00C5657D" w:rsidP="00C5657D">
            <w:pPr>
              <w:contextualSpacing/>
              <w:rPr>
                <w:rFonts w:ascii="Times New Roman" w:eastAsia="Calibri" w:hAnsi="Times New Roman"/>
                <w:b/>
                <w:szCs w:val="24"/>
                <w:lang w:eastAsia="en-US"/>
              </w:rPr>
            </w:pPr>
            <w:r w:rsidRPr="00687F14">
              <w:rPr>
                <w:rFonts w:ascii="Times New Roman" w:eastAsia="Calibri" w:hAnsi="Times New Roman"/>
                <w:b/>
                <w:szCs w:val="24"/>
                <w:lang w:eastAsia="en-US"/>
              </w:rPr>
              <w:t>No</w:t>
            </w:r>
          </w:p>
        </w:tc>
        <w:tc>
          <w:tcPr>
            <w:tcW w:w="3120" w:type="pct"/>
            <w:vMerge w:val="restart"/>
            <w:shd w:val="clear" w:color="auto" w:fill="FABF8F"/>
            <w:vAlign w:val="center"/>
          </w:tcPr>
          <w:p w:rsidR="00C5657D" w:rsidRPr="00687F14" w:rsidRDefault="00C5657D" w:rsidP="00C5657D">
            <w:pPr>
              <w:contextualSpacing/>
              <w:rPr>
                <w:rFonts w:ascii="Times New Roman" w:eastAsia="Calibri" w:hAnsi="Times New Roman"/>
                <w:b/>
                <w:szCs w:val="24"/>
                <w:lang w:eastAsia="en-US"/>
              </w:rPr>
            </w:pPr>
            <w:r w:rsidRPr="00687F14">
              <w:rPr>
                <w:rFonts w:ascii="Times New Roman" w:eastAsia="Calibri" w:hAnsi="Times New Roman"/>
                <w:b/>
                <w:szCs w:val="24"/>
                <w:lang w:eastAsia="en-US"/>
              </w:rPr>
              <w:t>Eylem İfadesi</w:t>
            </w:r>
          </w:p>
        </w:tc>
        <w:tc>
          <w:tcPr>
            <w:tcW w:w="718" w:type="pct"/>
            <w:shd w:val="clear" w:color="auto" w:fill="FABF8F"/>
            <w:vAlign w:val="center"/>
          </w:tcPr>
          <w:p w:rsidR="00C5657D" w:rsidRPr="00687F14" w:rsidRDefault="00C5657D" w:rsidP="00C5657D">
            <w:pPr>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Eylem Sorumlusu</w:t>
            </w:r>
          </w:p>
        </w:tc>
        <w:tc>
          <w:tcPr>
            <w:tcW w:w="761" w:type="pct"/>
            <w:shd w:val="clear" w:color="auto" w:fill="FABF8F"/>
            <w:vAlign w:val="center"/>
          </w:tcPr>
          <w:p w:rsidR="00C5657D" w:rsidRPr="00687F14" w:rsidRDefault="00C5657D" w:rsidP="00C5657D">
            <w:pPr>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Eylem Tarihi</w:t>
            </w:r>
          </w:p>
        </w:tc>
      </w:tr>
      <w:tr w:rsidR="00C5657D" w:rsidRPr="00687F14" w:rsidTr="00B27B24">
        <w:trPr>
          <w:gridAfter w:val="1"/>
          <w:wAfter w:w="4" w:type="pct"/>
          <w:trHeight w:val="2301"/>
        </w:trPr>
        <w:tc>
          <w:tcPr>
            <w:tcW w:w="397" w:type="pct"/>
            <w:vMerge/>
            <w:shd w:val="clear" w:color="auto" w:fill="auto"/>
            <w:vAlign w:val="center"/>
          </w:tcPr>
          <w:p w:rsidR="00C5657D" w:rsidRPr="00687F14" w:rsidRDefault="00C5657D" w:rsidP="00C5657D">
            <w:pPr>
              <w:contextualSpacing/>
              <w:rPr>
                <w:rFonts w:ascii="Times New Roman" w:eastAsia="Calibri" w:hAnsi="Times New Roman"/>
                <w:b/>
                <w:szCs w:val="24"/>
                <w:lang w:eastAsia="en-US"/>
              </w:rPr>
            </w:pPr>
          </w:p>
        </w:tc>
        <w:tc>
          <w:tcPr>
            <w:tcW w:w="3120" w:type="pct"/>
            <w:vMerge/>
            <w:shd w:val="clear" w:color="auto" w:fill="auto"/>
            <w:vAlign w:val="center"/>
          </w:tcPr>
          <w:p w:rsidR="00C5657D" w:rsidRPr="00687F14" w:rsidRDefault="00C5657D" w:rsidP="00C5657D">
            <w:pPr>
              <w:contextualSpacing/>
              <w:rPr>
                <w:rFonts w:ascii="Times New Roman" w:eastAsia="Calibri" w:hAnsi="Times New Roman"/>
                <w:szCs w:val="24"/>
                <w:lang w:eastAsia="en-US"/>
              </w:rPr>
            </w:pPr>
          </w:p>
        </w:tc>
        <w:tc>
          <w:tcPr>
            <w:tcW w:w="718" w:type="pct"/>
            <w:shd w:val="clear" w:color="auto" w:fill="auto"/>
            <w:vAlign w:val="center"/>
          </w:tcPr>
          <w:p w:rsidR="00C5657D" w:rsidRPr="00687F14" w:rsidRDefault="00C5657D" w:rsidP="00B3050C">
            <w:pPr>
              <w:contextualSpacing/>
              <w:rPr>
                <w:rFonts w:ascii="Times New Roman" w:eastAsia="Calibri" w:hAnsi="Times New Roman"/>
                <w:szCs w:val="24"/>
                <w:lang w:eastAsia="en-US"/>
              </w:rPr>
            </w:pPr>
          </w:p>
        </w:tc>
        <w:tc>
          <w:tcPr>
            <w:tcW w:w="761" w:type="pct"/>
            <w:vAlign w:val="center"/>
          </w:tcPr>
          <w:p w:rsidR="00C5657D" w:rsidRPr="00687F14" w:rsidRDefault="00C5657D" w:rsidP="00C5657D">
            <w:pPr>
              <w:contextualSpacing/>
              <w:rPr>
                <w:rFonts w:ascii="Times New Roman" w:eastAsia="Calibri" w:hAnsi="Times New Roman"/>
                <w:szCs w:val="24"/>
                <w:lang w:eastAsia="en-US"/>
              </w:rPr>
            </w:pPr>
          </w:p>
        </w:tc>
      </w:tr>
      <w:tr w:rsidR="00663D44" w:rsidRPr="00687F14" w:rsidTr="00B27B24">
        <w:tc>
          <w:tcPr>
            <w:tcW w:w="397" w:type="pct"/>
            <w:shd w:val="clear" w:color="auto" w:fill="auto"/>
            <w:vAlign w:val="center"/>
          </w:tcPr>
          <w:p w:rsidR="00663D44" w:rsidRPr="00687F14" w:rsidRDefault="00663D44" w:rsidP="00663D44">
            <w:pPr>
              <w:ind w:right="-535"/>
              <w:rPr>
                <w:rFonts w:ascii="Times New Roman" w:eastAsia="Calibri" w:hAnsi="Times New Roman"/>
                <w:b/>
                <w:szCs w:val="24"/>
              </w:rPr>
            </w:pPr>
            <w:r w:rsidRPr="00687F14">
              <w:rPr>
                <w:rFonts w:ascii="Times New Roman" w:eastAsia="Calibri" w:hAnsi="Times New Roman"/>
                <w:b/>
                <w:szCs w:val="24"/>
              </w:rPr>
              <w:t xml:space="preserve"> 1.1.1</w:t>
            </w:r>
          </w:p>
        </w:tc>
        <w:tc>
          <w:tcPr>
            <w:tcW w:w="3120" w:type="pct"/>
            <w:shd w:val="clear" w:color="auto" w:fill="auto"/>
            <w:vAlign w:val="center"/>
          </w:tcPr>
          <w:p w:rsidR="00663D44" w:rsidRPr="00687F14" w:rsidRDefault="00663D44" w:rsidP="00C5657D">
            <w:pPr>
              <w:spacing w:line="276" w:lineRule="auto"/>
              <w:contextualSpacing/>
              <w:rPr>
                <w:rFonts w:ascii="Times New Roman" w:eastAsia="Calibri" w:hAnsi="Times New Roman"/>
                <w:szCs w:val="24"/>
                <w:lang w:eastAsia="en-US"/>
              </w:rPr>
            </w:pPr>
            <w:r w:rsidRPr="00687F14">
              <w:rPr>
                <w:rFonts w:ascii="Times New Roman" w:eastAsia="Calibri" w:hAnsi="Times New Roman"/>
                <w:szCs w:val="24"/>
                <w:lang w:eastAsia="en-US"/>
              </w:rPr>
              <w:t>Okul öncesi eğitime katılımı artırmak için velilere ana sınıfı eğitimini tanıtıcı toplantılar yapılacaktır.</w:t>
            </w:r>
          </w:p>
        </w:tc>
        <w:tc>
          <w:tcPr>
            <w:tcW w:w="718" w:type="pct"/>
            <w:shd w:val="clear" w:color="auto" w:fill="auto"/>
            <w:vAlign w:val="center"/>
          </w:tcPr>
          <w:p w:rsidR="00663D44" w:rsidRPr="00687F14" w:rsidRDefault="00663D44" w:rsidP="00C5657D">
            <w:pPr>
              <w:jc w:val="center"/>
              <w:rPr>
                <w:rFonts w:ascii="Times New Roman" w:hAnsi="Times New Roman"/>
                <w:szCs w:val="24"/>
              </w:rPr>
            </w:pPr>
            <w:r w:rsidRPr="00687F14">
              <w:rPr>
                <w:rFonts w:ascii="Times New Roman" w:eastAsia="Calibri" w:hAnsi="Times New Roman"/>
                <w:szCs w:val="24"/>
                <w:lang w:eastAsia="en-US"/>
              </w:rPr>
              <w:t>MÜDÜR YARDIMCISI</w:t>
            </w:r>
          </w:p>
        </w:tc>
        <w:tc>
          <w:tcPr>
            <w:tcW w:w="765" w:type="pct"/>
            <w:gridSpan w:val="2"/>
            <w:vAlign w:val="center"/>
          </w:tcPr>
          <w:p w:rsidR="00663D44" w:rsidRPr="00687F14" w:rsidRDefault="00663D44" w:rsidP="00C5657D">
            <w:pPr>
              <w:contextualSpacing/>
              <w:jc w:val="center"/>
              <w:rPr>
                <w:rFonts w:ascii="Times New Roman" w:eastAsia="Calibri" w:hAnsi="Times New Roman"/>
                <w:szCs w:val="24"/>
                <w:lang w:eastAsia="en-US"/>
              </w:rPr>
            </w:pPr>
            <w:r w:rsidRPr="00687F14">
              <w:rPr>
                <w:rFonts w:ascii="Times New Roman" w:eastAsia="Calibri" w:hAnsi="Times New Roman"/>
                <w:szCs w:val="24"/>
                <w:lang w:eastAsia="en-US"/>
              </w:rPr>
              <w:t>HAZİRAN- TEMMUZ -AĞUSTOS</w:t>
            </w:r>
          </w:p>
        </w:tc>
      </w:tr>
      <w:tr w:rsidR="00663D44" w:rsidRPr="00687F14" w:rsidTr="00B27B24">
        <w:tc>
          <w:tcPr>
            <w:tcW w:w="397" w:type="pct"/>
            <w:shd w:val="clear" w:color="auto" w:fill="auto"/>
            <w:vAlign w:val="center"/>
          </w:tcPr>
          <w:p w:rsidR="00663D44" w:rsidRPr="00687F14" w:rsidRDefault="00663D44" w:rsidP="00663D44">
            <w:pPr>
              <w:ind w:right="-535"/>
              <w:rPr>
                <w:rFonts w:ascii="Times New Roman" w:eastAsia="Calibri" w:hAnsi="Times New Roman"/>
                <w:b/>
                <w:szCs w:val="24"/>
              </w:rPr>
            </w:pPr>
            <w:r w:rsidRPr="00687F14">
              <w:rPr>
                <w:rFonts w:ascii="Times New Roman" w:eastAsia="Calibri" w:hAnsi="Times New Roman"/>
                <w:b/>
                <w:szCs w:val="24"/>
              </w:rPr>
              <w:t>1.1.2</w:t>
            </w:r>
          </w:p>
        </w:tc>
        <w:tc>
          <w:tcPr>
            <w:tcW w:w="3120" w:type="pct"/>
            <w:shd w:val="clear" w:color="auto" w:fill="auto"/>
            <w:vAlign w:val="center"/>
          </w:tcPr>
          <w:p w:rsidR="00663D44" w:rsidRPr="00687F14" w:rsidRDefault="00663D44" w:rsidP="00C5657D">
            <w:pPr>
              <w:spacing w:line="276" w:lineRule="auto"/>
              <w:contextualSpacing/>
              <w:rPr>
                <w:rFonts w:ascii="Times New Roman" w:eastAsia="Calibri" w:hAnsi="Times New Roman"/>
                <w:szCs w:val="24"/>
                <w:lang w:eastAsia="en-US"/>
              </w:rPr>
            </w:pPr>
            <w:r w:rsidRPr="00687F14">
              <w:rPr>
                <w:rFonts w:ascii="Times New Roman" w:eastAsia="Calibri" w:hAnsi="Times New Roman"/>
                <w:szCs w:val="24"/>
                <w:lang w:eastAsia="en-US"/>
              </w:rPr>
              <w:t>Yatılılık ve bursluluk imkânlarının tanıtılmasına yönelik çalışmalar yapılacaktır.</w:t>
            </w:r>
          </w:p>
        </w:tc>
        <w:tc>
          <w:tcPr>
            <w:tcW w:w="718" w:type="pct"/>
            <w:shd w:val="clear" w:color="auto" w:fill="auto"/>
            <w:vAlign w:val="center"/>
          </w:tcPr>
          <w:p w:rsidR="00663D44" w:rsidRPr="00687F14" w:rsidRDefault="00387C7E" w:rsidP="00C5657D">
            <w:pPr>
              <w:jc w:val="center"/>
              <w:rPr>
                <w:rFonts w:ascii="Times New Roman" w:hAnsi="Times New Roman"/>
                <w:szCs w:val="24"/>
              </w:rPr>
            </w:pPr>
            <w:r w:rsidRPr="00687F14">
              <w:rPr>
                <w:rFonts w:ascii="Times New Roman" w:hAnsi="Times New Roman"/>
                <w:szCs w:val="24"/>
              </w:rPr>
              <w:t>REHBERLİK</w:t>
            </w:r>
            <w:r>
              <w:rPr>
                <w:rFonts w:ascii="Times New Roman" w:hAnsi="Times New Roman"/>
                <w:szCs w:val="24"/>
              </w:rPr>
              <w:t xml:space="preserve"> SERVİSİ</w:t>
            </w:r>
          </w:p>
        </w:tc>
        <w:tc>
          <w:tcPr>
            <w:tcW w:w="765" w:type="pct"/>
            <w:gridSpan w:val="2"/>
            <w:vAlign w:val="center"/>
          </w:tcPr>
          <w:p w:rsidR="00663D44" w:rsidRPr="00687F14" w:rsidRDefault="00663D44" w:rsidP="00C5657D">
            <w:pPr>
              <w:jc w:val="center"/>
              <w:rPr>
                <w:rFonts w:ascii="Times New Roman" w:hAnsi="Times New Roman"/>
                <w:szCs w:val="24"/>
              </w:rPr>
            </w:pPr>
            <w:r w:rsidRPr="00687F14">
              <w:rPr>
                <w:rFonts w:ascii="Times New Roman" w:hAnsi="Times New Roman"/>
                <w:szCs w:val="24"/>
              </w:rPr>
              <w:t>NİSAN</w:t>
            </w:r>
          </w:p>
        </w:tc>
      </w:tr>
      <w:tr w:rsidR="00663D44" w:rsidRPr="00687F14" w:rsidTr="00B27B24">
        <w:tc>
          <w:tcPr>
            <w:tcW w:w="397" w:type="pct"/>
            <w:shd w:val="clear" w:color="auto" w:fill="auto"/>
            <w:vAlign w:val="center"/>
          </w:tcPr>
          <w:p w:rsidR="00663D44" w:rsidRPr="00687F14" w:rsidRDefault="00663D44" w:rsidP="00663D44">
            <w:pPr>
              <w:ind w:right="-535"/>
              <w:rPr>
                <w:rFonts w:ascii="Times New Roman" w:eastAsia="Calibri" w:hAnsi="Times New Roman"/>
                <w:b/>
                <w:szCs w:val="24"/>
              </w:rPr>
            </w:pPr>
            <w:r w:rsidRPr="00687F14">
              <w:rPr>
                <w:rFonts w:ascii="Times New Roman" w:eastAsia="Calibri" w:hAnsi="Times New Roman"/>
                <w:b/>
                <w:szCs w:val="24"/>
              </w:rPr>
              <w:t>1.1.3</w:t>
            </w:r>
          </w:p>
        </w:tc>
        <w:tc>
          <w:tcPr>
            <w:tcW w:w="3120" w:type="pct"/>
            <w:shd w:val="clear" w:color="auto" w:fill="auto"/>
            <w:vAlign w:val="center"/>
          </w:tcPr>
          <w:p w:rsidR="00663D44" w:rsidRPr="00687F14" w:rsidRDefault="00663D44" w:rsidP="00C5657D">
            <w:pPr>
              <w:spacing w:line="276" w:lineRule="auto"/>
              <w:contextualSpacing/>
              <w:rPr>
                <w:rFonts w:ascii="Times New Roman" w:eastAsia="Calibri" w:hAnsi="Times New Roman"/>
                <w:szCs w:val="24"/>
                <w:lang w:eastAsia="en-US"/>
              </w:rPr>
            </w:pPr>
            <w:r w:rsidRPr="00687F14">
              <w:rPr>
                <w:rFonts w:ascii="Times New Roman" w:eastAsia="Calibri" w:hAnsi="Times New Roman"/>
                <w:szCs w:val="24"/>
                <w:lang w:eastAsia="en-US"/>
              </w:rPr>
              <w:t xml:space="preserve">Ortaokul sonrası okul türü seçimlerinde sonradan karşılaşılabilecek sorunların önüne geçmek amacıyla veli ve öğrencilerin bilgilendirilmesine yönelik çalışmaların kapsamı arttırılarak “meslek tanıtma semineri” verilecek. </w:t>
            </w:r>
          </w:p>
        </w:tc>
        <w:tc>
          <w:tcPr>
            <w:tcW w:w="718" w:type="pct"/>
            <w:shd w:val="clear" w:color="auto" w:fill="auto"/>
            <w:vAlign w:val="center"/>
          </w:tcPr>
          <w:p w:rsidR="00663D44" w:rsidRPr="00687F14" w:rsidRDefault="00663D44" w:rsidP="00C5657D">
            <w:pPr>
              <w:jc w:val="center"/>
              <w:rPr>
                <w:rFonts w:ascii="Times New Roman" w:hAnsi="Times New Roman"/>
                <w:szCs w:val="24"/>
              </w:rPr>
            </w:pPr>
            <w:r w:rsidRPr="00687F14">
              <w:rPr>
                <w:rFonts w:ascii="Times New Roman" w:hAnsi="Times New Roman"/>
                <w:szCs w:val="24"/>
              </w:rPr>
              <w:t>REHBERLİK</w:t>
            </w:r>
            <w:r w:rsidR="00387C7E">
              <w:rPr>
                <w:rFonts w:ascii="Times New Roman" w:hAnsi="Times New Roman"/>
                <w:szCs w:val="24"/>
              </w:rPr>
              <w:t xml:space="preserve"> SERVİSİ</w:t>
            </w:r>
          </w:p>
        </w:tc>
        <w:tc>
          <w:tcPr>
            <w:tcW w:w="765" w:type="pct"/>
            <w:gridSpan w:val="2"/>
            <w:vAlign w:val="center"/>
          </w:tcPr>
          <w:p w:rsidR="00663D44" w:rsidRPr="00687F14" w:rsidRDefault="00663D44" w:rsidP="00C5657D">
            <w:pPr>
              <w:jc w:val="center"/>
              <w:rPr>
                <w:rFonts w:ascii="Times New Roman" w:hAnsi="Times New Roman"/>
                <w:szCs w:val="24"/>
              </w:rPr>
            </w:pPr>
            <w:r w:rsidRPr="00687F14">
              <w:rPr>
                <w:rFonts w:ascii="Times New Roman" w:hAnsi="Times New Roman"/>
                <w:szCs w:val="24"/>
              </w:rPr>
              <w:t>MAYIS</w:t>
            </w:r>
          </w:p>
        </w:tc>
      </w:tr>
      <w:tr w:rsidR="00663D44" w:rsidRPr="00687F14" w:rsidTr="00B27B24">
        <w:tc>
          <w:tcPr>
            <w:tcW w:w="397" w:type="pct"/>
            <w:shd w:val="clear" w:color="auto" w:fill="auto"/>
            <w:vAlign w:val="center"/>
          </w:tcPr>
          <w:p w:rsidR="00663D44" w:rsidRPr="00687F14" w:rsidRDefault="00663D44" w:rsidP="00663D44">
            <w:pPr>
              <w:ind w:right="-535"/>
              <w:rPr>
                <w:rFonts w:ascii="Times New Roman" w:eastAsia="Calibri" w:hAnsi="Times New Roman"/>
                <w:b/>
                <w:szCs w:val="24"/>
              </w:rPr>
            </w:pPr>
            <w:r w:rsidRPr="00687F14">
              <w:rPr>
                <w:rFonts w:ascii="Times New Roman" w:eastAsia="Calibri" w:hAnsi="Times New Roman"/>
                <w:b/>
                <w:szCs w:val="24"/>
              </w:rPr>
              <w:t>1.1.4</w:t>
            </w:r>
          </w:p>
        </w:tc>
        <w:tc>
          <w:tcPr>
            <w:tcW w:w="3120" w:type="pct"/>
            <w:shd w:val="clear" w:color="auto" w:fill="auto"/>
            <w:vAlign w:val="center"/>
          </w:tcPr>
          <w:p w:rsidR="00663D44" w:rsidRPr="00687F14" w:rsidRDefault="00663D44" w:rsidP="00C5657D">
            <w:pPr>
              <w:spacing w:line="276" w:lineRule="auto"/>
              <w:contextualSpacing/>
              <w:rPr>
                <w:rFonts w:ascii="Times New Roman" w:eastAsia="Calibri" w:hAnsi="Times New Roman"/>
                <w:szCs w:val="24"/>
                <w:lang w:eastAsia="en-US"/>
              </w:rPr>
            </w:pPr>
            <w:r w:rsidRPr="00687F14">
              <w:rPr>
                <w:rFonts w:ascii="Times New Roman" w:eastAsia="Calibri" w:hAnsi="Times New Roman"/>
                <w:szCs w:val="24"/>
                <w:lang w:eastAsia="en-US"/>
              </w:rPr>
              <w:t>Özel eğitim ihtiyacı olan bireylerin tespiti için etkili bir tarama ve tanılama sistemi geliştirilecek ve bu bireylerin tanısına uygun eğitime erişmelerini ve devam etmelerini sağlayacak ya da okulda destek eğitim kursları verilecek.</w:t>
            </w:r>
          </w:p>
        </w:tc>
        <w:tc>
          <w:tcPr>
            <w:tcW w:w="718" w:type="pct"/>
            <w:shd w:val="clear" w:color="auto" w:fill="auto"/>
            <w:vAlign w:val="center"/>
          </w:tcPr>
          <w:p w:rsidR="00663D44" w:rsidRPr="00687F14" w:rsidRDefault="00663D44" w:rsidP="00C5657D">
            <w:pPr>
              <w:jc w:val="center"/>
              <w:rPr>
                <w:rFonts w:ascii="Times New Roman" w:hAnsi="Times New Roman"/>
                <w:szCs w:val="24"/>
              </w:rPr>
            </w:pPr>
            <w:r w:rsidRPr="00687F14">
              <w:rPr>
                <w:rFonts w:ascii="Times New Roman" w:hAnsi="Times New Roman"/>
                <w:szCs w:val="24"/>
              </w:rPr>
              <w:t>REHBERLİK</w:t>
            </w:r>
            <w:r w:rsidR="00387C7E">
              <w:rPr>
                <w:rFonts w:ascii="Times New Roman" w:hAnsi="Times New Roman"/>
                <w:szCs w:val="24"/>
              </w:rPr>
              <w:t xml:space="preserve"> SERVİSİ</w:t>
            </w:r>
          </w:p>
        </w:tc>
        <w:tc>
          <w:tcPr>
            <w:tcW w:w="765" w:type="pct"/>
            <w:gridSpan w:val="2"/>
            <w:vAlign w:val="center"/>
          </w:tcPr>
          <w:p w:rsidR="00663D44" w:rsidRPr="00687F14" w:rsidRDefault="00663D44" w:rsidP="00C5657D">
            <w:pPr>
              <w:jc w:val="center"/>
              <w:rPr>
                <w:rFonts w:ascii="Times New Roman" w:hAnsi="Times New Roman"/>
                <w:szCs w:val="24"/>
              </w:rPr>
            </w:pPr>
            <w:r w:rsidRPr="00687F14">
              <w:rPr>
                <w:rFonts w:ascii="Times New Roman" w:hAnsi="Times New Roman"/>
                <w:szCs w:val="24"/>
              </w:rPr>
              <w:t>EYLÜL-EKİM</w:t>
            </w:r>
          </w:p>
        </w:tc>
      </w:tr>
      <w:tr w:rsidR="00663D44" w:rsidRPr="00687F14" w:rsidTr="00B27B24">
        <w:tc>
          <w:tcPr>
            <w:tcW w:w="397" w:type="pct"/>
            <w:shd w:val="clear" w:color="auto" w:fill="auto"/>
            <w:vAlign w:val="center"/>
          </w:tcPr>
          <w:p w:rsidR="00663D44" w:rsidRPr="00687F14" w:rsidRDefault="00663D44" w:rsidP="00663D44">
            <w:pPr>
              <w:ind w:right="-535"/>
              <w:rPr>
                <w:rFonts w:ascii="Times New Roman" w:eastAsia="Calibri" w:hAnsi="Times New Roman"/>
                <w:b/>
                <w:szCs w:val="24"/>
              </w:rPr>
            </w:pPr>
            <w:r w:rsidRPr="00687F14">
              <w:rPr>
                <w:rFonts w:ascii="Times New Roman" w:eastAsia="Calibri" w:hAnsi="Times New Roman"/>
                <w:b/>
                <w:szCs w:val="24"/>
              </w:rPr>
              <w:t>1.1.5</w:t>
            </w:r>
          </w:p>
        </w:tc>
        <w:tc>
          <w:tcPr>
            <w:tcW w:w="3120" w:type="pct"/>
            <w:shd w:val="clear" w:color="auto" w:fill="auto"/>
            <w:vAlign w:val="center"/>
          </w:tcPr>
          <w:p w:rsidR="00663D44" w:rsidRPr="00687F14" w:rsidRDefault="00663D44" w:rsidP="00C5657D">
            <w:pPr>
              <w:spacing w:line="276" w:lineRule="auto"/>
              <w:contextualSpacing/>
              <w:rPr>
                <w:rFonts w:ascii="Times New Roman" w:eastAsia="Calibri" w:hAnsi="Times New Roman"/>
                <w:szCs w:val="24"/>
                <w:lang w:eastAsia="en-US"/>
              </w:rPr>
            </w:pPr>
            <w:r w:rsidRPr="00687F14">
              <w:rPr>
                <w:rFonts w:ascii="Times New Roman" w:eastAsia="Calibri" w:hAnsi="Times New Roman"/>
                <w:szCs w:val="24"/>
                <w:lang w:eastAsia="en-US"/>
              </w:rPr>
              <w:t>Okulumuz tüm kademelerinde devamsızlık, sınıf tekrarı ve okuldan erken ayrılma nedenlerinin tespiti için araştırmalar yapılacaktır.</w:t>
            </w:r>
          </w:p>
        </w:tc>
        <w:tc>
          <w:tcPr>
            <w:tcW w:w="718" w:type="pct"/>
            <w:shd w:val="clear" w:color="auto" w:fill="auto"/>
            <w:vAlign w:val="center"/>
          </w:tcPr>
          <w:p w:rsidR="00663D44" w:rsidRPr="00687F14" w:rsidRDefault="00387C7E" w:rsidP="00C5657D">
            <w:pPr>
              <w:jc w:val="center"/>
              <w:rPr>
                <w:rFonts w:ascii="Times New Roman" w:hAnsi="Times New Roman"/>
                <w:szCs w:val="24"/>
              </w:rPr>
            </w:pPr>
            <w:r w:rsidRPr="00687F14">
              <w:rPr>
                <w:rFonts w:ascii="Times New Roman" w:eastAsia="Calibri" w:hAnsi="Times New Roman"/>
                <w:szCs w:val="24"/>
                <w:lang w:eastAsia="en-US"/>
              </w:rPr>
              <w:t>MÜDÜR YARDIMCIS</w:t>
            </w:r>
          </w:p>
        </w:tc>
        <w:tc>
          <w:tcPr>
            <w:tcW w:w="765" w:type="pct"/>
            <w:gridSpan w:val="2"/>
            <w:vAlign w:val="center"/>
          </w:tcPr>
          <w:p w:rsidR="00663D44" w:rsidRPr="00687F14" w:rsidRDefault="00663D44" w:rsidP="00C5657D">
            <w:pPr>
              <w:jc w:val="center"/>
              <w:rPr>
                <w:rFonts w:ascii="Times New Roman" w:hAnsi="Times New Roman"/>
                <w:szCs w:val="24"/>
              </w:rPr>
            </w:pPr>
            <w:r w:rsidRPr="00687F14">
              <w:rPr>
                <w:rFonts w:ascii="Times New Roman" w:hAnsi="Times New Roman"/>
                <w:szCs w:val="24"/>
              </w:rPr>
              <w:t>HAZİRAN</w:t>
            </w:r>
          </w:p>
        </w:tc>
      </w:tr>
      <w:tr w:rsidR="00663D44" w:rsidRPr="00687F14" w:rsidTr="00B27B24">
        <w:tc>
          <w:tcPr>
            <w:tcW w:w="397" w:type="pct"/>
            <w:shd w:val="clear" w:color="auto" w:fill="auto"/>
            <w:vAlign w:val="center"/>
          </w:tcPr>
          <w:p w:rsidR="00663D44" w:rsidRPr="00687F14" w:rsidRDefault="00663D44" w:rsidP="00663D44">
            <w:pPr>
              <w:ind w:right="-535"/>
              <w:rPr>
                <w:rFonts w:ascii="Times New Roman" w:eastAsia="Calibri" w:hAnsi="Times New Roman"/>
                <w:b/>
                <w:szCs w:val="24"/>
              </w:rPr>
            </w:pPr>
            <w:r w:rsidRPr="00687F14">
              <w:rPr>
                <w:rFonts w:ascii="Times New Roman" w:eastAsia="Calibri" w:hAnsi="Times New Roman"/>
                <w:b/>
                <w:szCs w:val="24"/>
              </w:rPr>
              <w:t xml:space="preserve"> 1.1.6</w:t>
            </w:r>
          </w:p>
        </w:tc>
        <w:tc>
          <w:tcPr>
            <w:tcW w:w="3120" w:type="pct"/>
            <w:shd w:val="clear" w:color="auto" w:fill="auto"/>
            <w:vAlign w:val="center"/>
          </w:tcPr>
          <w:p w:rsidR="00663D44" w:rsidRPr="00687F14" w:rsidRDefault="00663D44" w:rsidP="00C5657D">
            <w:pPr>
              <w:spacing w:line="276" w:lineRule="auto"/>
              <w:contextualSpacing/>
              <w:rPr>
                <w:rFonts w:ascii="Times New Roman" w:eastAsia="Calibri" w:hAnsi="Times New Roman"/>
                <w:szCs w:val="24"/>
                <w:lang w:eastAsia="en-US"/>
              </w:rPr>
            </w:pPr>
            <w:r w:rsidRPr="00687F14">
              <w:rPr>
                <w:rFonts w:ascii="Times New Roman" w:eastAsia="Calibri" w:hAnsi="Times New Roman"/>
                <w:szCs w:val="24"/>
                <w:lang w:eastAsia="en-US"/>
              </w:rPr>
              <w:t>Okulumuz devamsızlık, sınıf tekrarı ve okul terkini azaltmak amacıyla veli ziyaretleri yapılacaktır.</w:t>
            </w:r>
          </w:p>
        </w:tc>
        <w:tc>
          <w:tcPr>
            <w:tcW w:w="718" w:type="pct"/>
            <w:shd w:val="clear" w:color="auto" w:fill="auto"/>
            <w:vAlign w:val="center"/>
          </w:tcPr>
          <w:p w:rsidR="00663D44" w:rsidRPr="00687F14" w:rsidRDefault="00387C7E" w:rsidP="00C5657D">
            <w:pPr>
              <w:jc w:val="center"/>
              <w:rPr>
                <w:rFonts w:ascii="Times New Roman" w:hAnsi="Times New Roman"/>
                <w:szCs w:val="24"/>
              </w:rPr>
            </w:pPr>
            <w:r w:rsidRPr="00687F14">
              <w:rPr>
                <w:rFonts w:ascii="Times New Roman" w:eastAsia="Calibri" w:hAnsi="Times New Roman"/>
                <w:szCs w:val="24"/>
                <w:lang w:eastAsia="en-US"/>
              </w:rPr>
              <w:t>MÜDÜR YARDIMCIS</w:t>
            </w:r>
            <w:r>
              <w:rPr>
                <w:rFonts w:ascii="Times New Roman" w:eastAsia="Calibri" w:hAnsi="Times New Roman"/>
                <w:szCs w:val="24"/>
                <w:lang w:eastAsia="en-US"/>
              </w:rPr>
              <w:t>I VE TÜM ZÜMRELER</w:t>
            </w:r>
          </w:p>
        </w:tc>
        <w:tc>
          <w:tcPr>
            <w:tcW w:w="765" w:type="pct"/>
            <w:gridSpan w:val="2"/>
            <w:vAlign w:val="center"/>
          </w:tcPr>
          <w:p w:rsidR="00663D44" w:rsidRPr="00687F14" w:rsidRDefault="00663D44" w:rsidP="00C5657D">
            <w:pPr>
              <w:jc w:val="center"/>
              <w:rPr>
                <w:rFonts w:ascii="Times New Roman" w:hAnsi="Times New Roman"/>
                <w:szCs w:val="24"/>
              </w:rPr>
            </w:pPr>
            <w:r w:rsidRPr="00687F14">
              <w:rPr>
                <w:rFonts w:ascii="Times New Roman" w:hAnsi="Times New Roman"/>
                <w:szCs w:val="24"/>
              </w:rPr>
              <w:t>I.VE II.DÖNEM</w:t>
            </w:r>
          </w:p>
        </w:tc>
      </w:tr>
      <w:tr w:rsidR="00663D44" w:rsidRPr="00687F14" w:rsidTr="00B27B24">
        <w:trPr>
          <w:gridAfter w:val="1"/>
          <w:wAfter w:w="4" w:type="pct"/>
        </w:trPr>
        <w:tc>
          <w:tcPr>
            <w:tcW w:w="397" w:type="pct"/>
            <w:shd w:val="clear" w:color="auto" w:fill="auto"/>
            <w:vAlign w:val="center"/>
          </w:tcPr>
          <w:p w:rsidR="00663D44" w:rsidRPr="00687F14" w:rsidRDefault="00663D44" w:rsidP="008F5A31">
            <w:pPr>
              <w:ind w:right="-535"/>
              <w:rPr>
                <w:rFonts w:ascii="Times New Roman" w:eastAsia="Calibri" w:hAnsi="Times New Roman"/>
                <w:b/>
                <w:szCs w:val="24"/>
              </w:rPr>
            </w:pPr>
            <w:r w:rsidRPr="00687F14">
              <w:rPr>
                <w:rFonts w:ascii="Times New Roman" w:eastAsia="Calibri" w:hAnsi="Times New Roman"/>
                <w:b/>
                <w:szCs w:val="24"/>
              </w:rPr>
              <w:t xml:space="preserve"> 1.1.7</w:t>
            </w:r>
          </w:p>
        </w:tc>
        <w:tc>
          <w:tcPr>
            <w:tcW w:w="3120" w:type="pct"/>
            <w:shd w:val="clear" w:color="auto" w:fill="auto"/>
            <w:vAlign w:val="center"/>
          </w:tcPr>
          <w:p w:rsidR="00663D44" w:rsidRPr="00687F14" w:rsidRDefault="00663D44" w:rsidP="00C5657D">
            <w:pPr>
              <w:spacing w:line="276" w:lineRule="auto"/>
              <w:contextualSpacing/>
              <w:rPr>
                <w:rFonts w:ascii="Times New Roman" w:eastAsia="Calibri" w:hAnsi="Times New Roman"/>
                <w:szCs w:val="24"/>
                <w:lang w:eastAsia="en-US"/>
              </w:rPr>
            </w:pPr>
            <w:r w:rsidRPr="00687F14">
              <w:rPr>
                <w:rFonts w:ascii="Times New Roman" w:eastAsia="Calibri" w:hAnsi="Times New Roman"/>
                <w:szCs w:val="24"/>
                <w:lang w:eastAsia="en-US"/>
              </w:rPr>
              <w:t>Zorunlu eğitimden ayrılmaların önlenmesi ve devamsızlıkların azaltılmasına yönelik öğrenci devamsızlıkları takip edilecektir.</w:t>
            </w:r>
          </w:p>
        </w:tc>
        <w:tc>
          <w:tcPr>
            <w:tcW w:w="718" w:type="pct"/>
            <w:shd w:val="clear" w:color="auto" w:fill="auto"/>
            <w:vAlign w:val="center"/>
          </w:tcPr>
          <w:p w:rsidR="00663D44" w:rsidRPr="00687F14" w:rsidRDefault="00663D44" w:rsidP="00C5657D">
            <w:pPr>
              <w:jc w:val="center"/>
              <w:rPr>
                <w:rFonts w:ascii="Times New Roman" w:hAnsi="Times New Roman"/>
                <w:szCs w:val="24"/>
              </w:rPr>
            </w:pPr>
            <w:r w:rsidRPr="00687F14">
              <w:rPr>
                <w:rFonts w:ascii="Times New Roman" w:eastAsia="Calibri" w:hAnsi="Times New Roman"/>
                <w:szCs w:val="24"/>
                <w:lang w:eastAsia="en-US"/>
              </w:rPr>
              <w:t>MÜDÜR YARDIMCISI</w:t>
            </w:r>
          </w:p>
        </w:tc>
        <w:tc>
          <w:tcPr>
            <w:tcW w:w="761" w:type="pct"/>
            <w:vAlign w:val="center"/>
          </w:tcPr>
          <w:p w:rsidR="00663D44" w:rsidRPr="00687F14" w:rsidRDefault="00663D44" w:rsidP="00C5657D">
            <w:pPr>
              <w:jc w:val="center"/>
              <w:rPr>
                <w:rFonts w:ascii="Times New Roman" w:hAnsi="Times New Roman"/>
                <w:szCs w:val="24"/>
              </w:rPr>
            </w:pPr>
            <w:r w:rsidRPr="00687F14">
              <w:rPr>
                <w:rFonts w:ascii="Times New Roman" w:hAnsi="Times New Roman"/>
                <w:szCs w:val="24"/>
              </w:rPr>
              <w:t>I.VE II.DÖNEM</w:t>
            </w:r>
          </w:p>
        </w:tc>
      </w:tr>
      <w:tr w:rsidR="00663D44" w:rsidRPr="00687F14" w:rsidTr="00B27B24">
        <w:trPr>
          <w:gridAfter w:val="1"/>
          <w:wAfter w:w="4" w:type="pct"/>
        </w:trPr>
        <w:tc>
          <w:tcPr>
            <w:tcW w:w="397" w:type="pct"/>
            <w:shd w:val="clear" w:color="auto" w:fill="auto"/>
            <w:vAlign w:val="center"/>
          </w:tcPr>
          <w:p w:rsidR="00663D44" w:rsidRPr="00687F14" w:rsidRDefault="00663D44" w:rsidP="008F5A31">
            <w:pPr>
              <w:ind w:right="-535"/>
              <w:rPr>
                <w:rFonts w:ascii="Times New Roman" w:eastAsia="Calibri" w:hAnsi="Times New Roman"/>
                <w:b/>
                <w:szCs w:val="24"/>
              </w:rPr>
            </w:pPr>
            <w:r w:rsidRPr="00687F14">
              <w:rPr>
                <w:rFonts w:ascii="Times New Roman" w:eastAsia="Calibri" w:hAnsi="Times New Roman"/>
                <w:b/>
                <w:szCs w:val="24"/>
              </w:rPr>
              <w:t xml:space="preserve"> 1.1.8</w:t>
            </w:r>
          </w:p>
        </w:tc>
        <w:tc>
          <w:tcPr>
            <w:tcW w:w="3120" w:type="pct"/>
            <w:shd w:val="clear" w:color="auto" w:fill="auto"/>
          </w:tcPr>
          <w:p w:rsidR="00663D44" w:rsidRPr="00687F14" w:rsidRDefault="00663D44" w:rsidP="00C5657D">
            <w:pPr>
              <w:spacing w:line="276" w:lineRule="auto"/>
              <w:contextualSpacing/>
              <w:rPr>
                <w:rFonts w:ascii="Times New Roman" w:eastAsia="Calibri" w:hAnsi="Times New Roman"/>
                <w:szCs w:val="24"/>
                <w:lang w:eastAsia="en-US"/>
              </w:rPr>
            </w:pPr>
            <w:r w:rsidRPr="00687F14">
              <w:rPr>
                <w:rFonts w:ascii="Times New Roman" w:eastAsia="Calibri" w:hAnsi="Times New Roman"/>
                <w:szCs w:val="24"/>
                <w:lang w:eastAsia="en-US"/>
              </w:rPr>
              <w:t>Mültecilerin okul kültürüne ve çevreye uyumları için gerekli çalışmalar yapılacaktır.</w:t>
            </w:r>
          </w:p>
        </w:tc>
        <w:tc>
          <w:tcPr>
            <w:tcW w:w="718" w:type="pct"/>
            <w:shd w:val="clear" w:color="auto" w:fill="auto"/>
            <w:vAlign w:val="center"/>
          </w:tcPr>
          <w:p w:rsidR="00663D44" w:rsidRPr="00687F14" w:rsidRDefault="00387C7E" w:rsidP="00C5657D">
            <w:pPr>
              <w:jc w:val="center"/>
              <w:rPr>
                <w:rFonts w:ascii="Times New Roman" w:hAnsi="Times New Roman"/>
                <w:szCs w:val="24"/>
              </w:rPr>
            </w:pPr>
            <w:r>
              <w:rPr>
                <w:rFonts w:ascii="Times New Roman" w:hAnsi="Times New Roman"/>
                <w:szCs w:val="24"/>
              </w:rPr>
              <w:t>TÜM ZÜMRELER</w:t>
            </w:r>
          </w:p>
        </w:tc>
        <w:tc>
          <w:tcPr>
            <w:tcW w:w="761" w:type="pct"/>
            <w:vAlign w:val="center"/>
          </w:tcPr>
          <w:p w:rsidR="00663D44" w:rsidRPr="00687F14" w:rsidRDefault="00663D44" w:rsidP="00C5657D">
            <w:pPr>
              <w:jc w:val="center"/>
              <w:rPr>
                <w:rFonts w:ascii="Times New Roman" w:hAnsi="Times New Roman"/>
                <w:szCs w:val="24"/>
              </w:rPr>
            </w:pPr>
            <w:r w:rsidRPr="00687F14">
              <w:rPr>
                <w:rFonts w:ascii="Times New Roman" w:hAnsi="Times New Roman"/>
                <w:szCs w:val="24"/>
              </w:rPr>
              <w:t>I.VE II.DÖNEM</w:t>
            </w:r>
          </w:p>
        </w:tc>
      </w:tr>
    </w:tbl>
    <w:p w:rsidR="00B27B24" w:rsidRPr="00F53A44" w:rsidRDefault="00B27B24" w:rsidP="00F53A44">
      <w:pPr>
        <w:rPr>
          <w:lang w:eastAsia="en-US"/>
        </w:rPr>
      </w:pPr>
      <w:bookmarkStart w:id="39" w:name="_Toc1601300"/>
    </w:p>
    <w:p w:rsidR="00F53A44" w:rsidRDefault="00F53A44" w:rsidP="00EA00F2">
      <w:pPr>
        <w:pStyle w:val="Balk2"/>
        <w:rPr>
          <w:rFonts w:ascii="Times New Roman" w:hAnsi="Times New Roman"/>
          <w:sz w:val="24"/>
          <w:szCs w:val="24"/>
          <w:lang w:eastAsia="en-US"/>
        </w:rPr>
      </w:pPr>
    </w:p>
    <w:p w:rsidR="00C5657D" w:rsidRPr="00687F14" w:rsidRDefault="00C5657D" w:rsidP="00EA00F2">
      <w:pPr>
        <w:pStyle w:val="Balk2"/>
        <w:rPr>
          <w:rFonts w:ascii="Times New Roman" w:hAnsi="Times New Roman"/>
          <w:b w:val="0"/>
          <w:bCs w:val="0"/>
          <w:sz w:val="24"/>
          <w:szCs w:val="24"/>
          <w:lang w:eastAsia="en-US"/>
        </w:rPr>
      </w:pPr>
      <w:r w:rsidRPr="00687F14">
        <w:rPr>
          <w:rFonts w:ascii="Times New Roman" w:hAnsi="Times New Roman"/>
          <w:sz w:val="24"/>
          <w:szCs w:val="24"/>
          <w:lang w:eastAsia="en-US"/>
        </w:rPr>
        <w:t>TEMA 2: EĞİTİM-ÖĞRETİMDE KALİTE</w:t>
      </w:r>
      <w:bookmarkEnd w:id="39"/>
    </w:p>
    <w:p w:rsidR="00C5657D" w:rsidRPr="00687F14" w:rsidRDefault="00C5657D" w:rsidP="00C5657D">
      <w:pPr>
        <w:spacing w:before="120" w:after="320" w:line="276" w:lineRule="auto"/>
        <w:jc w:val="both"/>
        <w:rPr>
          <w:rFonts w:ascii="Times New Roman" w:eastAsia="Calibri" w:hAnsi="Times New Roman"/>
          <w:b/>
          <w:szCs w:val="24"/>
          <w:lang w:eastAsia="en-US"/>
        </w:rPr>
      </w:pPr>
      <w:bookmarkStart w:id="40" w:name="_Toc410061485"/>
      <w:bookmarkStart w:id="41" w:name="_Toc410315245"/>
      <w:r w:rsidRPr="00687F14">
        <w:rPr>
          <w:rFonts w:ascii="Times New Roman" w:eastAsia="Calibri" w:hAnsi="Times New Roman"/>
          <w:b/>
          <w:szCs w:val="24"/>
          <w:lang w:eastAsia="en-US"/>
        </w:rPr>
        <w:t>Stratejik Amaç</w:t>
      </w:r>
      <w:bookmarkEnd w:id="40"/>
      <w:bookmarkEnd w:id="41"/>
      <w:r w:rsidRPr="00687F14">
        <w:rPr>
          <w:rFonts w:ascii="Times New Roman" w:eastAsia="Calibri" w:hAnsi="Times New Roman"/>
          <w:b/>
          <w:szCs w:val="24"/>
          <w:lang w:eastAsia="en-US"/>
        </w:rPr>
        <w:t xml:space="preserve"> 2</w:t>
      </w:r>
    </w:p>
    <w:p w:rsidR="00C5657D" w:rsidRPr="00687F14" w:rsidRDefault="00A676C0" w:rsidP="00C5657D">
      <w:pPr>
        <w:tabs>
          <w:tab w:val="left" w:pos="426"/>
        </w:tabs>
        <w:spacing w:before="120" w:line="276" w:lineRule="auto"/>
        <w:jc w:val="both"/>
        <w:rPr>
          <w:rFonts w:ascii="Times New Roman" w:eastAsia="Calibri" w:hAnsi="Times New Roman"/>
          <w:szCs w:val="24"/>
          <w:lang w:eastAsia="en-US"/>
        </w:rPr>
      </w:pPr>
      <w:bookmarkStart w:id="42" w:name="_Toc410315246"/>
      <w:r>
        <w:rPr>
          <w:rFonts w:ascii="Times New Roman" w:eastAsia="Calibri" w:hAnsi="Times New Roman"/>
          <w:szCs w:val="24"/>
          <w:lang w:eastAsia="en-US"/>
        </w:rPr>
        <w:t>Bütün ö</w:t>
      </w:r>
      <w:r w:rsidRPr="00687F14">
        <w:rPr>
          <w:rFonts w:ascii="Times New Roman" w:eastAsia="Calibri" w:hAnsi="Times New Roman"/>
          <w:szCs w:val="24"/>
          <w:lang w:eastAsia="en-US"/>
        </w:rPr>
        <w:t>ğrencilere</w:t>
      </w:r>
      <w:r w:rsidR="00C5657D" w:rsidRPr="00687F14">
        <w:rPr>
          <w:rFonts w:ascii="Times New Roman" w:eastAsia="Calibri" w:hAnsi="Times New Roman"/>
          <w:szCs w:val="24"/>
          <w:lang w:eastAsia="en-US"/>
        </w:rPr>
        <w:t xml:space="preserv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C5657D" w:rsidRPr="00687F14" w:rsidRDefault="00C5657D" w:rsidP="00C5657D">
      <w:pPr>
        <w:spacing w:before="120" w:after="320" w:line="276" w:lineRule="auto"/>
        <w:jc w:val="both"/>
        <w:rPr>
          <w:rFonts w:ascii="Times New Roman" w:eastAsia="Calibri" w:hAnsi="Times New Roman"/>
          <w:b/>
          <w:szCs w:val="24"/>
          <w:lang w:eastAsia="en-US"/>
        </w:rPr>
      </w:pPr>
      <w:r w:rsidRPr="00687F14">
        <w:rPr>
          <w:rFonts w:ascii="Times New Roman" w:eastAsia="Calibri" w:hAnsi="Times New Roman"/>
          <w:b/>
          <w:szCs w:val="24"/>
          <w:lang w:eastAsia="en-US"/>
        </w:rPr>
        <w:t>Stratejik Hedef</w:t>
      </w:r>
      <w:bookmarkEnd w:id="42"/>
      <w:r w:rsidR="005C2173">
        <w:rPr>
          <w:rFonts w:ascii="Times New Roman" w:eastAsia="Calibri" w:hAnsi="Times New Roman"/>
          <w:b/>
          <w:szCs w:val="24"/>
          <w:lang w:eastAsia="en-US"/>
        </w:rPr>
        <w:t xml:space="preserve"> </w:t>
      </w:r>
      <w:proofErr w:type="gramStart"/>
      <w:r w:rsidR="005C2173">
        <w:rPr>
          <w:rFonts w:ascii="Times New Roman" w:eastAsia="Calibri" w:hAnsi="Times New Roman"/>
          <w:b/>
          <w:szCs w:val="24"/>
          <w:lang w:eastAsia="en-US"/>
        </w:rPr>
        <w:t>2.1</w:t>
      </w:r>
      <w:proofErr w:type="gramEnd"/>
    </w:p>
    <w:p w:rsidR="00D00DDD" w:rsidRPr="00F53A44" w:rsidRDefault="00C5657D" w:rsidP="00F53A44">
      <w:pPr>
        <w:tabs>
          <w:tab w:val="left" w:pos="426"/>
        </w:tabs>
        <w:spacing w:before="120" w:line="276" w:lineRule="auto"/>
        <w:jc w:val="both"/>
        <w:rPr>
          <w:rFonts w:ascii="Times New Roman" w:eastAsia="Calibri" w:hAnsi="Times New Roman"/>
          <w:szCs w:val="24"/>
          <w:lang w:eastAsia="en-US"/>
        </w:rPr>
      </w:pPr>
      <w:bookmarkStart w:id="43" w:name="_Toc410315247"/>
      <w:r w:rsidRPr="00687F14">
        <w:rPr>
          <w:rFonts w:ascii="Times New Roman" w:eastAsia="Calibri" w:hAnsi="Times New Roman"/>
          <w:szCs w:val="24"/>
          <w:lang w:eastAsia="en-US"/>
        </w:rPr>
        <w:t>Bütün bireylerin bedensel, ruhsal ve zihinsel gelişimlerine yönelik faaliyetlere katılım oranını ve öğrencilerin akademik başarı düzeylerini artırmak.</w:t>
      </w:r>
    </w:p>
    <w:p w:rsidR="00C5657D" w:rsidRPr="00687F14" w:rsidRDefault="00C5657D" w:rsidP="00C5657D">
      <w:pPr>
        <w:spacing w:before="120" w:after="320" w:line="276" w:lineRule="auto"/>
        <w:jc w:val="both"/>
        <w:rPr>
          <w:rFonts w:ascii="Times New Roman" w:eastAsia="Calibri" w:hAnsi="Times New Roman"/>
          <w:b/>
          <w:color w:val="00B0F0"/>
          <w:szCs w:val="24"/>
          <w:lang w:eastAsia="en-US"/>
        </w:rPr>
      </w:pPr>
      <w:r w:rsidRPr="00687F14">
        <w:rPr>
          <w:rFonts w:ascii="Times New Roman" w:eastAsia="Calibri" w:hAnsi="Times New Roman"/>
          <w:b/>
          <w:color w:val="00B0F0"/>
          <w:szCs w:val="24"/>
          <w:lang w:eastAsia="en-US"/>
        </w:rPr>
        <w:t>Performans göstergeleri</w:t>
      </w:r>
      <w:bookmarkEnd w:id="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2093"/>
        <w:gridCol w:w="1483"/>
        <w:gridCol w:w="989"/>
        <w:gridCol w:w="696"/>
        <w:gridCol w:w="696"/>
        <w:gridCol w:w="696"/>
        <w:gridCol w:w="696"/>
        <w:gridCol w:w="696"/>
      </w:tblGrid>
      <w:tr w:rsidR="003C76BA" w:rsidRPr="00687F14" w:rsidTr="00B27B24">
        <w:trPr>
          <w:trHeight w:val="397"/>
          <w:jc w:val="center"/>
        </w:trPr>
        <w:tc>
          <w:tcPr>
            <w:tcW w:w="438" w:type="pct"/>
            <w:vMerge w:val="restart"/>
            <w:tcBorders>
              <w:top w:val="single" w:sz="4" w:space="0" w:color="auto"/>
              <w:left w:val="single" w:sz="4" w:space="0" w:color="auto"/>
              <w:right w:val="single" w:sz="4" w:space="0" w:color="auto"/>
            </w:tcBorders>
            <w:shd w:val="clear" w:color="auto" w:fill="FABF8F"/>
            <w:vAlign w:val="center"/>
          </w:tcPr>
          <w:p w:rsidR="003C76BA" w:rsidRPr="00687F14" w:rsidRDefault="003C76BA" w:rsidP="00C5657D">
            <w:pPr>
              <w:tabs>
                <w:tab w:val="left" w:pos="7310"/>
              </w:tabs>
              <w:spacing w:line="276" w:lineRule="auto"/>
              <w:contextualSpacing/>
              <w:rPr>
                <w:rFonts w:ascii="Times New Roman" w:eastAsia="Calibri" w:hAnsi="Times New Roman"/>
                <w:b/>
                <w:szCs w:val="24"/>
                <w:lang w:eastAsia="en-US"/>
              </w:rPr>
            </w:pPr>
            <w:r w:rsidRPr="00687F14">
              <w:rPr>
                <w:rFonts w:ascii="Times New Roman" w:eastAsia="Calibri" w:hAnsi="Times New Roman"/>
                <w:b/>
                <w:szCs w:val="24"/>
                <w:lang w:eastAsia="en-US"/>
              </w:rPr>
              <w:t>No</w:t>
            </w:r>
          </w:p>
        </w:tc>
        <w:tc>
          <w:tcPr>
            <w:tcW w:w="1916" w:type="pct"/>
            <w:gridSpan w:val="2"/>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3C76BA" w:rsidRPr="00687F14" w:rsidRDefault="003C76BA" w:rsidP="00C5657D">
            <w:pPr>
              <w:tabs>
                <w:tab w:val="left" w:pos="7310"/>
              </w:tabs>
              <w:spacing w:line="276" w:lineRule="auto"/>
              <w:contextualSpacing/>
              <w:rPr>
                <w:rFonts w:ascii="Times New Roman" w:eastAsia="Calibri" w:hAnsi="Times New Roman"/>
                <w:b/>
                <w:szCs w:val="24"/>
                <w:lang w:eastAsia="en-US"/>
              </w:rPr>
            </w:pPr>
            <w:r w:rsidRPr="00687F14">
              <w:rPr>
                <w:rFonts w:ascii="Times New Roman" w:eastAsia="Calibri" w:hAnsi="Times New Roman"/>
                <w:b/>
                <w:szCs w:val="24"/>
                <w:lang w:eastAsia="en-US"/>
              </w:rPr>
              <w:t>Performans Göstergesi</w:t>
            </w:r>
          </w:p>
        </w:tc>
        <w:tc>
          <w:tcPr>
            <w:tcW w:w="476" w:type="pct"/>
            <w:tcBorders>
              <w:top w:val="single" w:sz="4" w:space="0" w:color="auto"/>
              <w:left w:val="single" w:sz="4" w:space="0" w:color="auto"/>
              <w:bottom w:val="single" w:sz="4" w:space="0" w:color="auto"/>
            </w:tcBorders>
            <w:shd w:val="clear" w:color="auto" w:fill="FABF8F"/>
          </w:tcPr>
          <w:p w:rsidR="003C76BA" w:rsidRPr="00687F14" w:rsidRDefault="003C76BA" w:rsidP="00C5657D">
            <w:pPr>
              <w:tabs>
                <w:tab w:val="left" w:pos="7310"/>
              </w:tabs>
              <w:spacing w:line="276" w:lineRule="auto"/>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Mevcut</w:t>
            </w:r>
          </w:p>
        </w:tc>
        <w:tc>
          <w:tcPr>
            <w:tcW w:w="2171" w:type="pct"/>
            <w:gridSpan w:val="5"/>
            <w:tcBorders>
              <w:top w:val="single" w:sz="4" w:space="0" w:color="auto"/>
              <w:left w:val="single" w:sz="4" w:space="0" w:color="auto"/>
              <w:bottom w:val="single" w:sz="4" w:space="0" w:color="auto"/>
            </w:tcBorders>
            <w:shd w:val="clear" w:color="auto" w:fill="FABF8F"/>
          </w:tcPr>
          <w:p w:rsidR="003C76BA" w:rsidRPr="00687F14" w:rsidRDefault="003C76BA" w:rsidP="00C5657D">
            <w:pPr>
              <w:tabs>
                <w:tab w:val="left" w:pos="7310"/>
              </w:tabs>
              <w:spacing w:line="276" w:lineRule="auto"/>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HEDEF</w:t>
            </w:r>
          </w:p>
        </w:tc>
      </w:tr>
      <w:tr w:rsidR="003C76BA" w:rsidRPr="00687F14" w:rsidTr="00B27B24">
        <w:trPr>
          <w:trHeight w:val="397"/>
          <w:jc w:val="center"/>
        </w:trPr>
        <w:tc>
          <w:tcPr>
            <w:tcW w:w="438" w:type="pct"/>
            <w:vMerge/>
            <w:tcBorders>
              <w:left w:val="single" w:sz="4" w:space="0" w:color="auto"/>
              <w:bottom w:val="single" w:sz="4" w:space="0" w:color="auto"/>
              <w:right w:val="single" w:sz="4" w:space="0" w:color="auto"/>
            </w:tcBorders>
            <w:shd w:val="clear" w:color="auto" w:fill="FABF8F"/>
            <w:vAlign w:val="center"/>
          </w:tcPr>
          <w:p w:rsidR="003C76BA" w:rsidRPr="00687F14" w:rsidRDefault="003C76BA" w:rsidP="00C5657D">
            <w:pPr>
              <w:rPr>
                <w:rFonts w:ascii="Times New Roman" w:eastAsia="Calibri" w:hAnsi="Times New Roman"/>
                <w:b/>
                <w:szCs w:val="24"/>
                <w:lang w:eastAsia="en-US"/>
              </w:rPr>
            </w:pPr>
          </w:p>
        </w:tc>
        <w:tc>
          <w:tcPr>
            <w:tcW w:w="1916" w:type="pct"/>
            <w:gridSpan w:val="2"/>
            <w:vMerge/>
            <w:tcBorders>
              <w:top w:val="single" w:sz="4" w:space="0" w:color="auto"/>
              <w:left w:val="single" w:sz="4" w:space="0" w:color="auto"/>
              <w:bottom w:val="single" w:sz="4" w:space="0" w:color="auto"/>
              <w:right w:val="single" w:sz="4" w:space="0" w:color="auto"/>
            </w:tcBorders>
            <w:shd w:val="clear" w:color="auto" w:fill="FABF8F"/>
            <w:vAlign w:val="center"/>
            <w:hideMark/>
          </w:tcPr>
          <w:p w:rsidR="003C76BA" w:rsidRPr="00687F14" w:rsidRDefault="003C76BA" w:rsidP="00C5657D">
            <w:pPr>
              <w:rPr>
                <w:rFonts w:ascii="Times New Roman" w:eastAsia="Calibri" w:hAnsi="Times New Roman"/>
                <w:b/>
                <w:szCs w:val="24"/>
                <w:lang w:eastAsia="en-US"/>
              </w:rPr>
            </w:pPr>
          </w:p>
        </w:tc>
        <w:tc>
          <w:tcPr>
            <w:tcW w:w="476" w:type="pct"/>
            <w:tcBorders>
              <w:top w:val="single" w:sz="4" w:space="0" w:color="auto"/>
              <w:left w:val="single" w:sz="4" w:space="0" w:color="auto"/>
              <w:bottom w:val="single" w:sz="4" w:space="0" w:color="auto"/>
              <w:right w:val="single" w:sz="4" w:space="0" w:color="auto"/>
            </w:tcBorders>
            <w:shd w:val="clear" w:color="auto" w:fill="FABF8F"/>
          </w:tcPr>
          <w:p w:rsidR="003C76BA" w:rsidRPr="00687F14" w:rsidRDefault="003C76BA" w:rsidP="00C5657D">
            <w:pPr>
              <w:tabs>
                <w:tab w:val="left" w:pos="7310"/>
              </w:tabs>
              <w:spacing w:line="276" w:lineRule="auto"/>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2018</w:t>
            </w:r>
          </w:p>
        </w:tc>
        <w:tc>
          <w:tcPr>
            <w:tcW w:w="448" w:type="pct"/>
            <w:tcBorders>
              <w:top w:val="single" w:sz="4" w:space="0" w:color="auto"/>
              <w:left w:val="single" w:sz="4" w:space="0" w:color="auto"/>
              <w:bottom w:val="single" w:sz="4" w:space="0" w:color="auto"/>
              <w:right w:val="single" w:sz="4" w:space="0" w:color="auto"/>
            </w:tcBorders>
            <w:shd w:val="clear" w:color="auto" w:fill="FABF8F"/>
          </w:tcPr>
          <w:p w:rsidR="003C76BA" w:rsidRPr="00687F14" w:rsidRDefault="003C76BA" w:rsidP="00C5657D">
            <w:pPr>
              <w:tabs>
                <w:tab w:val="left" w:pos="7310"/>
              </w:tabs>
              <w:spacing w:line="276" w:lineRule="auto"/>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2019</w:t>
            </w:r>
          </w:p>
        </w:tc>
        <w:tc>
          <w:tcPr>
            <w:tcW w:w="449" w:type="pct"/>
            <w:tcBorders>
              <w:top w:val="single" w:sz="4" w:space="0" w:color="auto"/>
              <w:left w:val="single" w:sz="4" w:space="0" w:color="auto"/>
              <w:bottom w:val="single" w:sz="4" w:space="0" w:color="auto"/>
              <w:right w:val="single" w:sz="4" w:space="0" w:color="auto"/>
            </w:tcBorders>
            <w:shd w:val="clear" w:color="auto" w:fill="FABF8F"/>
            <w:vAlign w:val="center"/>
          </w:tcPr>
          <w:p w:rsidR="003C76BA" w:rsidRPr="00687F14" w:rsidRDefault="003C76BA" w:rsidP="00C5657D">
            <w:pPr>
              <w:tabs>
                <w:tab w:val="left" w:pos="7310"/>
              </w:tabs>
              <w:spacing w:line="276" w:lineRule="auto"/>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2020</w:t>
            </w:r>
          </w:p>
        </w:tc>
        <w:tc>
          <w:tcPr>
            <w:tcW w:w="499" w:type="pct"/>
            <w:tcBorders>
              <w:top w:val="single" w:sz="4" w:space="0" w:color="auto"/>
              <w:left w:val="single" w:sz="4" w:space="0" w:color="auto"/>
              <w:bottom w:val="single" w:sz="4" w:space="0" w:color="auto"/>
              <w:right w:val="single" w:sz="4" w:space="0" w:color="auto"/>
            </w:tcBorders>
            <w:shd w:val="clear" w:color="auto" w:fill="FABF8F"/>
            <w:vAlign w:val="center"/>
          </w:tcPr>
          <w:p w:rsidR="003C76BA" w:rsidRPr="00687F14" w:rsidRDefault="003C76BA" w:rsidP="00C5657D">
            <w:pPr>
              <w:tabs>
                <w:tab w:val="left" w:pos="7310"/>
              </w:tabs>
              <w:spacing w:line="276" w:lineRule="auto"/>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2021</w:t>
            </w:r>
          </w:p>
        </w:tc>
        <w:tc>
          <w:tcPr>
            <w:tcW w:w="441"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3C76BA" w:rsidRPr="00687F14" w:rsidRDefault="003C76BA" w:rsidP="00C5657D">
            <w:pPr>
              <w:tabs>
                <w:tab w:val="left" w:pos="7310"/>
              </w:tabs>
              <w:spacing w:line="276" w:lineRule="auto"/>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2022</w:t>
            </w:r>
          </w:p>
        </w:tc>
        <w:tc>
          <w:tcPr>
            <w:tcW w:w="334" w:type="pct"/>
            <w:tcBorders>
              <w:top w:val="single" w:sz="4" w:space="0" w:color="auto"/>
              <w:left w:val="single" w:sz="4" w:space="0" w:color="auto"/>
              <w:bottom w:val="single" w:sz="4" w:space="0" w:color="auto"/>
              <w:right w:val="single" w:sz="4" w:space="0" w:color="auto"/>
            </w:tcBorders>
            <w:shd w:val="clear" w:color="auto" w:fill="FABF8F"/>
            <w:vAlign w:val="center"/>
          </w:tcPr>
          <w:p w:rsidR="003C76BA" w:rsidRPr="00687F14" w:rsidRDefault="003C76BA" w:rsidP="00C5657D">
            <w:pPr>
              <w:tabs>
                <w:tab w:val="left" w:pos="7310"/>
              </w:tabs>
              <w:spacing w:line="276" w:lineRule="auto"/>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2023</w:t>
            </w:r>
          </w:p>
        </w:tc>
      </w:tr>
      <w:tr w:rsidR="00121CDA" w:rsidRPr="00687F14" w:rsidTr="00B27B24">
        <w:trPr>
          <w:trHeight w:val="340"/>
          <w:jc w:val="center"/>
        </w:trPr>
        <w:tc>
          <w:tcPr>
            <w:tcW w:w="438" w:type="pct"/>
            <w:vMerge/>
            <w:tcBorders>
              <w:left w:val="single" w:sz="4" w:space="0" w:color="auto"/>
              <w:right w:val="single" w:sz="4" w:space="0" w:color="auto"/>
            </w:tcBorders>
            <w:vAlign w:val="center"/>
          </w:tcPr>
          <w:p w:rsidR="00121CDA" w:rsidRPr="00687F14" w:rsidRDefault="00121CDA" w:rsidP="00C5657D">
            <w:pPr>
              <w:numPr>
                <w:ilvl w:val="0"/>
                <w:numId w:val="6"/>
              </w:numPr>
              <w:tabs>
                <w:tab w:val="left" w:pos="7310"/>
              </w:tabs>
              <w:spacing w:before="120" w:after="200" w:line="276" w:lineRule="auto"/>
              <w:contextualSpacing/>
              <w:jc w:val="both"/>
              <w:rPr>
                <w:rFonts w:ascii="Times New Roman" w:eastAsia="Calibri" w:hAnsi="Times New Roman"/>
                <w:b/>
                <w:color w:val="000000"/>
                <w:szCs w:val="24"/>
                <w:lang w:eastAsia="en-US"/>
              </w:rPr>
            </w:pPr>
          </w:p>
        </w:tc>
        <w:tc>
          <w:tcPr>
            <w:tcW w:w="1252" w:type="pct"/>
            <w:vMerge w:val="restar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spacing w:line="276" w:lineRule="auto"/>
              <w:contextualSpacing/>
              <w:rPr>
                <w:rFonts w:ascii="Times New Roman" w:eastAsia="Calibri" w:hAnsi="Times New Roman"/>
                <w:color w:val="000000"/>
                <w:szCs w:val="24"/>
                <w:lang w:eastAsia="en-US"/>
              </w:rPr>
            </w:pPr>
            <w:r w:rsidRPr="00687F14">
              <w:rPr>
                <w:rFonts w:ascii="Times New Roman" w:eastAsia="Calibri" w:hAnsi="Times New Roman"/>
                <w:color w:val="000000"/>
                <w:szCs w:val="24"/>
                <w:lang w:eastAsia="en-US"/>
              </w:rPr>
              <w:t>DENEME SINAVLARI</w:t>
            </w:r>
          </w:p>
          <w:p w:rsidR="00121CDA" w:rsidRPr="00687F14" w:rsidRDefault="00121CDA" w:rsidP="00C5657D">
            <w:pPr>
              <w:tabs>
                <w:tab w:val="left" w:pos="7310"/>
              </w:tabs>
              <w:spacing w:line="276" w:lineRule="auto"/>
              <w:contextualSpacing/>
              <w:rPr>
                <w:rFonts w:ascii="Times New Roman" w:eastAsia="Calibri" w:hAnsi="Times New Roman"/>
                <w:szCs w:val="24"/>
                <w:lang w:eastAsia="en-US"/>
              </w:rPr>
            </w:pPr>
            <w:r w:rsidRPr="00687F14">
              <w:rPr>
                <w:rFonts w:ascii="Times New Roman" w:eastAsia="Calibri" w:hAnsi="Times New Roman"/>
                <w:color w:val="000000"/>
                <w:szCs w:val="24"/>
                <w:lang w:eastAsia="en-US"/>
              </w:rPr>
              <w:t xml:space="preserve"> NET ORTALAMASI</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121CDA" w:rsidRPr="00687F14" w:rsidRDefault="00121CDA" w:rsidP="00C5657D">
            <w:pPr>
              <w:tabs>
                <w:tab w:val="left" w:pos="7310"/>
              </w:tabs>
              <w:spacing w:line="276" w:lineRule="auto"/>
              <w:contextualSpacing/>
              <w:rPr>
                <w:rFonts w:ascii="Times New Roman" w:eastAsia="Calibri" w:hAnsi="Times New Roman"/>
                <w:szCs w:val="24"/>
                <w:lang w:eastAsia="en-US"/>
              </w:rPr>
            </w:pPr>
            <w:r w:rsidRPr="00687F14">
              <w:rPr>
                <w:rFonts w:ascii="Times New Roman" w:eastAsia="Calibri" w:hAnsi="Times New Roman"/>
                <w:szCs w:val="24"/>
                <w:lang w:eastAsia="en-US"/>
              </w:rPr>
              <w:t>Türkçe</w:t>
            </w:r>
          </w:p>
        </w:tc>
        <w:tc>
          <w:tcPr>
            <w:tcW w:w="476" w:type="pct"/>
            <w:tcBorders>
              <w:left w:val="single" w:sz="4" w:space="0" w:color="auto"/>
              <w:bottom w:val="single" w:sz="4" w:space="0" w:color="auto"/>
              <w:right w:val="single" w:sz="4" w:space="0" w:color="auto"/>
            </w:tcBorders>
          </w:tcPr>
          <w:p w:rsidR="00121CDA" w:rsidRPr="00687F14" w:rsidRDefault="00B0213F"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8</w:t>
            </w:r>
          </w:p>
        </w:tc>
        <w:tc>
          <w:tcPr>
            <w:tcW w:w="448" w:type="pct"/>
            <w:tcBorders>
              <w:left w:val="single" w:sz="4" w:space="0" w:color="auto"/>
              <w:bottom w:val="single" w:sz="4" w:space="0" w:color="auto"/>
              <w:right w:val="single" w:sz="4" w:space="0" w:color="auto"/>
            </w:tcBorders>
          </w:tcPr>
          <w:p w:rsidR="00121CDA" w:rsidRPr="00687F14" w:rsidRDefault="00B0213F"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10</w:t>
            </w:r>
          </w:p>
        </w:tc>
        <w:tc>
          <w:tcPr>
            <w:tcW w:w="449" w:type="pct"/>
            <w:tcBorders>
              <w:left w:val="single" w:sz="4" w:space="0" w:color="auto"/>
              <w:bottom w:val="single" w:sz="4" w:space="0" w:color="auto"/>
              <w:right w:val="single" w:sz="4" w:space="0" w:color="auto"/>
            </w:tcBorders>
            <w:vAlign w:val="center"/>
          </w:tcPr>
          <w:p w:rsidR="00121CDA" w:rsidRPr="00687F14" w:rsidRDefault="00B0213F"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11</w:t>
            </w:r>
          </w:p>
        </w:tc>
        <w:tc>
          <w:tcPr>
            <w:tcW w:w="499" w:type="pct"/>
            <w:tcBorders>
              <w:left w:val="single" w:sz="4" w:space="0" w:color="auto"/>
              <w:bottom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1</w:t>
            </w:r>
            <w:r w:rsidR="00B0213F" w:rsidRPr="00687F14">
              <w:rPr>
                <w:rFonts w:eastAsia="Calibri"/>
                <w:szCs w:val="24"/>
                <w:lang w:eastAsia="en-US"/>
              </w:rPr>
              <w:t>1</w:t>
            </w:r>
          </w:p>
        </w:tc>
        <w:tc>
          <w:tcPr>
            <w:tcW w:w="441" w:type="pct"/>
            <w:tcBorders>
              <w:left w:val="single" w:sz="4" w:space="0" w:color="auto"/>
              <w:bottom w:val="single" w:sz="4" w:space="0" w:color="auto"/>
              <w:right w:val="single" w:sz="4" w:space="0" w:color="auto"/>
            </w:tcBorders>
            <w:shd w:val="clear" w:color="auto" w:fill="auto"/>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1</w:t>
            </w:r>
            <w:r w:rsidR="00B0213F" w:rsidRPr="00687F14">
              <w:rPr>
                <w:rFonts w:eastAsia="Calibri"/>
                <w:szCs w:val="24"/>
                <w:lang w:eastAsia="en-US"/>
              </w:rPr>
              <w:t>2</w:t>
            </w:r>
          </w:p>
        </w:tc>
        <w:tc>
          <w:tcPr>
            <w:tcW w:w="334" w:type="pct"/>
            <w:tcBorders>
              <w:left w:val="single" w:sz="4" w:space="0" w:color="auto"/>
              <w:bottom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1</w:t>
            </w:r>
            <w:r w:rsidR="00B0213F" w:rsidRPr="00687F14">
              <w:rPr>
                <w:rFonts w:eastAsia="Calibri"/>
                <w:szCs w:val="24"/>
                <w:lang w:eastAsia="en-US"/>
              </w:rPr>
              <w:t>3</w:t>
            </w:r>
          </w:p>
        </w:tc>
      </w:tr>
      <w:tr w:rsidR="00121CDA" w:rsidRPr="00687F14" w:rsidTr="00B27B24">
        <w:trPr>
          <w:trHeight w:val="340"/>
          <w:jc w:val="center"/>
        </w:trPr>
        <w:tc>
          <w:tcPr>
            <w:tcW w:w="438" w:type="pct"/>
            <w:vMerge/>
            <w:tcBorders>
              <w:left w:val="single" w:sz="4" w:space="0" w:color="auto"/>
              <w:right w:val="single" w:sz="4" w:space="0" w:color="auto"/>
            </w:tcBorders>
            <w:vAlign w:val="center"/>
          </w:tcPr>
          <w:p w:rsidR="00121CDA" w:rsidRPr="00687F14" w:rsidRDefault="00121CDA" w:rsidP="00C5657D">
            <w:pPr>
              <w:numPr>
                <w:ilvl w:val="0"/>
                <w:numId w:val="6"/>
              </w:numPr>
              <w:spacing w:before="120" w:after="200" w:line="276" w:lineRule="auto"/>
              <w:contextualSpacing/>
              <w:jc w:val="both"/>
              <w:rPr>
                <w:rFonts w:ascii="Times New Roman" w:eastAsia="Calibri" w:hAnsi="Times New Roman"/>
                <w:b/>
                <w:color w:val="000000"/>
                <w:szCs w:val="24"/>
                <w:lang w:eastAsia="en-US"/>
              </w:rPr>
            </w:pPr>
          </w:p>
        </w:tc>
        <w:tc>
          <w:tcPr>
            <w:tcW w:w="1252" w:type="pct"/>
            <w:vMerge/>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spacing w:line="276" w:lineRule="auto"/>
              <w:contextualSpacing/>
              <w:rPr>
                <w:rFonts w:ascii="Times New Roman" w:eastAsia="Calibri" w:hAnsi="Times New Roman"/>
                <w:szCs w:val="24"/>
                <w:lang w:eastAsia="en-US"/>
              </w:rPr>
            </w:pP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121CDA" w:rsidRPr="00687F14" w:rsidRDefault="00121CDA" w:rsidP="00C5657D">
            <w:pPr>
              <w:tabs>
                <w:tab w:val="left" w:pos="7310"/>
              </w:tabs>
              <w:spacing w:line="276" w:lineRule="auto"/>
              <w:contextualSpacing/>
              <w:rPr>
                <w:rFonts w:ascii="Times New Roman" w:eastAsia="Calibri" w:hAnsi="Times New Roman"/>
                <w:szCs w:val="24"/>
                <w:lang w:eastAsia="en-US"/>
              </w:rPr>
            </w:pPr>
            <w:r w:rsidRPr="00687F14">
              <w:rPr>
                <w:rFonts w:ascii="Times New Roman" w:eastAsia="Calibri" w:hAnsi="Times New Roman"/>
                <w:szCs w:val="24"/>
                <w:lang w:eastAsia="en-US"/>
              </w:rPr>
              <w:t>Matematik</w:t>
            </w:r>
          </w:p>
        </w:tc>
        <w:tc>
          <w:tcPr>
            <w:tcW w:w="476" w:type="pct"/>
            <w:tcBorders>
              <w:top w:val="single" w:sz="4" w:space="0" w:color="auto"/>
              <w:left w:val="single" w:sz="4" w:space="0" w:color="auto"/>
              <w:right w:val="single" w:sz="4" w:space="0" w:color="auto"/>
            </w:tcBorders>
          </w:tcPr>
          <w:p w:rsidR="00121CDA" w:rsidRPr="00687F14" w:rsidRDefault="00B0213F"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5</w:t>
            </w:r>
          </w:p>
        </w:tc>
        <w:tc>
          <w:tcPr>
            <w:tcW w:w="448" w:type="pct"/>
            <w:tcBorders>
              <w:top w:val="single" w:sz="4" w:space="0" w:color="auto"/>
              <w:left w:val="single" w:sz="4" w:space="0" w:color="auto"/>
              <w:right w:val="single" w:sz="4" w:space="0" w:color="auto"/>
            </w:tcBorders>
          </w:tcPr>
          <w:p w:rsidR="00121CDA" w:rsidRPr="00687F14" w:rsidRDefault="00B0213F"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6</w:t>
            </w:r>
          </w:p>
        </w:tc>
        <w:tc>
          <w:tcPr>
            <w:tcW w:w="449" w:type="pct"/>
            <w:tcBorders>
              <w:top w:val="single" w:sz="4" w:space="0" w:color="auto"/>
              <w:left w:val="single" w:sz="4" w:space="0" w:color="auto"/>
              <w:right w:val="single" w:sz="4" w:space="0" w:color="auto"/>
            </w:tcBorders>
            <w:vAlign w:val="center"/>
          </w:tcPr>
          <w:p w:rsidR="00121CDA" w:rsidRPr="00687F14" w:rsidRDefault="00B0213F"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6</w:t>
            </w:r>
          </w:p>
        </w:tc>
        <w:tc>
          <w:tcPr>
            <w:tcW w:w="499" w:type="pct"/>
            <w:tcBorders>
              <w:top w:val="single" w:sz="4" w:space="0" w:color="auto"/>
              <w:left w:val="single" w:sz="4" w:space="0" w:color="auto"/>
              <w:right w:val="single" w:sz="4" w:space="0" w:color="auto"/>
            </w:tcBorders>
            <w:vAlign w:val="center"/>
          </w:tcPr>
          <w:p w:rsidR="00121CDA" w:rsidRPr="00687F14" w:rsidRDefault="00B0213F"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7</w:t>
            </w:r>
          </w:p>
        </w:tc>
        <w:tc>
          <w:tcPr>
            <w:tcW w:w="441" w:type="pct"/>
            <w:tcBorders>
              <w:top w:val="single" w:sz="4" w:space="0" w:color="auto"/>
              <w:left w:val="single" w:sz="4" w:space="0" w:color="auto"/>
              <w:right w:val="single" w:sz="4" w:space="0" w:color="auto"/>
            </w:tcBorders>
            <w:shd w:val="clear" w:color="auto" w:fill="auto"/>
            <w:vAlign w:val="center"/>
          </w:tcPr>
          <w:p w:rsidR="00121CDA" w:rsidRPr="00687F14" w:rsidRDefault="00B0213F"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8</w:t>
            </w:r>
          </w:p>
        </w:tc>
        <w:tc>
          <w:tcPr>
            <w:tcW w:w="334" w:type="pct"/>
            <w:tcBorders>
              <w:top w:val="single" w:sz="4" w:space="0" w:color="auto"/>
              <w:left w:val="single" w:sz="4" w:space="0" w:color="auto"/>
              <w:right w:val="single" w:sz="4" w:space="0" w:color="auto"/>
            </w:tcBorders>
            <w:vAlign w:val="center"/>
          </w:tcPr>
          <w:p w:rsidR="00121CDA" w:rsidRPr="00687F14" w:rsidRDefault="00B0213F"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8</w:t>
            </w:r>
          </w:p>
        </w:tc>
      </w:tr>
      <w:tr w:rsidR="00121CDA" w:rsidRPr="00687F14" w:rsidTr="00B27B24">
        <w:trPr>
          <w:trHeight w:val="340"/>
          <w:jc w:val="center"/>
        </w:trPr>
        <w:tc>
          <w:tcPr>
            <w:tcW w:w="438" w:type="pct"/>
            <w:vMerge/>
            <w:tcBorders>
              <w:left w:val="single" w:sz="4" w:space="0" w:color="auto"/>
              <w:right w:val="single" w:sz="4" w:space="0" w:color="auto"/>
            </w:tcBorders>
            <w:vAlign w:val="center"/>
          </w:tcPr>
          <w:p w:rsidR="00121CDA" w:rsidRPr="00687F14" w:rsidRDefault="00121CDA" w:rsidP="00C5657D">
            <w:pPr>
              <w:numPr>
                <w:ilvl w:val="0"/>
                <w:numId w:val="6"/>
              </w:numPr>
              <w:spacing w:before="120" w:after="200" w:line="276" w:lineRule="auto"/>
              <w:contextualSpacing/>
              <w:jc w:val="both"/>
              <w:rPr>
                <w:rFonts w:ascii="Times New Roman" w:eastAsia="Calibri" w:hAnsi="Times New Roman"/>
                <w:b/>
                <w:color w:val="000000"/>
                <w:szCs w:val="24"/>
                <w:lang w:eastAsia="en-US"/>
              </w:rPr>
            </w:pPr>
          </w:p>
        </w:tc>
        <w:tc>
          <w:tcPr>
            <w:tcW w:w="1252" w:type="pct"/>
            <w:vMerge/>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spacing w:line="276" w:lineRule="auto"/>
              <w:contextualSpacing/>
              <w:rPr>
                <w:rFonts w:ascii="Times New Roman" w:eastAsia="Calibri" w:hAnsi="Times New Roman"/>
                <w:szCs w:val="24"/>
                <w:lang w:eastAsia="en-US"/>
              </w:rPr>
            </w:pP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121CDA" w:rsidRPr="00687F14" w:rsidRDefault="00121CDA" w:rsidP="00C5657D">
            <w:pPr>
              <w:tabs>
                <w:tab w:val="left" w:pos="7310"/>
              </w:tabs>
              <w:spacing w:line="276" w:lineRule="auto"/>
              <w:contextualSpacing/>
              <w:rPr>
                <w:rFonts w:ascii="Times New Roman" w:eastAsia="Calibri" w:hAnsi="Times New Roman"/>
                <w:szCs w:val="24"/>
                <w:lang w:eastAsia="en-US"/>
              </w:rPr>
            </w:pPr>
            <w:r w:rsidRPr="00687F14">
              <w:rPr>
                <w:rFonts w:ascii="Times New Roman" w:eastAsia="Calibri" w:hAnsi="Times New Roman"/>
                <w:szCs w:val="24"/>
                <w:lang w:eastAsia="en-US"/>
              </w:rPr>
              <w:t>Fen ve Teknoloji</w:t>
            </w:r>
          </w:p>
        </w:tc>
        <w:tc>
          <w:tcPr>
            <w:tcW w:w="476" w:type="pct"/>
            <w:tcBorders>
              <w:left w:val="single" w:sz="4" w:space="0" w:color="auto"/>
              <w:bottom w:val="single" w:sz="4" w:space="0" w:color="auto"/>
              <w:right w:val="single" w:sz="4" w:space="0" w:color="auto"/>
            </w:tcBorders>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8</w:t>
            </w:r>
          </w:p>
        </w:tc>
        <w:tc>
          <w:tcPr>
            <w:tcW w:w="448" w:type="pct"/>
            <w:tcBorders>
              <w:left w:val="single" w:sz="4" w:space="0" w:color="auto"/>
              <w:bottom w:val="single" w:sz="4" w:space="0" w:color="auto"/>
              <w:right w:val="single" w:sz="4" w:space="0" w:color="auto"/>
            </w:tcBorders>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9</w:t>
            </w:r>
          </w:p>
        </w:tc>
        <w:tc>
          <w:tcPr>
            <w:tcW w:w="449" w:type="pct"/>
            <w:tcBorders>
              <w:left w:val="single" w:sz="4" w:space="0" w:color="auto"/>
              <w:bottom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10</w:t>
            </w:r>
          </w:p>
        </w:tc>
        <w:tc>
          <w:tcPr>
            <w:tcW w:w="499" w:type="pct"/>
            <w:tcBorders>
              <w:left w:val="single" w:sz="4" w:space="0" w:color="auto"/>
              <w:bottom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11</w:t>
            </w:r>
          </w:p>
        </w:tc>
        <w:tc>
          <w:tcPr>
            <w:tcW w:w="441" w:type="pct"/>
            <w:tcBorders>
              <w:left w:val="single" w:sz="4" w:space="0" w:color="auto"/>
              <w:bottom w:val="single" w:sz="4" w:space="0" w:color="auto"/>
              <w:right w:val="single" w:sz="4" w:space="0" w:color="auto"/>
            </w:tcBorders>
            <w:shd w:val="clear" w:color="auto" w:fill="auto"/>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12</w:t>
            </w:r>
          </w:p>
        </w:tc>
        <w:tc>
          <w:tcPr>
            <w:tcW w:w="334" w:type="pct"/>
            <w:tcBorders>
              <w:left w:val="single" w:sz="4" w:space="0" w:color="auto"/>
              <w:bottom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1</w:t>
            </w:r>
            <w:r w:rsidR="00B0213F" w:rsidRPr="00687F14">
              <w:rPr>
                <w:rFonts w:eastAsia="Calibri"/>
                <w:szCs w:val="24"/>
                <w:lang w:eastAsia="en-US"/>
              </w:rPr>
              <w:t>2</w:t>
            </w:r>
          </w:p>
        </w:tc>
      </w:tr>
      <w:tr w:rsidR="00121CDA" w:rsidRPr="00687F14" w:rsidTr="00B27B24">
        <w:trPr>
          <w:trHeight w:val="340"/>
          <w:jc w:val="center"/>
        </w:trPr>
        <w:tc>
          <w:tcPr>
            <w:tcW w:w="438" w:type="pct"/>
            <w:vMerge/>
            <w:tcBorders>
              <w:left w:val="single" w:sz="4" w:space="0" w:color="auto"/>
              <w:right w:val="single" w:sz="4" w:space="0" w:color="auto"/>
            </w:tcBorders>
            <w:vAlign w:val="center"/>
          </w:tcPr>
          <w:p w:rsidR="00121CDA" w:rsidRPr="00687F14" w:rsidRDefault="00121CDA" w:rsidP="00C5657D">
            <w:pPr>
              <w:numPr>
                <w:ilvl w:val="0"/>
                <w:numId w:val="6"/>
              </w:numPr>
              <w:spacing w:before="120" w:after="200" w:line="276" w:lineRule="auto"/>
              <w:contextualSpacing/>
              <w:jc w:val="both"/>
              <w:rPr>
                <w:rFonts w:ascii="Times New Roman" w:eastAsia="Calibri" w:hAnsi="Times New Roman"/>
                <w:b/>
                <w:color w:val="000000"/>
                <w:szCs w:val="24"/>
                <w:lang w:eastAsia="en-US"/>
              </w:rPr>
            </w:pPr>
          </w:p>
        </w:tc>
        <w:tc>
          <w:tcPr>
            <w:tcW w:w="1252" w:type="pct"/>
            <w:vMerge/>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spacing w:line="276" w:lineRule="auto"/>
              <w:contextualSpacing/>
              <w:rPr>
                <w:rFonts w:ascii="Times New Roman" w:eastAsia="Calibri" w:hAnsi="Times New Roman"/>
                <w:szCs w:val="24"/>
                <w:lang w:eastAsia="en-US"/>
              </w:rPr>
            </w:pP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121CDA" w:rsidRPr="00687F14" w:rsidRDefault="00121CDA" w:rsidP="00C5657D">
            <w:pPr>
              <w:tabs>
                <w:tab w:val="left" w:pos="7310"/>
              </w:tabs>
              <w:spacing w:line="276" w:lineRule="auto"/>
              <w:contextualSpacing/>
              <w:rPr>
                <w:rFonts w:ascii="Times New Roman" w:eastAsia="Calibri" w:hAnsi="Times New Roman"/>
                <w:szCs w:val="24"/>
                <w:lang w:eastAsia="en-US"/>
              </w:rPr>
            </w:pPr>
            <w:r w:rsidRPr="00687F14">
              <w:rPr>
                <w:rFonts w:ascii="Times New Roman" w:eastAsia="Calibri" w:hAnsi="Times New Roman"/>
                <w:szCs w:val="24"/>
                <w:lang w:eastAsia="en-US"/>
              </w:rPr>
              <w:t>T.C. İnkılâp  Tarihi ve Atatürkçülük</w:t>
            </w:r>
          </w:p>
        </w:tc>
        <w:tc>
          <w:tcPr>
            <w:tcW w:w="476" w:type="pct"/>
            <w:tcBorders>
              <w:top w:val="single" w:sz="4" w:space="0" w:color="auto"/>
              <w:left w:val="single" w:sz="4" w:space="0" w:color="auto"/>
              <w:right w:val="single" w:sz="4" w:space="0" w:color="auto"/>
            </w:tcBorders>
          </w:tcPr>
          <w:p w:rsidR="00F65539" w:rsidRDefault="00F65539" w:rsidP="00F65539">
            <w:pPr>
              <w:tabs>
                <w:tab w:val="left" w:pos="7310"/>
              </w:tabs>
              <w:spacing w:line="276" w:lineRule="auto"/>
              <w:contextualSpacing/>
              <w:jc w:val="center"/>
              <w:rPr>
                <w:rFonts w:eastAsia="Calibri"/>
                <w:szCs w:val="24"/>
                <w:lang w:eastAsia="en-US"/>
              </w:rPr>
            </w:pPr>
          </w:p>
          <w:p w:rsidR="00121CDA" w:rsidRPr="00687F14" w:rsidRDefault="00121CDA" w:rsidP="00F65539">
            <w:pPr>
              <w:tabs>
                <w:tab w:val="left" w:pos="7310"/>
              </w:tabs>
              <w:spacing w:line="276" w:lineRule="auto"/>
              <w:contextualSpacing/>
              <w:jc w:val="center"/>
              <w:rPr>
                <w:rFonts w:eastAsia="Calibri"/>
                <w:szCs w:val="24"/>
                <w:lang w:eastAsia="en-US"/>
              </w:rPr>
            </w:pPr>
            <w:r w:rsidRPr="00687F14">
              <w:rPr>
                <w:rFonts w:eastAsia="Calibri"/>
                <w:szCs w:val="24"/>
                <w:lang w:eastAsia="en-US"/>
              </w:rPr>
              <w:t>5</w:t>
            </w:r>
          </w:p>
        </w:tc>
        <w:tc>
          <w:tcPr>
            <w:tcW w:w="448" w:type="pct"/>
            <w:tcBorders>
              <w:top w:val="single" w:sz="4" w:space="0" w:color="auto"/>
              <w:left w:val="single" w:sz="4" w:space="0" w:color="auto"/>
              <w:right w:val="single" w:sz="4" w:space="0" w:color="auto"/>
            </w:tcBorders>
          </w:tcPr>
          <w:p w:rsidR="00F65539" w:rsidRDefault="00F65539" w:rsidP="00F65539">
            <w:pPr>
              <w:tabs>
                <w:tab w:val="left" w:pos="7310"/>
              </w:tabs>
              <w:spacing w:line="276" w:lineRule="auto"/>
              <w:contextualSpacing/>
              <w:jc w:val="center"/>
              <w:rPr>
                <w:rFonts w:eastAsia="Calibri"/>
                <w:szCs w:val="24"/>
                <w:lang w:eastAsia="en-US"/>
              </w:rPr>
            </w:pPr>
          </w:p>
          <w:p w:rsidR="00121CDA" w:rsidRPr="00687F14" w:rsidRDefault="00B0213F" w:rsidP="00F65539">
            <w:pPr>
              <w:tabs>
                <w:tab w:val="left" w:pos="7310"/>
              </w:tabs>
              <w:spacing w:line="276" w:lineRule="auto"/>
              <w:contextualSpacing/>
              <w:jc w:val="center"/>
              <w:rPr>
                <w:rFonts w:eastAsia="Calibri"/>
                <w:szCs w:val="24"/>
                <w:lang w:eastAsia="en-US"/>
              </w:rPr>
            </w:pPr>
            <w:r w:rsidRPr="00687F14">
              <w:rPr>
                <w:rFonts w:eastAsia="Calibri"/>
                <w:szCs w:val="24"/>
                <w:lang w:eastAsia="en-US"/>
              </w:rPr>
              <w:t>6</w:t>
            </w:r>
          </w:p>
        </w:tc>
        <w:tc>
          <w:tcPr>
            <w:tcW w:w="449" w:type="pct"/>
            <w:tcBorders>
              <w:top w:val="single" w:sz="4" w:space="0" w:color="auto"/>
              <w:left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7</w:t>
            </w:r>
          </w:p>
        </w:tc>
        <w:tc>
          <w:tcPr>
            <w:tcW w:w="499" w:type="pct"/>
            <w:tcBorders>
              <w:top w:val="single" w:sz="4" w:space="0" w:color="auto"/>
              <w:left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7</w:t>
            </w:r>
          </w:p>
        </w:tc>
        <w:tc>
          <w:tcPr>
            <w:tcW w:w="441" w:type="pct"/>
            <w:tcBorders>
              <w:top w:val="single" w:sz="4" w:space="0" w:color="auto"/>
              <w:left w:val="single" w:sz="4" w:space="0" w:color="auto"/>
              <w:right w:val="single" w:sz="4" w:space="0" w:color="auto"/>
            </w:tcBorders>
            <w:shd w:val="clear" w:color="auto" w:fill="auto"/>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8</w:t>
            </w:r>
          </w:p>
        </w:tc>
        <w:tc>
          <w:tcPr>
            <w:tcW w:w="334" w:type="pct"/>
            <w:tcBorders>
              <w:top w:val="single" w:sz="4" w:space="0" w:color="auto"/>
              <w:left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8</w:t>
            </w:r>
          </w:p>
        </w:tc>
      </w:tr>
      <w:tr w:rsidR="00121CDA" w:rsidRPr="00687F14" w:rsidTr="00B27B24">
        <w:trPr>
          <w:trHeight w:val="340"/>
          <w:jc w:val="center"/>
        </w:trPr>
        <w:tc>
          <w:tcPr>
            <w:tcW w:w="438" w:type="pct"/>
            <w:vMerge/>
            <w:tcBorders>
              <w:left w:val="single" w:sz="4" w:space="0" w:color="auto"/>
              <w:right w:val="single" w:sz="4" w:space="0" w:color="auto"/>
            </w:tcBorders>
            <w:vAlign w:val="center"/>
          </w:tcPr>
          <w:p w:rsidR="00121CDA" w:rsidRPr="00687F14" w:rsidRDefault="00121CDA" w:rsidP="00C5657D">
            <w:pPr>
              <w:numPr>
                <w:ilvl w:val="0"/>
                <w:numId w:val="6"/>
              </w:numPr>
              <w:spacing w:before="120" w:after="200" w:line="276" w:lineRule="auto"/>
              <w:contextualSpacing/>
              <w:jc w:val="both"/>
              <w:rPr>
                <w:rFonts w:ascii="Times New Roman" w:eastAsia="Calibri" w:hAnsi="Times New Roman"/>
                <w:b/>
                <w:color w:val="000000"/>
                <w:szCs w:val="24"/>
                <w:lang w:eastAsia="en-US"/>
              </w:rPr>
            </w:pPr>
          </w:p>
        </w:tc>
        <w:tc>
          <w:tcPr>
            <w:tcW w:w="1252" w:type="pct"/>
            <w:vMerge/>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spacing w:line="276" w:lineRule="auto"/>
              <w:contextualSpacing/>
              <w:rPr>
                <w:rFonts w:ascii="Times New Roman" w:eastAsia="Calibri" w:hAnsi="Times New Roman"/>
                <w:szCs w:val="24"/>
                <w:lang w:eastAsia="en-US"/>
              </w:rPr>
            </w:pP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121CDA" w:rsidRPr="00687F14" w:rsidRDefault="00121CDA" w:rsidP="00C5657D">
            <w:pPr>
              <w:tabs>
                <w:tab w:val="left" w:pos="7310"/>
              </w:tabs>
              <w:spacing w:line="276" w:lineRule="auto"/>
              <w:contextualSpacing/>
              <w:rPr>
                <w:rFonts w:ascii="Times New Roman" w:eastAsia="Calibri" w:hAnsi="Times New Roman"/>
                <w:szCs w:val="24"/>
                <w:lang w:eastAsia="en-US"/>
              </w:rPr>
            </w:pPr>
            <w:r w:rsidRPr="00687F14">
              <w:rPr>
                <w:rFonts w:ascii="Times New Roman" w:eastAsia="Calibri" w:hAnsi="Times New Roman"/>
                <w:szCs w:val="24"/>
                <w:lang w:eastAsia="en-US"/>
              </w:rPr>
              <w:t>Yabancı Dil (İngilizce)</w:t>
            </w:r>
          </w:p>
        </w:tc>
        <w:tc>
          <w:tcPr>
            <w:tcW w:w="476" w:type="pct"/>
            <w:tcBorders>
              <w:top w:val="single" w:sz="4" w:space="0" w:color="auto"/>
              <w:left w:val="single" w:sz="4" w:space="0" w:color="auto"/>
              <w:right w:val="single" w:sz="4" w:space="0" w:color="auto"/>
            </w:tcBorders>
          </w:tcPr>
          <w:p w:rsidR="00121CDA" w:rsidRPr="00687F14" w:rsidRDefault="00B0213F" w:rsidP="00F65539">
            <w:pPr>
              <w:tabs>
                <w:tab w:val="left" w:pos="7310"/>
              </w:tabs>
              <w:spacing w:line="240" w:lineRule="auto"/>
              <w:contextualSpacing/>
              <w:jc w:val="center"/>
              <w:rPr>
                <w:rFonts w:eastAsia="Calibri"/>
                <w:szCs w:val="24"/>
                <w:lang w:eastAsia="en-US"/>
              </w:rPr>
            </w:pPr>
            <w:r w:rsidRPr="00687F14">
              <w:rPr>
                <w:rFonts w:eastAsia="Calibri"/>
                <w:szCs w:val="24"/>
                <w:lang w:eastAsia="en-US"/>
              </w:rPr>
              <w:t>4</w:t>
            </w:r>
          </w:p>
        </w:tc>
        <w:tc>
          <w:tcPr>
            <w:tcW w:w="448" w:type="pct"/>
            <w:tcBorders>
              <w:top w:val="single" w:sz="4" w:space="0" w:color="auto"/>
              <w:left w:val="single" w:sz="4" w:space="0" w:color="auto"/>
              <w:right w:val="single" w:sz="4" w:space="0" w:color="auto"/>
            </w:tcBorders>
          </w:tcPr>
          <w:p w:rsidR="00121CDA" w:rsidRPr="00687F14" w:rsidRDefault="00B0213F" w:rsidP="00F65539">
            <w:pPr>
              <w:tabs>
                <w:tab w:val="left" w:pos="7310"/>
              </w:tabs>
              <w:spacing w:line="240" w:lineRule="auto"/>
              <w:contextualSpacing/>
              <w:jc w:val="center"/>
              <w:rPr>
                <w:rFonts w:eastAsia="Calibri"/>
                <w:szCs w:val="24"/>
                <w:lang w:eastAsia="en-US"/>
              </w:rPr>
            </w:pPr>
            <w:r w:rsidRPr="00687F14">
              <w:rPr>
                <w:rFonts w:eastAsia="Calibri"/>
                <w:szCs w:val="24"/>
                <w:lang w:eastAsia="en-US"/>
              </w:rPr>
              <w:t>5</w:t>
            </w:r>
          </w:p>
        </w:tc>
        <w:tc>
          <w:tcPr>
            <w:tcW w:w="449" w:type="pct"/>
            <w:tcBorders>
              <w:top w:val="single" w:sz="4" w:space="0" w:color="auto"/>
              <w:left w:val="single" w:sz="4" w:space="0" w:color="auto"/>
              <w:right w:val="single" w:sz="4" w:space="0" w:color="auto"/>
            </w:tcBorders>
            <w:vAlign w:val="center"/>
          </w:tcPr>
          <w:p w:rsidR="00121CDA" w:rsidRPr="00687F14" w:rsidRDefault="00B0213F"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6</w:t>
            </w:r>
          </w:p>
        </w:tc>
        <w:tc>
          <w:tcPr>
            <w:tcW w:w="499" w:type="pct"/>
            <w:tcBorders>
              <w:top w:val="single" w:sz="4" w:space="0" w:color="auto"/>
              <w:left w:val="single" w:sz="4" w:space="0" w:color="auto"/>
              <w:right w:val="single" w:sz="4" w:space="0" w:color="auto"/>
            </w:tcBorders>
            <w:vAlign w:val="center"/>
          </w:tcPr>
          <w:p w:rsidR="00121CDA" w:rsidRPr="00687F14" w:rsidRDefault="00B0213F"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6</w:t>
            </w:r>
          </w:p>
        </w:tc>
        <w:tc>
          <w:tcPr>
            <w:tcW w:w="441" w:type="pct"/>
            <w:tcBorders>
              <w:top w:val="single" w:sz="4" w:space="0" w:color="auto"/>
              <w:left w:val="single" w:sz="4" w:space="0" w:color="auto"/>
              <w:right w:val="single" w:sz="4" w:space="0" w:color="auto"/>
            </w:tcBorders>
            <w:shd w:val="clear" w:color="auto" w:fill="auto"/>
            <w:vAlign w:val="center"/>
          </w:tcPr>
          <w:p w:rsidR="00121CDA" w:rsidRPr="00687F14" w:rsidRDefault="00B0213F"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6</w:t>
            </w:r>
          </w:p>
        </w:tc>
        <w:tc>
          <w:tcPr>
            <w:tcW w:w="334" w:type="pct"/>
            <w:tcBorders>
              <w:top w:val="single" w:sz="4" w:space="0" w:color="auto"/>
              <w:left w:val="single" w:sz="4" w:space="0" w:color="auto"/>
              <w:right w:val="single" w:sz="4" w:space="0" w:color="auto"/>
            </w:tcBorders>
            <w:vAlign w:val="center"/>
          </w:tcPr>
          <w:p w:rsidR="00121CDA" w:rsidRPr="00687F14" w:rsidRDefault="00B0213F"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6</w:t>
            </w:r>
          </w:p>
        </w:tc>
      </w:tr>
      <w:tr w:rsidR="00121CDA" w:rsidRPr="00687F14" w:rsidTr="00B27B24">
        <w:trPr>
          <w:trHeight w:val="340"/>
          <w:jc w:val="center"/>
        </w:trPr>
        <w:tc>
          <w:tcPr>
            <w:tcW w:w="438" w:type="pct"/>
            <w:vMerge/>
            <w:tcBorders>
              <w:left w:val="single" w:sz="4" w:space="0" w:color="auto"/>
              <w:right w:val="single" w:sz="4" w:space="0" w:color="auto"/>
            </w:tcBorders>
            <w:vAlign w:val="center"/>
          </w:tcPr>
          <w:p w:rsidR="00121CDA" w:rsidRPr="00687F14" w:rsidRDefault="00121CDA" w:rsidP="00C5657D">
            <w:pPr>
              <w:numPr>
                <w:ilvl w:val="0"/>
                <w:numId w:val="6"/>
              </w:numPr>
              <w:spacing w:before="120" w:after="200" w:line="276" w:lineRule="auto"/>
              <w:contextualSpacing/>
              <w:jc w:val="both"/>
              <w:rPr>
                <w:rFonts w:ascii="Times New Roman" w:eastAsia="Calibri" w:hAnsi="Times New Roman"/>
                <w:b/>
                <w:color w:val="000000"/>
                <w:szCs w:val="24"/>
                <w:lang w:eastAsia="en-US"/>
              </w:rPr>
            </w:pPr>
          </w:p>
        </w:tc>
        <w:tc>
          <w:tcPr>
            <w:tcW w:w="1252" w:type="pct"/>
            <w:vMerge/>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spacing w:line="276" w:lineRule="auto"/>
              <w:contextualSpacing/>
              <w:rPr>
                <w:rFonts w:ascii="Times New Roman" w:eastAsia="Calibri" w:hAnsi="Times New Roman"/>
                <w:szCs w:val="24"/>
                <w:lang w:eastAsia="en-US"/>
              </w:rPr>
            </w:pP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121CDA" w:rsidRPr="00687F14" w:rsidRDefault="00121CDA" w:rsidP="00C5657D">
            <w:pPr>
              <w:tabs>
                <w:tab w:val="left" w:pos="7310"/>
              </w:tabs>
              <w:spacing w:line="276" w:lineRule="auto"/>
              <w:contextualSpacing/>
              <w:rPr>
                <w:rFonts w:ascii="Times New Roman" w:eastAsia="Calibri" w:hAnsi="Times New Roman"/>
                <w:szCs w:val="24"/>
                <w:lang w:eastAsia="en-US"/>
              </w:rPr>
            </w:pPr>
            <w:r w:rsidRPr="00687F14">
              <w:rPr>
                <w:rFonts w:ascii="Times New Roman" w:eastAsia="Calibri" w:hAnsi="Times New Roman"/>
                <w:szCs w:val="24"/>
                <w:lang w:eastAsia="en-US"/>
              </w:rPr>
              <w:t>Din Kültürü ve Ahlâk Bilgisi</w:t>
            </w:r>
          </w:p>
        </w:tc>
        <w:tc>
          <w:tcPr>
            <w:tcW w:w="476" w:type="pct"/>
            <w:tcBorders>
              <w:left w:val="single" w:sz="4" w:space="0" w:color="auto"/>
              <w:bottom w:val="single" w:sz="4" w:space="0" w:color="auto"/>
              <w:right w:val="single" w:sz="4" w:space="0" w:color="auto"/>
            </w:tcBorders>
          </w:tcPr>
          <w:p w:rsidR="00121CDA" w:rsidRPr="00687F14" w:rsidRDefault="00B0213F"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5</w:t>
            </w:r>
          </w:p>
        </w:tc>
        <w:tc>
          <w:tcPr>
            <w:tcW w:w="448" w:type="pct"/>
            <w:tcBorders>
              <w:left w:val="single" w:sz="4" w:space="0" w:color="auto"/>
              <w:bottom w:val="single" w:sz="4" w:space="0" w:color="auto"/>
              <w:right w:val="single" w:sz="4" w:space="0" w:color="auto"/>
            </w:tcBorders>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7</w:t>
            </w:r>
          </w:p>
        </w:tc>
        <w:tc>
          <w:tcPr>
            <w:tcW w:w="449" w:type="pct"/>
            <w:tcBorders>
              <w:left w:val="single" w:sz="4" w:space="0" w:color="auto"/>
              <w:bottom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7</w:t>
            </w:r>
          </w:p>
        </w:tc>
        <w:tc>
          <w:tcPr>
            <w:tcW w:w="499" w:type="pct"/>
            <w:tcBorders>
              <w:left w:val="single" w:sz="4" w:space="0" w:color="auto"/>
              <w:bottom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8</w:t>
            </w:r>
          </w:p>
        </w:tc>
        <w:tc>
          <w:tcPr>
            <w:tcW w:w="441" w:type="pct"/>
            <w:tcBorders>
              <w:left w:val="single" w:sz="4" w:space="0" w:color="auto"/>
              <w:bottom w:val="single" w:sz="4" w:space="0" w:color="auto"/>
              <w:right w:val="single" w:sz="4" w:space="0" w:color="auto"/>
            </w:tcBorders>
            <w:shd w:val="clear" w:color="auto" w:fill="auto"/>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8</w:t>
            </w:r>
          </w:p>
        </w:tc>
        <w:tc>
          <w:tcPr>
            <w:tcW w:w="334" w:type="pct"/>
            <w:tcBorders>
              <w:left w:val="single" w:sz="4" w:space="0" w:color="auto"/>
              <w:bottom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8</w:t>
            </w:r>
          </w:p>
        </w:tc>
      </w:tr>
      <w:tr w:rsidR="00121CDA" w:rsidRPr="00687F14" w:rsidTr="00B27B24">
        <w:trPr>
          <w:trHeight w:val="340"/>
          <w:jc w:val="center"/>
          <w:hidden/>
        </w:trPr>
        <w:tc>
          <w:tcPr>
            <w:tcW w:w="438" w:type="pct"/>
            <w:tcBorders>
              <w:left w:val="single" w:sz="4" w:space="0" w:color="auto"/>
              <w:right w:val="single" w:sz="4" w:space="0" w:color="auto"/>
            </w:tcBorders>
            <w:vAlign w:val="center"/>
          </w:tcPr>
          <w:p w:rsidR="00121CDA" w:rsidRPr="00687F14" w:rsidRDefault="00121CDA" w:rsidP="00C5657D">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C5657D">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C5657D">
            <w:pPr>
              <w:pStyle w:val="ListeParagraf"/>
              <w:numPr>
                <w:ilvl w:val="1"/>
                <w:numId w:val="6"/>
              </w:numPr>
              <w:tabs>
                <w:tab w:val="left" w:pos="528"/>
                <w:tab w:val="left" w:pos="7310"/>
              </w:tabs>
              <w:spacing w:after="200"/>
              <w:rPr>
                <w:rFonts w:eastAsia="Calibri" w:cs="Times New Roman"/>
                <w:b/>
                <w:vanish/>
                <w:szCs w:val="24"/>
              </w:rPr>
            </w:pPr>
          </w:p>
          <w:p w:rsidR="00121CDA" w:rsidRPr="00687F14" w:rsidRDefault="00157A86" w:rsidP="000567C0">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P.G.2</w:t>
            </w:r>
            <w:r w:rsidR="00121CDA" w:rsidRPr="00687F14">
              <w:rPr>
                <w:rFonts w:ascii="Times New Roman" w:eastAsia="Calibri" w:hAnsi="Times New Roman"/>
                <w:szCs w:val="24"/>
                <w:lang w:eastAsia="en-US"/>
              </w:rPr>
              <w:t>.</w:t>
            </w:r>
            <w:proofErr w:type="gramStart"/>
            <w:r w:rsidR="00121CDA" w:rsidRPr="00687F14">
              <w:rPr>
                <w:rFonts w:ascii="Times New Roman" w:eastAsia="Calibri" w:hAnsi="Times New Roman"/>
                <w:szCs w:val="24"/>
                <w:lang w:eastAsia="en-US"/>
              </w:rPr>
              <w:t>1.</w:t>
            </w:r>
            <w:r w:rsidRPr="00687F14">
              <w:rPr>
                <w:rFonts w:ascii="Times New Roman" w:eastAsia="Calibri" w:hAnsi="Times New Roman"/>
                <w:szCs w:val="24"/>
                <w:lang w:eastAsia="en-US"/>
              </w:rPr>
              <w:t>1</w:t>
            </w:r>
            <w:proofErr w:type="gramEnd"/>
          </w:p>
        </w:tc>
        <w:tc>
          <w:tcPr>
            <w:tcW w:w="1252" w:type="pct"/>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szCs w:val="24"/>
                <w:lang w:eastAsia="en-US"/>
              </w:rPr>
            </w:pPr>
            <w:r w:rsidRPr="00687F14">
              <w:rPr>
                <w:rFonts w:ascii="Times New Roman" w:eastAsia="Calibri" w:hAnsi="Times New Roman"/>
                <w:szCs w:val="24"/>
                <w:lang w:eastAsia="en-US"/>
              </w:rPr>
              <w:t>Bursluluk Sınavı Kazanma Sayısı</w:t>
            </w: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p>
        </w:tc>
        <w:tc>
          <w:tcPr>
            <w:tcW w:w="476" w:type="pct"/>
            <w:tcBorders>
              <w:left w:val="single" w:sz="4" w:space="0" w:color="auto"/>
              <w:right w:val="single" w:sz="4" w:space="0" w:color="auto"/>
            </w:tcBorders>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1</w:t>
            </w:r>
          </w:p>
        </w:tc>
        <w:tc>
          <w:tcPr>
            <w:tcW w:w="448" w:type="pct"/>
            <w:tcBorders>
              <w:left w:val="single" w:sz="4" w:space="0" w:color="auto"/>
              <w:right w:val="single" w:sz="4" w:space="0" w:color="auto"/>
            </w:tcBorders>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1</w:t>
            </w:r>
          </w:p>
        </w:tc>
        <w:tc>
          <w:tcPr>
            <w:tcW w:w="449" w:type="pct"/>
            <w:tcBorders>
              <w:left w:val="single" w:sz="4" w:space="0" w:color="auto"/>
              <w:right w:val="single" w:sz="4" w:space="0" w:color="auto"/>
            </w:tcBorders>
            <w:vAlign w:val="center"/>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2</w:t>
            </w:r>
          </w:p>
        </w:tc>
        <w:tc>
          <w:tcPr>
            <w:tcW w:w="499" w:type="pct"/>
            <w:tcBorders>
              <w:left w:val="single" w:sz="4" w:space="0" w:color="auto"/>
              <w:right w:val="single" w:sz="4" w:space="0" w:color="auto"/>
            </w:tcBorders>
            <w:vAlign w:val="center"/>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2</w:t>
            </w:r>
          </w:p>
        </w:tc>
        <w:tc>
          <w:tcPr>
            <w:tcW w:w="441" w:type="pct"/>
            <w:tcBorders>
              <w:left w:val="single" w:sz="4" w:space="0" w:color="auto"/>
              <w:right w:val="single" w:sz="4" w:space="0" w:color="auto"/>
            </w:tcBorders>
            <w:shd w:val="clear" w:color="auto" w:fill="auto"/>
            <w:vAlign w:val="center"/>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2</w:t>
            </w:r>
          </w:p>
        </w:tc>
        <w:tc>
          <w:tcPr>
            <w:tcW w:w="334" w:type="pct"/>
            <w:tcBorders>
              <w:left w:val="single" w:sz="4" w:space="0" w:color="auto"/>
              <w:right w:val="single" w:sz="4" w:space="0" w:color="auto"/>
            </w:tcBorders>
            <w:vAlign w:val="center"/>
          </w:tcPr>
          <w:p w:rsidR="00121CDA" w:rsidRPr="00687F14" w:rsidRDefault="00121CDA" w:rsidP="00824EED">
            <w:pPr>
              <w:tabs>
                <w:tab w:val="left" w:pos="7310"/>
              </w:tabs>
              <w:contextualSpacing/>
              <w:jc w:val="center"/>
              <w:rPr>
                <w:rFonts w:eastAsia="Calibri"/>
                <w:szCs w:val="24"/>
                <w:lang w:eastAsia="en-US"/>
              </w:rPr>
            </w:pPr>
            <w:r w:rsidRPr="00687F14">
              <w:rPr>
                <w:rFonts w:eastAsia="Calibri"/>
                <w:szCs w:val="24"/>
                <w:lang w:eastAsia="en-US"/>
              </w:rPr>
              <w:t>2</w:t>
            </w:r>
          </w:p>
        </w:tc>
      </w:tr>
      <w:tr w:rsidR="00121CDA" w:rsidRPr="00687F14" w:rsidTr="00B27B24">
        <w:trPr>
          <w:trHeight w:val="340"/>
          <w:jc w:val="center"/>
          <w:hidden/>
        </w:trPr>
        <w:tc>
          <w:tcPr>
            <w:tcW w:w="438" w:type="pct"/>
            <w:vMerge w:val="restart"/>
            <w:tcBorders>
              <w:left w:val="single" w:sz="4" w:space="0" w:color="auto"/>
              <w:right w:val="single" w:sz="4" w:space="0" w:color="auto"/>
            </w:tcBorders>
            <w:vAlign w:val="center"/>
          </w:tcPr>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1"/>
                <w:numId w:val="6"/>
              </w:numPr>
              <w:tabs>
                <w:tab w:val="left" w:pos="528"/>
                <w:tab w:val="left" w:pos="7310"/>
              </w:tabs>
              <w:spacing w:after="200"/>
              <w:rPr>
                <w:rFonts w:eastAsia="Calibri" w:cs="Times New Roman"/>
                <w:b/>
                <w:vanish/>
                <w:szCs w:val="24"/>
              </w:rPr>
            </w:pPr>
          </w:p>
          <w:p w:rsidR="00121CDA" w:rsidRPr="00687F14" w:rsidRDefault="00157A86" w:rsidP="00121CDA">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P.G.2</w:t>
            </w:r>
            <w:r w:rsidR="00121CDA" w:rsidRPr="00687F14">
              <w:rPr>
                <w:rFonts w:ascii="Times New Roman" w:eastAsia="Calibri" w:hAnsi="Times New Roman"/>
                <w:szCs w:val="24"/>
                <w:lang w:eastAsia="en-US"/>
              </w:rPr>
              <w:t>.</w:t>
            </w:r>
            <w:proofErr w:type="gramStart"/>
            <w:r w:rsidR="00121CDA" w:rsidRPr="00687F14">
              <w:rPr>
                <w:rFonts w:ascii="Times New Roman" w:eastAsia="Calibri" w:hAnsi="Times New Roman"/>
                <w:szCs w:val="24"/>
                <w:lang w:eastAsia="en-US"/>
              </w:rPr>
              <w:t>1.</w:t>
            </w:r>
            <w:r w:rsidRPr="00687F14">
              <w:rPr>
                <w:rFonts w:ascii="Times New Roman" w:eastAsia="Calibri" w:hAnsi="Times New Roman"/>
                <w:szCs w:val="24"/>
                <w:lang w:eastAsia="en-US"/>
              </w:rPr>
              <w:t>2</w:t>
            </w:r>
            <w:proofErr w:type="gramEnd"/>
          </w:p>
        </w:tc>
        <w:tc>
          <w:tcPr>
            <w:tcW w:w="1252" w:type="pct"/>
            <w:vMerge w:val="restart"/>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szCs w:val="24"/>
                <w:lang w:eastAsia="en-US"/>
              </w:rPr>
            </w:pPr>
            <w:r w:rsidRPr="00687F14">
              <w:rPr>
                <w:rFonts w:ascii="Times New Roman" w:eastAsia="Calibri" w:hAnsi="Times New Roman"/>
                <w:szCs w:val="24"/>
                <w:lang w:eastAsia="en-US"/>
              </w:rPr>
              <w:t>Öğrencilerin yılsonu başarı puanı ortalamaları</w:t>
            </w:r>
          </w:p>
          <w:p w:rsidR="00121CDA" w:rsidRPr="00687F14" w:rsidRDefault="00121CDA" w:rsidP="00C5657D">
            <w:pPr>
              <w:rPr>
                <w:rFonts w:ascii="Times New Roman" w:eastAsia="Calibri" w:hAnsi="Times New Roman"/>
                <w:szCs w:val="24"/>
                <w:lang w:eastAsia="en-US"/>
              </w:rPr>
            </w:pP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5. Sınıf</w:t>
            </w:r>
          </w:p>
        </w:tc>
        <w:tc>
          <w:tcPr>
            <w:tcW w:w="476" w:type="pct"/>
            <w:tcBorders>
              <w:left w:val="single" w:sz="4" w:space="0" w:color="auto"/>
              <w:right w:val="single" w:sz="4" w:space="0" w:color="auto"/>
            </w:tcBorders>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80</w:t>
            </w:r>
          </w:p>
        </w:tc>
        <w:tc>
          <w:tcPr>
            <w:tcW w:w="448" w:type="pct"/>
            <w:tcBorders>
              <w:left w:val="single" w:sz="4" w:space="0" w:color="auto"/>
              <w:right w:val="single" w:sz="4" w:space="0" w:color="auto"/>
            </w:tcBorders>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82</w:t>
            </w:r>
          </w:p>
        </w:tc>
        <w:tc>
          <w:tcPr>
            <w:tcW w:w="449" w:type="pct"/>
            <w:tcBorders>
              <w:left w:val="single" w:sz="4" w:space="0" w:color="auto"/>
              <w:right w:val="single" w:sz="4" w:space="0" w:color="auto"/>
            </w:tcBorders>
            <w:vAlign w:val="center"/>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83</w:t>
            </w:r>
          </w:p>
        </w:tc>
        <w:tc>
          <w:tcPr>
            <w:tcW w:w="499" w:type="pct"/>
            <w:tcBorders>
              <w:left w:val="single" w:sz="4" w:space="0" w:color="auto"/>
              <w:right w:val="single" w:sz="4" w:space="0" w:color="auto"/>
            </w:tcBorders>
            <w:vAlign w:val="center"/>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84</w:t>
            </w:r>
          </w:p>
        </w:tc>
        <w:tc>
          <w:tcPr>
            <w:tcW w:w="441" w:type="pct"/>
            <w:tcBorders>
              <w:left w:val="single" w:sz="4" w:space="0" w:color="auto"/>
              <w:right w:val="single" w:sz="4" w:space="0" w:color="auto"/>
            </w:tcBorders>
            <w:shd w:val="clear" w:color="auto" w:fill="auto"/>
            <w:vAlign w:val="center"/>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85</w:t>
            </w:r>
          </w:p>
        </w:tc>
        <w:tc>
          <w:tcPr>
            <w:tcW w:w="334" w:type="pct"/>
            <w:tcBorders>
              <w:left w:val="single" w:sz="4" w:space="0" w:color="auto"/>
              <w:right w:val="single" w:sz="4" w:space="0" w:color="auto"/>
            </w:tcBorders>
            <w:vAlign w:val="center"/>
          </w:tcPr>
          <w:p w:rsidR="00121CDA" w:rsidRPr="00687F14" w:rsidRDefault="00121CDA" w:rsidP="00824EED">
            <w:pPr>
              <w:tabs>
                <w:tab w:val="left" w:pos="7310"/>
              </w:tabs>
              <w:contextualSpacing/>
              <w:jc w:val="center"/>
              <w:rPr>
                <w:rFonts w:eastAsia="Calibri"/>
                <w:szCs w:val="24"/>
                <w:lang w:eastAsia="en-US"/>
              </w:rPr>
            </w:pPr>
            <w:r w:rsidRPr="00687F14">
              <w:rPr>
                <w:rFonts w:eastAsia="Calibri"/>
                <w:szCs w:val="24"/>
                <w:lang w:eastAsia="en-US"/>
              </w:rPr>
              <w:t>87</w:t>
            </w:r>
          </w:p>
        </w:tc>
      </w:tr>
      <w:tr w:rsidR="00121CDA" w:rsidRPr="00687F14" w:rsidTr="00B27B24">
        <w:trPr>
          <w:trHeight w:val="340"/>
          <w:jc w:val="center"/>
        </w:trPr>
        <w:tc>
          <w:tcPr>
            <w:tcW w:w="438" w:type="pct"/>
            <w:vMerge/>
            <w:tcBorders>
              <w:left w:val="single" w:sz="4" w:space="0" w:color="auto"/>
              <w:right w:val="single" w:sz="4" w:space="0" w:color="auto"/>
            </w:tcBorders>
            <w:vAlign w:val="center"/>
          </w:tcPr>
          <w:p w:rsidR="00121CDA" w:rsidRPr="00687F14" w:rsidRDefault="00121CDA" w:rsidP="00C5657D">
            <w:pPr>
              <w:numPr>
                <w:ilvl w:val="2"/>
                <w:numId w:val="6"/>
              </w:numPr>
              <w:tabs>
                <w:tab w:val="left" w:pos="528"/>
                <w:tab w:val="left" w:pos="7310"/>
              </w:tabs>
              <w:spacing w:before="120" w:after="200" w:line="276" w:lineRule="auto"/>
              <w:ind w:hanging="1224"/>
              <w:contextualSpacing/>
              <w:jc w:val="both"/>
              <w:rPr>
                <w:rFonts w:ascii="Times New Roman" w:eastAsia="Calibri" w:hAnsi="Times New Roman"/>
                <w:b/>
                <w:szCs w:val="24"/>
                <w:lang w:eastAsia="en-US"/>
              </w:rPr>
            </w:pPr>
          </w:p>
        </w:tc>
        <w:tc>
          <w:tcPr>
            <w:tcW w:w="1252" w:type="pct"/>
            <w:vMerge/>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szCs w:val="24"/>
                <w:lang w:eastAsia="en-US"/>
              </w:rPr>
            </w:pP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6. Sınıf</w:t>
            </w:r>
          </w:p>
        </w:tc>
        <w:tc>
          <w:tcPr>
            <w:tcW w:w="476" w:type="pct"/>
            <w:tcBorders>
              <w:left w:val="single" w:sz="4" w:space="0" w:color="auto"/>
              <w:right w:val="single" w:sz="4" w:space="0" w:color="auto"/>
            </w:tcBorders>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77</w:t>
            </w:r>
          </w:p>
        </w:tc>
        <w:tc>
          <w:tcPr>
            <w:tcW w:w="448" w:type="pct"/>
            <w:tcBorders>
              <w:left w:val="single" w:sz="4" w:space="0" w:color="auto"/>
              <w:right w:val="single" w:sz="4" w:space="0" w:color="auto"/>
            </w:tcBorders>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78</w:t>
            </w:r>
          </w:p>
        </w:tc>
        <w:tc>
          <w:tcPr>
            <w:tcW w:w="449" w:type="pct"/>
            <w:tcBorders>
              <w:left w:val="single" w:sz="4" w:space="0" w:color="auto"/>
              <w:right w:val="single" w:sz="4" w:space="0" w:color="auto"/>
            </w:tcBorders>
            <w:vAlign w:val="center"/>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79</w:t>
            </w:r>
          </w:p>
        </w:tc>
        <w:tc>
          <w:tcPr>
            <w:tcW w:w="499" w:type="pct"/>
            <w:tcBorders>
              <w:left w:val="single" w:sz="4" w:space="0" w:color="auto"/>
              <w:right w:val="single" w:sz="4" w:space="0" w:color="auto"/>
            </w:tcBorders>
            <w:vAlign w:val="center"/>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80</w:t>
            </w:r>
          </w:p>
        </w:tc>
        <w:tc>
          <w:tcPr>
            <w:tcW w:w="441" w:type="pct"/>
            <w:tcBorders>
              <w:left w:val="single" w:sz="4" w:space="0" w:color="auto"/>
              <w:right w:val="single" w:sz="4" w:space="0" w:color="auto"/>
            </w:tcBorders>
            <w:shd w:val="clear" w:color="auto" w:fill="auto"/>
            <w:vAlign w:val="center"/>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82</w:t>
            </w:r>
          </w:p>
        </w:tc>
        <w:tc>
          <w:tcPr>
            <w:tcW w:w="334" w:type="pct"/>
            <w:tcBorders>
              <w:left w:val="single" w:sz="4" w:space="0" w:color="auto"/>
              <w:right w:val="single" w:sz="4" w:space="0" w:color="auto"/>
            </w:tcBorders>
            <w:vAlign w:val="center"/>
          </w:tcPr>
          <w:p w:rsidR="00121CDA" w:rsidRPr="00687F14" w:rsidRDefault="00121CDA" w:rsidP="00824EED">
            <w:pPr>
              <w:tabs>
                <w:tab w:val="left" w:pos="7310"/>
              </w:tabs>
              <w:contextualSpacing/>
              <w:jc w:val="center"/>
              <w:rPr>
                <w:rFonts w:eastAsia="Calibri"/>
                <w:szCs w:val="24"/>
                <w:lang w:eastAsia="en-US"/>
              </w:rPr>
            </w:pPr>
            <w:r w:rsidRPr="00687F14">
              <w:rPr>
                <w:rFonts w:eastAsia="Calibri"/>
                <w:szCs w:val="24"/>
                <w:lang w:eastAsia="en-US"/>
              </w:rPr>
              <w:t>85</w:t>
            </w:r>
          </w:p>
        </w:tc>
      </w:tr>
      <w:tr w:rsidR="00121CDA" w:rsidRPr="00687F14" w:rsidTr="00B27B24">
        <w:trPr>
          <w:trHeight w:val="340"/>
          <w:jc w:val="center"/>
        </w:trPr>
        <w:tc>
          <w:tcPr>
            <w:tcW w:w="438" w:type="pct"/>
            <w:vMerge/>
            <w:tcBorders>
              <w:left w:val="single" w:sz="4" w:space="0" w:color="auto"/>
              <w:right w:val="single" w:sz="4" w:space="0" w:color="auto"/>
            </w:tcBorders>
            <w:vAlign w:val="center"/>
          </w:tcPr>
          <w:p w:rsidR="00121CDA" w:rsidRPr="00687F14" w:rsidRDefault="00121CDA" w:rsidP="00C5657D">
            <w:pPr>
              <w:numPr>
                <w:ilvl w:val="2"/>
                <w:numId w:val="6"/>
              </w:numPr>
              <w:tabs>
                <w:tab w:val="left" w:pos="528"/>
                <w:tab w:val="left" w:pos="7310"/>
              </w:tabs>
              <w:spacing w:before="120" w:after="200" w:line="276" w:lineRule="auto"/>
              <w:ind w:hanging="1224"/>
              <w:contextualSpacing/>
              <w:jc w:val="both"/>
              <w:rPr>
                <w:rFonts w:ascii="Times New Roman" w:eastAsia="Calibri" w:hAnsi="Times New Roman"/>
                <w:b/>
                <w:szCs w:val="24"/>
                <w:lang w:eastAsia="en-US"/>
              </w:rPr>
            </w:pPr>
          </w:p>
        </w:tc>
        <w:tc>
          <w:tcPr>
            <w:tcW w:w="1252" w:type="pct"/>
            <w:vMerge/>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szCs w:val="24"/>
                <w:lang w:eastAsia="en-US"/>
              </w:rPr>
            </w:pP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7. Sınıf</w:t>
            </w:r>
          </w:p>
        </w:tc>
        <w:tc>
          <w:tcPr>
            <w:tcW w:w="476" w:type="pct"/>
            <w:tcBorders>
              <w:left w:val="single" w:sz="4" w:space="0" w:color="auto"/>
              <w:right w:val="single" w:sz="4" w:space="0" w:color="auto"/>
            </w:tcBorders>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75</w:t>
            </w:r>
          </w:p>
        </w:tc>
        <w:tc>
          <w:tcPr>
            <w:tcW w:w="448" w:type="pct"/>
            <w:tcBorders>
              <w:left w:val="single" w:sz="4" w:space="0" w:color="auto"/>
              <w:right w:val="single" w:sz="4" w:space="0" w:color="auto"/>
            </w:tcBorders>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76</w:t>
            </w:r>
          </w:p>
        </w:tc>
        <w:tc>
          <w:tcPr>
            <w:tcW w:w="449" w:type="pct"/>
            <w:tcBorders>
              <w:left w:val="single" w:sz="4" w:space="0" w:color="auto"/>
              <w:right w:val="single" w:sz="4" w:space="0" w:color="auto"/>
            </w:tcBorders>
            <w:vAlign w:val="center"/>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77</w:t>
            </w:r>
          </w:p>
        </w:tc>
        <w:tc>
          <w:tcPr>
            <w:tcW w:w="499" w:type="pct"/>
            <w:tcBorders>
              <w:left w:val="single" w:sz="4" w:space="0" w:color="auto"/>
              <w:right w:val="single" w:sz="4" w:space="0" w:color="auto"/>
            </w:tcBorders>
            <w:vAlign w:val="center"/>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78</w:t>
            </w:r>
          </w:p>
        </w:tc>
        <w:tc>
          <w:tcPr>
            <w:tcW w:w="441" w:type="pct"/>
            <w:tcBorders>
              <w:left w:val="single" w:sz="4" w:space="0" w:color="auto"/>
              <w:right w:val="single" w:sz="4" w:space="0" w:color="auto"/>
            </w:tcBorders>
            <w:shd w:val="clear" w:color="auto" w:fill="auto"/>
            <w:vAlign w:val="center"/>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79</w:t>
            </w:r>
          </w:p>
        </w:tc>
        <w:tc>
          <w:tcPr>
            <w:tcW w:w="334" w:type="pct"/>
            <w:tcBorders>
              <w:left w:val="single" w:sz="4" w:space="0" w:color="auto"/>
              <w:right w:val="single" w:sz="4" w:space="0" w:color="auto"/>
            </w:tcBorders>
            <w:vAlign w:val="center"/>
          </w:tcPr>
          <w:p w:rsidR="00121CDA" w:rsidRPr="00687F14" w:rsidRDefault="00121CDA" w:rsidP="00824EED">
            <w:pPr>
              <w:tabs>
                <w:tab w:val="left" w:pos="7310"/>
              </w:tabs>
              <w:contextualSpacing/>
              <w:jc w:val="center"/>
              <w:rPr>
                <w:rFonts w:eastAsia="Calibri"/>
                <w:szCs w:val="24"/>
                <w:lang w:eastAsia="en-US"/>
              </w:rPr>
            </w:pPr>
            <w:r w:rsidRPr="00687F14">
              <w:rPr>
                <w:rFonts w:eastAsia="Calibri"/>
                <w:szCs w:val="24"/>
                <w:lang w:eastAsia="en-US"/>
              </w:rPr>
              <w:t>80</w:t>
            </w:r>
          </w:p>
        </w:tc>
      </w:tr>
      <w:tr w:rsidR="00121CDA" w:rsidRPr="00687F14" w:rsidTr="00B27B24">
        <w:trPr>
          <w:trHeight w:val="340"/>
          <w:jc w:val="center"/>
        </w:trPr>
        <w:tc>
          <w:tcPr>
            <w:tcW w:w="438" w:type="pct"/>
            <w:vMerge/>
            <w:tcBorders>
              <w:left w:val="single" w:sz="4" w:space="0" w:color="auto"/>
              <w:right w:val="single" w:sz="4" w:space="0" w:color="auto"/>
            </w:tcBorders>
            <w:vAlign w:val="center"/>
          </w:tcPr>
          <w:p w:rsidR="00121CDA" w:rsidRPr="00687F14" w:rsidRDefault="00121CDA" w:rsidP="00C5657D">
            <w:pPr>
              <w:numPr>
                <w:ilvl w:val="2"/>
                <w:numId w:val="6"/>
              </w:numPr>
              <w:tabs>
                <w:tab w:val="left" w:pos="528"/>
                <w:tab w:val="left" w:pos="7310"/>
              </w:tabs>
              <w:spacing w:before="120" w:after="200" w:line="276" w:lineRule="auto"/>
              <w:ind w:hanging="1224"/>
              <w:contextualSpacing/>
              <w:jc w:val="both"/>
              <w:rPr>
                <w:rFonts w:ascii="Times New Roman" w:eastAsia="Calibri" w:hAnsi="Times New Roman"/>
                <w:b/>
                <w:szCs w:val="24"/>
                <w:lang w:eastAsia="en-US"/>
              </w:rPr>
            </w:pPr>
          </w:p>
        </w:tc>
        <w:tc>
          <w:tcPr>
            <w:tcW w:w="1252" w:type="pct"/>
            <w:vMerge/>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szCs w:val="24"/>
                <w:lang w:eastAsia="en-US"/>
              </w:rPr>
            </w:pP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8. Sınıf</w:t>
            </w:r>
          </w:p>
        </w:tc>
        <w:tc>
          <w:tcPr>
            <w:tcW w:w="476" w:type="pct"/>
            <w:tcBorders>
              <w:left w:val="single" w:sz="4" w:space="0" w:color="auto"/>
              <w:right w:val="single" w:sz="4" w:space="0" w:color="auto"/>
            </w:tcBorders>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76</w:t>
            </w:r>
          </w:p>
        </w:tc>
        <w:tc>
          <w:tcPr>
            <w:tcW w:w="448" w:type="pct"/>
            <w:tcBorders>
              <w:left w:val="single" w:sz="4" w:space="0" w:color="auto"/>
              <w:right w:val="single" w:sz="4" w:space="0" w:color="auto"/>
            </w:tcBorders>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77</w:t>
            </w:r>
          </w:p>
        </w:tc>
        <w:tc>
          <w:tcPr>
            <w:tcW w:w="449" w:type="pct"/>
            <w:tcBorders>
              <w:left w:val="single" w:sz="4" w:space="0" w:color="auto"/>
              <w:right w:val="single" w:sz="4" w:space="0" w:color="auto"/>
            </w:tcBorders>
            <w:vAlign w:val="center"/>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78</w:t>
            </w:r>
          </w:p>
        </w:tc>
        <w:tc>
          <w:tcPr>
            <w:tcW w:w="499" w:type="pct"/>
            <w:tcBorders>
              <w:left w:val="single" w:sz="4" w:space="0" w:color="auto"/>
              <w:right w:val="single" w:sz="4" w:space="0" w:color="auto"/>
            </w:tcBorders>
            <w:vAlign w:val="center"/>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79</w:t>
            </w:r>
          </w:p>
        </w:tc>
        <w:tc>
          <w:tcPr>
            <w:tcW w:w="441" w:type="pct"/>
            <w:tcBorders>
              <w:left w:val="single" w:sz="4" w:space="0" w:color="auto"/>
              <w:right w:val="single" w:sz="4" w:space="0" w:color="auto"/>
            </w:tcBorders>
            <w:shd w:val="clear" w:color="auto" w:fill="auto"/>
            <w:vAlign w:val="center"/>
          </w:tcPr>
          <w:p w:rsidR="00121CDA" w:rsidRPr="00687F14" w:rsidRDefault="00121CDA" w:rsidP="00824EED">
            <w:pPr>
              <w:spacing w:line="276" w:lineRule="auto"/>
              <w:contextualSpacing/>
              <w:jc w:val="center"/>
              <w:rPr>
                <w:rFonts w:eastAsia="Calibri"/>
                <w:szCs w:val="24"/>
                <w:lang w:eastAsia="en-US"/>
              </w:rPr>
            </w:pPr>
            <w:r w:rsidRPr="00687F14">
              <w:rPr>
                <w:rFonts w:eastAsia="Calibri"/>
                <w:szCs w:val="24"/>
                <w:lang w:eastAsia="en-US"/>
              </w:rPr>
              <w:t>81</w:t>
            </w:r>
          </w:p>
        </w:tc>
        <w:tc>
          <w:tcPr>
            <w:tcW w:w="334" w:type="pct"/>
            <w:tcBorders>
              <w:left w:val="single" w:sz="4" w:space="0" w:color="auto"/>
              <w:right w:val="single" w:sz="4" w:space="0" w:color="auto"/>
            </w:tcBorders>
            <w:vAlign w:val="center"/>
          </w:tcPr>
          <w:p w:rsidR="00121CDA" w:rsidRPr="00687F14" w:rsidRDefault="00121CDA" w:rsidP="00824EED">
            <w:pPr>
              <w:tabs>
                <w:tab w:val="left" w:pos="7310"/>
              </w:tabs>
              <w:contextualSpacing/>
              <w:jc w:val="center"/>
              <w:rPr>
                <w:rFonts w:eastAsia="Calibri"/>
                <w:szCs w:val="24"/>
                <w:lang w:eastAsia="en-US"/>
              </w:rPr>
            </w:pPr>
            <w:r w:rsidRPr="00687F14">
              <w:rPr>
                <w:rFonts w:eastAsia="Calibri"/>
                <w:szCs w:val="24"/>
                <w:lang w:eastAsia="en-US"/>
              </w:rPr>
              <w:t>83</w:t>
            </w:r>
          </w:p>
        </w:tc>
      </w:tr>
      <w:tr w:rsidR="00121CDA" w:rsidRPr="00687F14" w:rsidTr="00B27B24">
        <w:trPr>
          <w:trHeight w:val="340"/>
          <w:jc w:val="center"/>
          <w:hidden/>
        </w:trPr>
        <w:tc>
          <w:tcPr>
            <w:tcW w:w="438" w:type="pct"/>
            <w:tcBorders>
              <w:left w:val="single" w:sz="4" w:space="0" w:color="auto"/>
              <w:right w:val="single" w:sz="4" w:space="0" w:color="auto"/>
            </w:tcBorders>
            <w:vAlign w:val="center"/>
          </w:tcPr>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1"/>
                <w:numId w:val="6"/>
              </w:numPr>
              <w:tabs>
                <w:tab w:val="left" w:pos="528"/>
                <w:tab w:val="left" w:pos="7310"/>
              </w:tabs>
              <w:spacing w:after="200"/>
              <w:rPr>
                <w:rFonts w:eastAsia="Calibri" w:cs="Times New Roman"/>
                <w:b/>
                <w:vanish/>
                <w:szCs w:val="24"/>
              </w:rPr>
            </w:pPr>
          </w:p>
          <w:p w:rsidR="00121CDA" w:rsidRPr="00687F14" w:rsidRDefault="00157A86" w:rsidP="00121CDA">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P.G.2</w:t>
            </w:r>
            <w:r w:rsidR="00121CDA" w:rsidRPr="00687F14">
              <w:rPr>
                <w:rFonts w:ascii="Times New Roman" w:eastAsia="Calibri" w:hAnsi="Times New Roman"/>
                <w:szCs w:val="24"/>
                <w:lang w:eastAsia="en-US"/>
              </w:rPr>
              <w:t>.</w:t>
            </w:r>
            <w:proofErr w:type="gramStart"/>
            <w:r w:rsidR="00121CDA" w:rsidRPr="00687F14">
              <w:rPr>
                <w:rFonts w:ascii="Times New Roman" w:eastAsia="Calibri" w:hAnsi="Times New Roman"/>
                <w:szCs w:val="24"/>
                <w:lang w:eastAsia="en-US"/>
              </w:rPr>
              <w:t>1.</w:t>
            </w:r>
            <w:r w:rsidRPr="00687F14">
              <w:rPr>
                <w:rFonts w:ascii="Times New Roman" w:eastAsia="Calibri" w:hAnsi="Times New Roman"/>
                <w:szCs w:val="24"/>
                <w:lang w:eastAsia="en-US"/>
              </w:rPr>
              <w:t>3</w:t>
            </w:r>
            <w:proofErr w:type="gramEnd"/>
          </w:p>
        </w:tc>
        <w:tc>
          <w:tcPr>
            <w:tcW w:w="1252"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spacing w:line="276" w:lineRule="auto"/>
              <w:contextualSpacing/>
              <w:rPr>
                <w:rFonts w:ascii="Times New Roman" w:eastAsia="Calibri" w:hAnsi="Times New Roman"/>
                <w:color w:val="FF0000"/>
                <w:szCs w:val="24"/>
                <w:lang w:eastAsia="en-US"/>
              </w:rPr>
            </w:pPr>
            <w:r w:rsidRPr="00687F14">
              <w:rPr>
                <w:rFonts w:ascii="Times New Roman" w:eastAsia="Calibri" w:hAnsi="Times New Roman"/>
                <w:szCs w:val="24"/>
                <w:lang w:eastAsia="en-US"/>
              </w:rPr>
              <w:t>Sanat, bilim, kültür ve spor alanlarında en az bir faaliyete katılan öğrenci oranı</w:t>
            </w: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spacing w:line="276" w:lineRule="auto"/>
              <w:contextualSpacing/>
              <w:rPr>
                <w:rFonts w:ascii="Times New Roman" w:eastAsia="Calibri" w:hAnsi="Times New Roman"/>
                <w:szCs w:val="24"/>
                <w:lang w:eastAsia="en-US"/>
              </w:rPr>
            </w:pPr>
            <w:r w:rsidRPr="00687F14">
              <w:rPr>
                <w:rFonts w:ascii="Times New Roman" w:eastAsia="Calibri" w:hAnsi="Times New Roman"/>
                <w:szCs w:val="24"/>
                <w:lang w:eastAsia="en-US"/>
              </w:rPr>
              <w:t>Ortaokul</w:t>
            </w:r>
          </w:p>
        </w:tc>
        <w:tc>
          <w:tcPr>
            <w:tcW w:w="476" w:type="pct"/>
            <w:tcBorders>
              <w:left w:val="single" w:sz="4" w:space="0" w:color="auto"/>
              <w:right w:val="single" w:sz="4" w:space="0" w:color="auto"/>
            </w:tcBorders>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75</w:t>
            </w:r>
          </w:p>
        </w:tc>
        <w:tc>
          <w:tcPr>
            <w:tcW w:w="448" w:type="pct"/>
            <w:tcBorders>
              <w:left w:val="single" w:sz="4" w:space="0" w:color="auto"/>
              <w:right w:val="single" w:sz="4" w:space="0" w:color="auto"/>
            </w:tcBorders>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75</w:t>
            </w:r>
          </w:p>
        </w:tc>
        <w:tc>
          <w:tcPr>
            <w:tcW w:w="449" w:type="pct"/>
            <w:tcBorders>
              <w:left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80</w:t>
            </w:r>
          </w:p>
        </w:tc>
        <w:tc>
          <w:tcPr>
            <w:tcW w:w="499" w:type="pct"/>
            <w:tcBorders>
              <w:left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80</w:t>
            </w:r>
          </w:p>
        </w:tc>
        <w:tc>
          <w:tcPr>
            <w:tcW w:w="441" w:type="pct"/>
            <w:tcBorders>
              <w:left w:val="single" w:sz="4" w:space="0" w:color="auto"/>
              <w:right w:val="single" w:sz="4" w:space="0" w:color="auto"/>
            </w:tcBorders>
            <w:shd w:val="clear" w:color="auto" w:fill="auto"/>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85</w:t>
            </w:r>
          </w:p>
        </w:tc>
        <w:tc>
          <w:tcPr>
            <w:tcW w:w="334" w:type="pct"/>
            <w:tcBorders>
              <w:left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90</w:t>
            </w:r>
          </w:p>
        </w:tc>
      </w:tr>
      <w:tr w:rsidR="00121CDA" w:rsidRPr="00687F14" w:rsidTr="00B27B24">
        <w:trPr>
          <w:trHeight w:val="340"/>
          <w:jc w:val="center"/>
          <w:hidden/>
        </w:trPr>
        <w:tc>
          <w:tcPr>
            <w:tcW w:w="438" w:type="pct"/>
            <w:vMerge w:val="restart"/>
            <w:tcBorders>
              <w:left w:val="single" w:sz="4" w:space="0" w:color="auto"/>
              <w:right w:val="single" w:sz="4" w:space="0" w:color="auto"/>
            </w:tcBorders>
            <w:vAlign w:val="center"/>
          </w:tcPr>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1"/>
                <w:numId w:val="6"/>
              </w:numPr>
              <w:tabs>
                <w:tab w:val="left" w:pos="528"/>
                <w:tab w:val="left" w:pos="7310"/>
              </w:tabs>
              <w:spacing w:after="200"/>
              <w:rPr>
                <w:rFonts w:eastAsia="Calibri" w:cs="Times New Roman"/>
                <w:b/>
                <w:vanish/>
                <w:szCs w:val="24"/>
              </w:rPr>
            </w:pPr>
          </w:p>
          <w:p w:rsidR="00121CDA" w:rsidRPr="00687F14" w:rsidRDefault="00157A86" w:rsidP="00121CDA">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P.G.2</w:t>
            </w:r>
            <w:r w:rsidR="00121CDA" w:rsidRPr="00687F14">
              <w:rPr>
                <w:rFonts w:ascii="Times New Roman" w:eastAsia="Calibri" w:hAnsi="Times New Roman"/>
                <w:szCs w:val="24"/>
                <w:lang w:eastAsia="en-US"/>
              </w:rPr>
              <w:t>.</w:t>
            </w:r>
            <w:proofErr w:type="gramStart"/>
            <w:r w:rsidR="00121CDA" w:rsidRPr="00687F14">
              <w:rPr>
                <w:rFonts w:ascii="Times New Roman" w:eastAsia="Calibri" w:hAnsi="Times New Roman"/>
                <w:szCs w:val="24"/>
                <w:lang w:eastAsia="en-US"/>
              </w:rPr>
              <w:t>1.</w:t>
            </w:r>
            <w:r w:rsidRPr="00687F14">
              <w:rPr>
                <w:rFonts w:ascii="Times New Roman" w:eastAsia="Calibri" w:hAnsi="Times New Roman"/>
                <w:szCs w:val="24"/>
                <w:lang w:eastAsia="en-US"/>
              </w:rPr>
              <w:t>4</w:t>
            </w:r>
            <w:proofErr w:type="gramEnd"/>
          </w:p>
        </w:tc>
        <w:tc>
          <w:tcPr>
            <w:tcW w:w="1252" w:type="pct"/>
            <w:vMerge w:val="restar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spacing w:line="276" w:lineRule="auto"/>
              <w:contextualSpacing/>
              <w:rPr>
                <w:rFonts w:ascii="Times New Roman" w:eastAsia="Calibri" w:hAnsi="Times New Roman"/>
                <w:szCs w:val="24"/>
                <w:lang w:eastAsia="en-US"/>
              </w:rPr>
            </w:pPr>
            <w:r w:rsidRPr="00687F14">
              <w:rPr>
                <w:rFonts w:ascii="Times New Roman" w:eastAsia="Calibri" w:hAnsi="Times New Roman"/>
                <w:szCs w:val="24"/>
                <w:lang w:eastAsia="en-US"/>
              </w:rPr>
              <w:t>Öğrenci başına okunan kitap sayısı</w:t>
            </w: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5. Sınıf</w:t>
            </w:r>
          </w:p>
        </w:tc>
        <w:tc>
          <w:tcPr>
            <w:tcW w:w="476" w:type="pct"/>
            <w:tcBorders>
              <w:left w:val="single" w:sz="4" w:space="0" w:color="auto"/>
              <w:right w:val="single" w:sz="4" w:space="0" w:color="auto"/>
            </w:tcBorders>
          </w:tcPr>
          <w:p w:rsidR="00121CDA" w:rsidRPr="00687F14" w:rsidRDefault="00121CDA" w:rsidP="00824EED">
            <w:pPr>
              <w:tabs>
                <w:tab w:val="left" w:pos="7310"/>
              </w:tabs>
              <w:spacing w:line="276" w:lineRule="auto"/>
              <w:jc w:val="center"/>
              <w:rPr>
                <w:szCs w:val="24"/>
                <w:lang w:eastAsia="en-US"/>
              </w:rPr>
            </w:pPr>
            <w:r w:rsidRPr="00687F14">
              <w:rPr>
                <w:szCs w:val="24"/>
                <w:lang w:eastAsia="en-US"/>
              </w:rPr>
              <w:t>10</w:t>
            </w:r>
          </w:p>
        </w:tc>
        <w:tc>
          <w:tcPr>
            <w:tcW w:w="448" w:type="pct"/>
            <w:tcBorders>
              <w:left w:val="single" w:sz="4" w:space="0" w:color="auto"/>
              <w:right w:val="single" w:sz="4" w:space="0" w:color="auto"/>
            </w:tcBorders>
          </w:tcPr>
          <w:p w:rsidR="00121CDA" w:rsidRPr="00687F14" w:rsidRDefault="00121CDA" w:rsidP="00824EED">
            <w:pPr>
              <w:tabs>
                <w:tab w:val="left" w:pos="7310"/>
              </w:tabs>
              <w:spacing w:line="276" w:lineRule="auto"/>
              <w:jc w:val="center"/>
              <w:rPr>
                <w:szCs w:val="24"/>
                <w:lang w:eastAsia="en-US"/>
              </w:rPr>
            </w:pPr>
            <w:r w:rsidRPr="00687F14">
              <w:rPr>
                <w:szCs w:val="24"/>
                <w:lang w:eastAsia="en-US"/>
              </w:rPr>
              <w:t>11</w:t>
            </w:r>
          </w:p>
        </w:tc>
        <w:tc>
          <w:tcPr>
            <w:tcW w:w="449" w:type="pct"/>
            <w:tcBorders>
              <w:left w:val="single" w:sz="4" w:space="0" w:color="auto"/>
              <w:right w:val="single" w:sz="4" w:space="0" w:color="auto"/>
            </w:tcBorders>
            <w:vAlign w:val="center"/>
          </w:tcPr>
          <w:p w:rsidR="00121CDA" w:rsidRPr="00687F14" w:rsidRDefault="00121CDA" w:rsidP="00824EED">
            <w:pPr>
              <w:tabs>
                <w:tab w:val="left" w:pos="7310"/>
              </w:tabs>
              <w:spacing w:line="276" w:lineRule="auto"/>
              <w:jc w:val="center"/>
              <w:rPr>
                <w:szCs w:val="24"/>
                <w:lang w:eastAsia="en-US"/>
              </w:rPr>
            </w:pPr>
            <w:r w:rsidRPr="00687F14">
              <w:rPr>
                <w:szCs w:val="24"/>
                <w:lang w:eastAsia="en-US"/>
              </w:rPr>
              <w:t>12</w:t>
            </w:r>
          </w:p>
        </w:tc>
        <w:tc>
          <w:tcPr>
            <w:tcW w:w="499" w:type="pct"/>
            <w:tcBorders>
              <w:left w:val="single" w:sz="4" w:space="0" w:color="auto"/>
              <w:right w:val="single" w:sz="4" w:space="0" w:color="auto"/>
            </w:tcBorders>
            <w:vAlign w:val="center"/>
          </w:tcPr>
          <w:p w:rsidR="00121CDA" w:rsidRPr="00687F14" w:rsidRDefault="00121CDA" w:rsidP="00824EED">
            <w:pPr>
              <w:tabs>
                <w:tab w:val="left" w:pos="7310"/>
              </w:tabs>
              <w:spacing w:line="276" w:lineRule="auto"/>
              <w:jc w:val="center"/>
              <w:rPr>
                <w:szCs w:val="24"/>
                <w:lang w:eastAsia="en-US"/>
              </w:rPr>
            </w:pPr>
            <w:r w:rsidRPr="00687F14">
              <w:rPr>
                <w:szCs w:val="24"/>
                <w:lang w:eastAsia="en-US"/>
              </w:rPr>
              <w:t>13</w:t>
            </w:r>
          </w:p>
        </w:tc>
        <w:tc>
          <w:tcPr>
            <w:tcW w:w="441" w:type="pct"/>
            <w:tcBorders>
              <w:left w:val="single" w:sz="4" w:space="0" w:color="auto"/>
              <w:right w:val="single" w:sz="4" w:space="0" w:color="auto"/>
            </w:tcBorders>
            <w:shd w:val="clear" w:color="auto" w:fill="auto"/>
            <w:vAlign w:val="center"/>
          </w:tcPr>
          <w:p w:rsidR="00121CDA" w:rsidRPr="00687F14" w:rsidRDefault="00121CDA" w:rsidP="00824EED">
            <w:pPr>
              <w:tabs>
                <w:tab w:val="left" w:pos="7310"/>
              </w:tabs>
              <w:spacing w:line="276" w:lineRule="auto"/>
              <w:jc w:val="center"/>
              <w:rPr>
                <w:szCs w:val="24"/>
                <w:lang w:eastAsia="en-US"/>
              </w:rPr>
            </w:pPr>
            <w:r w:rsidRPr="00687F14">
              <w:rPr>
                <w:szCs w:val="24"/>
                <w:lang w:eastAsia="en-US"/>
              </w:rPr>
              <w:t>14</w:t>
            </w:r>
          </w:p>
        </w:tc>
        <w:tc>
          <w:tcPr>
            <w:tcW w:w="334" w:type="pct"/>
            <w:tcBorders>
              <w:left w:val="single" w:sz="4" w:space="0" w:color="auto"/>
              <w:right w:val="single" w:sz="4" w:space="0" w:color="auto"/>
            </w:tcBorders>
            <w:vAlign w:val="center"/>
          </w:tcPr>
          <w:p w:rsidR="00121CDA" w:rsidRPr="00687F14" w:rsidRDefault="00121CDA" w:rsidP="00824EED">
            <w:pPr>
              <w:tabs>
                <w:tab w:val="left" w:pos="7310"/>
              </w:tabs>
              <w:spacing w:line="276" w:lineRule="auto"/>
              <w:jc w:val="center"/>
              <w:rPr>
                <w:szCs w:val="24"/>
                <w:lang w:eastAsia="en-US"/>
              </w:rPr>
            </w:pPr>
            <w:r w:rsidRPr="00687F14">
              <w:rPr>
                <w:szCs w:val="24"/>
                <w:lang w:eastAsia="en-US"/>
              </w:rPr>
              <w:t>15</w:t>
            </w:r>
          </w:p>
        </w:tc>
      </w:tr>
      <w:tr w:rsidR="00121CDA" w:rsidRPr="00687F14" w:rsidTr="00B27B24">
        <w:trPr>
          <w:trHeight w:val="340"/>
          <w:jc w:val="center"/>
        </w:trPr>
        <w:tc>
          <w:tcPr>
            <w:tcW w:w="438" w:type="pct"/>
            <w:vMerge/>
            <w:tcBorders>
              <w:left w:val="single" w:sz="4" w:space="0" w:color="auto"/>
              <w:right w:val="single" w:sz="4" w:space="0" w:color="auto"/>
            </w:tcBorders>
            <w:vAlign w:val="center"/>
          </w:tcPr>
          <w:p w:rsidR="00121CDA" w:rsidRPr="00687F14" w:rsidRDefault="00121CDA" w:rsidP="00C5657D">
            <w:pPr>
              <w:numPr>
                <w:ilvl w:val="2"/>
                <w:numId w:val="6"/>
              </w:numPr>
              <w:tabs>
                <w:tab w:val="left" w:pos="528"/>
                <w:tab w:val="left" w:pos="7310"/>
              </w:tabs>
              <w:spacing w:before="120" w:after="200" w:line="276" w:lineRule="auto"/>
              <w:ind w:hanging="1224"/>
              <w:contextualSpacing/>
              <w:jc w:val="both"/>
              <w:rPr>
                <w:rFonts w:ascii="Times New Roman" w:eastAsia="Calibri" w:hAnsi="Times New Roman"/>
                <w:b/>
                <w:szCs w:val="24"/>
                <w:lang w:eastAsia="en-US"/>
              </w:rPr>
            </w:pPr>
          </w:p>
        </w:tc>
        <w:tc>
          <w:tcPr>
            <w:tcW w:w="1252" w:type="pct"/>
            <w:vMerge/>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spacing w:line="276" w:lineRule="auto"/>
              <w:contextualSpacing/>
              <w:rPr>
                <w:rFonts w:ascii="Times New Roman" w:eastAsia="Calibri" w:hAnsi="Times New Roman"/>
                <w:szCs w:val="24"/>
                <w:lang w:eastAsia="en-US"/>
              </w:rPr>
            </w:pP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6. Sınıf</w:t>
            </w:r>
          </w:p>
        </w:tc>
        <w:tc>
          <w:tcPr>
            <w:tcW w:w="476"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10</w:t>
            </w:r>
          </w:p>
        </w:tc>
        <w:tc>
          <w:tcPr>
            <w:tcW w:w="448"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11</w:t>
            </w:r>
          </w:p>
        </w:tc>
        <w:tc>
          <w:tcPr>
            <w:tcW w:w="449"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12</w:t>
            </w:r>
          </w:p>
        </w:tc>
        <w:tc>
          <w:tcPr>
            <w:tcW w:w="499"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13</w:t>
            </w:r>
          </w:p>
        </w:tc>
        <w:tc>
          <w:tcPr>
            <w:tcW w:w="441" w:type="pct"/>
            <w:tcBorders>
              <w:left w:val="single" w:sz="4" w:space="0" w:color="auto"/>
              <w:right w:val="single" w:sz="4" w:space="0" w:color="auto"/>
            </w:tcBorders>
            <w:shd w:val="clear" w:color="auto" w:fill="auto"/>
          </w:tcPr>
          <w:p w:rsidR="00121CDA" w:rsidRPr="00687F14" w:rsidRDefault="00121CDA" w:rsidP="00824EED">
            <w:pPr>
              <w:jc w:val="center"/>
              <w:rPr>
                <w:szCs w:val="24"/>
              </w:rPr>
            </w:pPr>
            <w:r w:rsidRPr="00687F14">
              <w:rPr>
                <w:szCs w:val="24"/>
              </w:rPr>
              <w:t>14</w:t>
            </w:r>
          </w:p>
        </w:tc>
        <w:tc>
          <w:tcPr>
            <w:tcW w:w="334"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15</w:t>
            </w:r>
          </w:p>
        </w:tc>
      </w:tr>
      <w:tr w:rsidR="00121CDA" w:rsidRPr="00687F14" w:rsidTr="00B27B24">
        <w:trPr>
          <w:trHeight w:val="340"/>
          <w:jc w:val="center"/>
        </w:trPr>
        <w:tc>
          <w:tcPr>
            <w:tcW w:w="438" w:type="pct"/>
            <w:vMerge/>
            <w:tcBorders>
              <w:left w:val="single" w:sz="4" w:space="0" w:color="auto"/>
              <w:right w:val="single" w:sz="4" w:space="0" w:color="auto"/>
            </w:tcBorders>
            <w:vAlign w:val="center"/>
          </w:tcPr>
          <w:p w:rsidR="00121CDA" w:rsidRPr="00687F14" w:rsidRDefault="00121CDA" w:rsidP="00C5657D">
            <w:pPr>
              <w:numPr>
                <w:ilvl w:val="2"/>
                <w:numId w:val="6"/>
              </w:numPr>
              <w:tabs>
                <w:tab w:val="left" w:pos="528"/>
                <w:tab w:val="left" w:pos="7310"/>
              </w:tabs>
              <w:spacing w:before="120" w:after="200" w:line="276" w:lineRule="auto"/>
              <w:ind w:hanging="1224"/>
              <w:contextualSpacing/>
              <w:jc w:val="both"/>
              <w:rPr>
                <w:rFonts w:ascii="Times New Roman" w:eastAsia="Calibri" w:hAnsi="Times New Roman"/>
                <w:b/>
                <w:szCs w:val="24"/>
                <w:lang w:eastAsia="en-US"/>
              </w:rPr>
            </w:pPr>
          </w:p>
        </w:tc>
        <w:tc>
          <w:tcPr>
            <w:tcW w:w="1252" w:type="pct"/>
            <w:vMerge/>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color w:val="FF0000"/>
                <w:szCs w:val="24"/>
                <w:lang w:eastAsia="en-US"/>
              </w:rPr>
            </w:pP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7. Sınıf</w:t>
            </w:r>
          </w:p>
        </w:tc>
        <w:tc>
          <w:tcPr>
            <w:tcW w:w="476"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10</w:t>
            </w:r>
          </w:p>
        </w:tc>
        <w:tc>
          <w:tcPr>
            <w:tcW w:w="448"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11</w:t>
            </w:r>
          </w:p>
        </w:tc>
        <w:tc>
          <w:tcPr>
            <w:tcW w:w="449"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12</w:t>
            </w:r>
          </w:p>
        </w:tc>
        <w:tc>
          <w:tcPr>
            <w:tcW w:w="499"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13</w:t>
            </w:r>
          </w:p>
        </w:tc>
        <w:tc>
          <w:tcPr>
            <w:tcW w:w="441" w:type="pct"/>
            <w:tcBorders>
              <w:left w:val="single" w:sz="4" w:space="0" w:color="auto"/>
              <w:right w:val="single" w:sz="4" w:space="0" w:color="auto"/>
            </w:tcBorders>
            <w:shd w:val="clear" w:color="auto" w:fill="auto"/>
          </w:tcPr>
          <w:p w:rsidR="00121CDA" w:rsidRPr="00687F14" w:rsidRDefault="00121CDA" w:rsidP="00824EED">
            <w:pPr>
              <w:jc w:val="center"/>
              <w:rPr>
                <w:szCs w:val="24"/>
              </w:rPr>
            </w:pPr>
            <w:r w:rsidRPr="00687F14">
              <w:rPr>
                <w:szCs w:val="24"/>
              </w:rPr>
              <w:t>14</w:t>
            </w:r>
          </w:p>
        </w:tc>
        <w:tc>
          <w:tcPr>
            <w:tcW w:w="334"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15</w:t>
            </w:r>
          </w:p>
        </w:tc>
      </w:tr>
      <w:tr w:rsidR="00121CDA" w:rsidRPr="00687F14" w:rsidTr="00B27B24">
        <w:trPr>
          <w:trHeight w:val="340"/>
          <w:jc w:val="center"/>
        </w:trPr>
        <w:tc>
          <w:tcPr>
            <w:tcW w:w="438" w:type="pct"/>
            <w:vMerge/>
            <w:tcBorders>
              <w:left w:val="single" w:sz="4" w:space="0" w:color="auto"/>
              <w:right w:val="single" w:sz="4" w:space="0" w:color="auto"/>
            </w:tcBorders>
            <w:vAlign w:val="center"/>
          </w:tcPr>
          <w:p w:rsidR="00121CDA" w:rsidRPr="00687F14" w:rsidRDefault="00121CDA" w:rsidP="00C5657D">
            <w:pPr>
              <w:numPr>
                <w:ilvl w:val="2"/>
                <w:numId w:val="6"/>
              </w:numPr>
              <w:tabs>
                <w:tab w:val="left" w:pos="528"/>
                <w:tab w:val="left" w:pos="7310"/>
              </w:tabs>
              <w:spacing w:before="120" w:after="200" w:line="276" w:lineRule="auto"/>
              <w:ind w:hanging="1224"/>
              <w:contextualSpacing/>
              <w:jc w:val="both"/>
              <w:rPr>
                <w:rFonts w:ascii="Times New Roman" w:eastAsia="Calibri" w:hAnsi="Times New Roman"/>
                <w:b/>
                <w:szCs w:val="24"/>
                <w:lang w:eastAsia="en-US"/>
              </w:rPr>
            </w:pPr>
          </w:p>
        </w:tc>
        <w:tc>
          <w:tcPr>
            <w:tcW w:w="1252" w:type="pct"/>
            <w:vMerge/>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color w:val="FF0000"/>
                <w:szCs w:val="24"/>
                <w:lang w:eastAsia="en-US"/>
              </w:rPr>
            </w:pPr>
          </w:p>
        </w:tc>
        <w:tc>
          <w:tcPr>
            <w:tcW w:w="664" w:type="pct"/>
            <w:tcBorders>
              <w:left w:val="single" w:sz="4" w:space="0" w:color="auto"/>
              <w:bottom w:val="single" w:sz="4" w:space="0" w:color="FFFFFF"/>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8. Sınıf</w:t>
            </w:r>
          </w:p>
        </w:tc>
        <w:tc>
          <w:tcPr>
            <w:tcW w:w="476" w:type="pct"/>
            <w:tcBorders>
              <w:left w:val="single" w:sz="4" w:space="0" w:color="auto"/>
              <w:bottom w:val="single" w:sz="4" w:space="0" w:color="FFFFFF"/>
              <w:right w:val="single" w:sz="4" w:space="0" w:color="auto"/>
            </w:tcBorders>
          </w:tcPr>
          <w:p w:rsidR="00121CDA" w:rsidRPr="00687F14" w:rsidRDefault="00121CDA" w:rsidP="00824EED">
            <w:pPr>
              <w:jc w:val="center"/>
              <w:rPr>
                <w:szCs w:val="24"/>
              </w:rPr>
            </w:pPr>
            <w:r w:rsidRPr="00687F14">
              <w:rPr>
                <w:szCs w:val="24"/>
              </w:rPr>
              <w:t>10</w:t>
            </w:r>
          </w:p>
        </w:tc>
        <w:tc>
          <w:tcPr>
            <w:tcW w:w="448" w:type="pct"/>
            <w:tcBorders>
              <w:left w:val="single" w:sz="4" w:space="0" w:color="auto"/>
              <w:bottom w:val="single" w:sz="4" w:space="0" w:color="FFFFFF"/>
              <w:right w:val="single" w:sz="4" w:space="0" w:color="auto"/>
            </w:tcBorders>
          </w:tcPr>
          <w:p w:rsidR="00121CDA" w:rsidRPr="00687F14" w:rsidRDefault="00121CDA" w:rsidP="00824EED">
            <w:pPr>
              <w:jc w:val="center"/>
              <w:rPr>
                <w:szCs w:val="24"/>
              </w:rPr>
            </w:pPr>
            <w:r w:rsidRPr="00687F14">
              <w:rPr>
                <w:szCs w:val="24"/>
              </w:rPr>
              <w:t>11</w:t>
            </w:r>
          </w:p>
        </w:tc>
        <w:tc>
          <w:tcPr>
            <w:tcW w:w="449" w:type="pct"/>
            <w:tcBorders>
              <w:left w:val="single" w:sz="4" w:space="0" w:color="auto"/>
              <w:bottom w:val="single" w:sz="4" w:space="0" w:color="FFFFFF"/>
              <w:right w:val="single" w:sz="4" w:space="0" w:color="auto"/>
            </w:tcBorders>
          </w:tcPr>
          <w:p w:rsidR="00121CDA" w:rsidRPr="00687F14" w:rsidRDefault="00121CDA" w:rsidP="00824EED">
            <w:pPr>
              <w:jc w:val="center"/>
              <w:rPr>
                <w:szCs w:val="24"/>
              </w:rPr>
            </w:pPr>
            <w:r w:rsidRPr="00687F14">
              <w:rPr>
                <w:szCs w:val="24"/>
              </w:rPr>
              <w:t>12</w:t>
            </w:r>
          </w:p>
        </w:tc>
        <w:tc>
          <w:tcPr>
            <w:tcW w:w="499" w:type="pct"/>
            <w:tcBorders>
              <w:left w:val="single" w:sz="4" w:space="0" w:color="auto"/>
              <w:bottom w:val="single" w:sz="4" w:space="0" w:color="FFFFFF"/>
              <w:right w:val="single" w:sz="4" w:space="0" w:color="auto"/>
            </w:tcBorders>
          </w:tcPr>
          <w:p w:rsidR="00121CDA" w:rsidRPr="00687F14" w:rsidRDefault="00121CDA" w:rsidP="00824EED">
            <w:pPr>
              <w:jc w:val="center"/>
              <w:rPr>
                <w:szCs w:val="24"/>
              </w:rPr>
            </w:pPr>
            <w:r w:rsidRPr="00687F14">
              <w:rPr>
                <w:szCs w:val="24"/>
              </w:rPr>
              <w:t>13</w:t>
            </w:r>
          </w:p>
        </w:tc>
        <w:tc>
          <w:tcPr>
            <w:tcW w:w="441" w:type="pct"/>
            <w:tcBorders>
              <w:left w:val="single" w:sz="4" w:space="0" w:color="auto"/>
              <w:bottom w:val="single" w:sz="4" w:space="0" w:color="FFFFFF"/>
              <w:right w:val="single" w:sz="4" w:space="0" w:color="auto"/>
            </w:tcBorders>
            <w:shd w:val="clear" w:color="auto" w:fill="auto"/>
          </w:tcPr>
          <w:p w:rsidR="00121CDA" w:rsidRPr="00687F14" w:rsidRDefault="00121CDA" w:rsidP="00824EED">
            <w:pPr>
              <w:jc w:val="center"/>
              <w:rPr>
                <w:szCs w:val="24"/>
              </w:rPr>
            </w:pPr>
            <w:r w:rsidRPr="00687F14">
              <w:rPr>
                <w:szCs w:val="24"/>
              </w:rPr>
              <w:t>14</w:t>
            </w:r>
          </w:p>
        </w:tc>
        <w:tc>
          <w:tcPr>
            <w:tcW w:w="334" w:type="pct"/>
            <w:tcBorders>
              <w:left w:val="single" w:sz="4" w:space="0" w:color="auto"/>
              <w:bottom w:val="single" w:sz="4" w:space="0" w:color="FFFFFF"/>
              <w:right w:val="single" w:sz="4" w:space="0" w:color="auto"/>
            </w:tcBorders>
          </w:tcPr>
          <w:p w:rsidR="00121CDA" w:rsidRPr="00687F14" w:rsidRDefault="00121CDA" w:rsidP="00824EED">
            <w:pPr>
              <w:jc w:val="center"/>
              <w:rPr>
                <w:szCs w:val="24"/>
              </w:rPr>
            </w:pPr>
            <w:r w:rsidRPr="00687F14">
              <w:rPr>
                <w:szCs w:val="24"/>
              </w:rPr>
              <w:t>15</w:t>
            </w:r>
          </w:p>
        </w:tc>
      </w:tr>
      <w:tr w:rsidR="00121CDA" w:rsidRPr="00687F14" w:rsidTr="00B27B24">
        <w:trPr>
          <w:trHeight w:val="340"/>
          <w:jc w:val="center"/>
          <w:hidden/>
        </w:trPr>
        <w:tc>
          <w:tcPr>
            <w:tcW w:w="438" w:type="pct"/>
            <w:vMerge w:val="restart"/>
            <w:tcBorders>
              <w:left w:val="single" w:sz="4" w:space="0" w:color="auto"/>
              <w:right w:val="single" w:sz="4" w:space="0" w:color="auto"/>
            </w:tcBorders>
            <w:vAlign w:val="center"/>
          </w:tcPr>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1"/>
                <w:numId w:val="6"/>
              </w:numPr>
              <w:tabs>
                <w:tab w:val="left" w:pos="528"/>
                <w:tab w:val="left" w:pos="7310"/>
              </w:tabs>
              <w:spacing w:after="200"/>
              <w:rPr>
                <w:rFonts w:eastAsia="Calibri" w:cs="Times New Roman"/>
                <w:b/>
                <w:vanish/>
                <w:szCs w:val="24"/>
              </w:rPr>
            </w:pPr>
          </w:p>
          <w:p w:rsidR="00121CDA" w:rsidRPr="00687F14" w:rsidRDefault="006870EB" w:rsidP="00121CDA">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P.G.2</w:t>
            </w:r>
            <w:r w:rsidR="00121CDA" w:rsidRPr="00687F14">
              <w:rPr>
                <w:rFonts w:ascii="Times New Roman" w:eastAsia="Calibri" w:hAnsi="Times New Roman"/>
                <w:szCs w:val="24"/>
                <w:lang w:eastAsia="en-US"/>
              </w:rPr>
              <w:t>.</w:t>
            </w:r>
            <w:proofErr w:type="gramStart"/>
            <w:r w:rsidR="00121CDA" w:rsidRPr="00687F14">
              <w:rPr>
                <w:rFonts w:ascii="Times New Roman" w:eastAsia="Calibri" w:hAnsi="Times New Roman"/>
                <w:szCs w:val="24"/>
                <w:lang w:eastAsia="en-US"/>
              </w:rPr>
              <w:t>1.</w:t>
            </w:r>
            <w:r w:rsidRPr="00687F14">
              <w:rPr>
                <w:rFonts w:ascii="Times New Roman" w:eastAsia="Calibri" w:hAnsi="Times New Roman"/>
                <w:szCs w:val="24"/>
                <w:lang w:eastAsia="en-US"/>
              </w:rPr>
              <w:t>5</w:t>
            </w:r>
            <w:proofErr w:type="gramEnd"/>
          </w:p>
        </w:tc>
        <w:tc>
          <w:tcPr>
            <w:tcW w:w="1252" w:type="pct"/>
            <w:vMerge w:val="restart"/>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szCs w:val="24"/>
                <w:lang w:eastAsia="en-US"/>
              </w:rPr>
            </w:pPr>
            <w:r w:rsidRPr="00687F14">
              <w:rPr>
                <w:rFonts w:ascii="Times New Roman" w:eastAsia="Calibri" w:hAnsi="Times New Roman"/>
                <w:szCs w:val="24"/>
                <w:lang w:eastAsia="en-US"/>
              </w:rPr>
              <w:t>Onur veya İftihar belgesi alan öğrenci oranı</w:t>
            </w: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5. Sınıf</w:t>
            </w:r>
          </w:p>
        </w:tc>
        <w:tc>
          <w:tcPr>
            <w:tcW w:w="476" w:type="pct"/>
            <w:tcBorders>
              <w:left w:val="single" w:sz="4" w:space="0" w:color="auto"/>
              <w:right w:val="single" w:sz="4" w:space="0" w:color="auto"/>
            </w:tcBorders>
          </w:tcPr>
          <w:p w:rsidR="00121CDA" w:rsidRPr="00687F14" w:rsidRDefault="00121CDA" w:rsidP="00824EED">
            <w:pPr>
              <w:tabs>
                <w:tab w:val="left" w:pos="7310"/>
              </w:tabs>
              <w:spacing w:line="276" w:lineRule="auto"/>
              <w:jc w:val="center"/>
              <w:rPr>
                <w:szCs w:val="24"/>
                <w:lang w:eastAsia="en-US"/>
              </w:rPr>
            </w:pPr>
            <w:r w:rsidRPr="00687F14">
              <w:rPr>
                <w:szCs w:val="24"/>
                <w:lang w:eastAsia="en-US"/>
              </w:rPr>
              <w:t>2</w:t>
            </w:r>
          </w:p>
        </w:tc>
        <w:tc>
          <w:tcPr>
            <w:tcW w:w="448" w:type="pct"/>
            <w:tcBorders>
              <w:left w:val="single" w:sz="4" w:space="0" w:color="auto"/>
              <w:right w:val="single" w:sz="4" w:space="0" w:color="auto"/>
            </w:tcBorders>
          </w:tcPr>
          <w:p w:rsidR="00121CDA" w:rsidRPr="00687F14" w:rsidRDefault="00121CDA" w:rsidP="00824EED">
            <w:pPr>
              <w:tabs>
                <w:tab w:val="left" w:pos="7310"/>
              </w:tabs>
              <w:spacing w:line="276" w:lineRule="auto"/>
              <w:jc w:val="center"/>
              <w:rPr>
                <w:szCs w:val="24"/>
                <w:lang w:eastAsia="en-US"/>
              </w:rPr>
            </w:pPr>
            <w:r w:rsidRPr="00687F14">
              <w:rPr>
                <w:szCs w:val="24"/>
                <w:lang w:eastAsia="en-US"/>
              </w:rPr>
              <w:t>3</w:t>
            </w:r>
          </w:p>
        </w:tc>
        <w:tc>
          <w:tcPr>
            <w:tcW w:w="449" w:type="pct"/>
            <w:tcBorders>
              <w:left w:val="single" w:sz="4" w:space="0" w:color="auto"/>
              <w:right w:val="single" w:sz="4" w:space="0" w:color="auto"/>
            </w:tcBorders>
            <w:vAlign w:val="center"/>
          </w:tcPr>
          <w:p w:rsidR="00121CDA" w:rsidRPr="00687F14" w:rsidRDefault="00121CDA" w:rsidP="00824EED">
            <w:pPr>
              <w:tabs>
                <w:tab w:val="left" w:pos="7310"/>
              </w:tabs>
              <w:spacing w:line="276" w:lineRule="auto"/>
              <w:jc w:val="center"/>
              <w:rPr>
                <w:szCs w:val="24"/>
                <w:lang w:eastAsia="en-US"/>
              </w:rPr>
            </w:pPr>
            <w:r w:rsidRPr="00687F14">
              <w:rPr>
                <w:szCs w:val="24"/>
                <w:lang w:eastAsia="en-US"/>
              </w:rPr>
              <w:t>4</w:t>
            </w:r>
          </w:p>
        </w:tc>
        <w:tc>
          <w:tcPr>
            <w:tcW w:w="499" w:type="pct"/>
            <w:tcBorders>
              <w:left w:val="single" w:sz="4" w:space="0" w:color="auto"/>
              <w:right w:val="single" w:sz="4" w:space="0" w:color="auto"/>
            </w:tcBorders>
            <w:vAlign w:val="center"/>
          </w:tcPr>
          <w:p w:rsidR="00121CDA" w:rsidRPr="00687F14" w:rsidRDefault="00121CDA" w:rsidP="00824EED">
            <w:pPr>
              <w:tabs>
                <w:tab w:val="left" w:pos="7310"/>
              </w:tabs>
              <w:spacing w:line="276" w:lineRule="auto"/>
              <w:jc w:val="center"/>
              <w:rPr>
                <w:szCs w:val="24"/>
                <w:lang w:eastAsia="en-US"/>
              </w:rPr>
            </w:pPr>
            <w:r w:rsidRPr="00687F14">
              <w:rPr>
                <w:szCs w:val="24"/>
                <w:lang w:eastAsia="en-US"/>
              </w:rPr>
              <w:t>4</w:t>
            </w:r>
          </w:p>
        </w:tc>
        <w:tc>
          <w:tcPr>
            <w:tcW w:w="441" w:type="pct"/>
            <w:tcBorders>
              <w:left w:val="single" w:sz="4" w:space="0" w:color="auto"/>
              <w:right w:val="single" w:sz="4" w:space="0" w:color="auto"/>
            </w:tcBorders>
            <w:shd w:val="clear" w:color="auto" w:fill="auto"/>
            <w:vAlign w:val="center"/>
          </w:tcPr>
          <w:p w:rsidR="00121CDA" w:rsidRPr="00687F14" w:rsidRDefault="00121CDA" w:rsidP="00824EED">
            <w:pPr>
              <w:tabs>
                <w:tab w:val="left" w:pos="7310"/>
              </w:tabs>
              <w:spacing w:line="276" w:lineRule="auto"/>
              <w:jc w:val="center"/>
              <w:rPr>
                <w:szCs w:val="24"/>
                <w:lang w:eastAsia="en-US"/>
              </w:rPr>
            </w:pPr>
            <w:r w:rsidRPr="00687F14">
              <w:rPr>
                <w:szCs w:val="24"/>
                <w:lang w:eastAsia="en-US"/>
              </w:rPr>
              <w:t>5</w:t>
            </w:r>
          </w:p>
        </w:tc>
        <w:tc>
          <w:tcPr>
            <w:tcW w:w="334" w:type="pct"/>
            <w:tcBorders>
              <w:left w:val="single" w:sz="4" w:space="0" w:color="auto"/>
              <w:right w:val="single" w:sz="4" w:space="0" w:color="auto"/>
            </w:tcBorders>
            <w:vAlign w:val="center"/>
          </w:tcPr>
          <w:p w:rsidR="00121CDA" w:rsidRPr="00687F14" w:rsidRDefault="00121CDA" w:rsidP="00824EED">
            <w:pPr>
              <w:tabs>
                <w:tab w:val="left" w:pos="7310"/>
              </w:tabs>
              <w:contextualSpacing/>
              <w:jc w:val="center"/>
              <w:rPr>
                <w:rFonts w:eastAsia="Calibri"/>
                <w:szCs w:val="24"/>
                <w:lang w:eastAsia="en-US"/>
              </w:rPr>
            </w:pPr>
            <w:r w:rsidRPr="00687F14">
              <w:rPr>
                <w:rFonts w:eastAsia="Calibri"/>
                <w:szCs w:val="24"/>
                <w:lang w:eastAsia="en-US"/>
              </w:rPr>
              <w:t>6</w:t>
            </w:r>
          </w:p>
        </w:tc>
      </w:tr>
      <w:tr w:rsidR="00121CDA" w:rsidRPr="00687F14" w:rsidTr="00B27B24">
        <w:trPr>
          <w:trHeight w:val="340"/>
          <w:jc w:val="center"/>
        </w:trPr>
        <w:tc>
          <w:tcPr>
            <w:tcW w:w="438" w:type="pct"/>
            <w:vMerge/>
            <w:tcBorders>
              <w:left w:val="single" w:sz="4" w:space="0" w:color="auto"/>
              <w:right w:val="single" w:sz="4" w:space="0" w:color="auto"/>
            </w:tcBorders>
            <w:vAlign w:val="center"/>
          </w:tcPr>
          <w:p w:rsidR="00121CDA" w:rsidRPr="00687F14" w:rsidRDefault="00121CDA" w:rsidP="00C5657D">
            <w:pPr>
              <w:numPr>
                <w:ilvl w:val="2"/>
                <w:numId w:val="6"/>
              </w:numPr>
              <w:tabs>
                <w:tab w:val="left" w:pos="528"/>
                <w:tab w:val="left" w:pos="7310"/>
              </w:tabs>
              <w:spacing w:before="120" w:after="200" w:line="276" w:lineRule="auto"/>
              <w:ind w:hanging="1224"/>
              <w:contextualSpacing/>
              <w:jc w:val="both"/>
              <w:rPr>
                <w:rFonts w:ascii="Times New Roman" w:eastAsia="Calibri" w:hAnsi="Times New Roman"/>
                <w:b/>
                <w:szCs w:val="24"/>
                <w:lang w:eastAsia="en-US"/>
              </w:rPr>
            </w:pPr>
          </w:p>
        </w:tc>
        <w:tc>
          <w:tcPr>
            <w:tcW w:w="1252" w:type="pct"/>
            <w:vMerge/>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szCs w:val="24"/>
                <w:lang w:eastAsia="en-US"/>
              </w:rPr>
            </w:pP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6. Sınıf</w:t>
            </w:r>
          </w:p>
        </w:tc>
        <w:tc>
          <w:tcPr>
            <w:tcW w:w="476"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2</w:t>
            </w:r>
          </w:p>
        </w:tc>
        <w:tc>
          <w:tcPr>
            <w:tcW w:w="448"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3</w:t>
            </w:r>
          </w:p>
        </w:tc>
        <w:tc>
          <w:tcPr>
            <w:tcW w:w="449"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4</w:t>
            </w:r>
          </w:p>
        </w:tc>
        <w:tc>
          <w:tcPr>
            <w:tcW w:w="499"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4</w:t>
            </w:r>
          </w:p>
        </w:tc>
        <w:tc>
          <w:tcPr>
            <w:tcW w:w="441" w:type="pct"/>
            <w:tcBorders>
              <w:left w:val="single" w:sz="4" w:space="0" w:color="auto"/>
              <w:right w:val="single" w:sz="4" w:space="0" w:color="auto"/>
            </w:tcBorders>
            <w:shd w:val="clear" w:color="auto" w:fill="auto"/>
          </w:tcPr>
          <w:p w:rsidR="00121CDA" w:rsidRPr="00687F14" w:rsidRDefault="00121CDA" w:rsidP="00824EED">
            <w:pPr>
              <w:jc w:val="center"/>
              <w:rPr>
                <w:szCs w:val="24"/>
              </w:rPr>
            </w:pPr>
            <w:r w:rsidRPr="00687F14">
              <w:rPr>
                <w:szCs w:val="24"/>
              </w:rPr>
              <w:t>5</w:t>
            </w:r>
          </w:p>
        </w:tc>
        <w:tc>
          <w:tcPr>
            <w:tcW w:w="334"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6</w:t>
            </w:r>
          </w:p>
        </w:tc>
      </w:tr>
      <w:tr w:rsidR="00121CDA" w:rsidRPr="00687F14" w:rsidTr="00B27B24">
        <w:trPr>
          <w:trHeight w:val="340"/>
          <w:jc w:val="center"/>
        </w:trPr>
        <w:tc>
          <w:tcPr>
            <w:tcW w:w="438" w:type="pct"/>
            <w:vMerge/>
            <w:tcBorders>
              <w:left w:val="single" w:sz="4" w:space="0" w:color="auto"/>
              <w:right w:val="single" w:sz="4" w:space="0" w:color="auto"/>
            </w:tcBorders>
            <w:vAlign w:val="center"/>
          </w:tcPr>
          <w:p w:rsidR="00121CDA" w:rsidRPr="00687F14" w:rsidRDefault="00121CDA" w:rsidP="00C5657D">
            <w:pPr>
              <w:numPr>
                <w:ilvl w:val="2"/>
                <w:numId w:val="6"/>
              </w:numPr>
              <w:tabs>
                <w:tab w:val="left" w:pos="528"/>
                <w:tab w:val="left" w:pos="7310"/>
              </w:tabs>
              <w:spacing w:before="120" w:after="200" w:line="276" w:lineRule="auto"/>
              <w:ind w:hanging="1224"/>
              <w:contextualSpacing/>
              <w:jc w:val="both"/>
              <w:rPr>
                <w:rFonts w:ascii="Times New Roman" w:eastAsia="Calibri" w:hAnsi="Times New Roman"/>
                <w:b/>
                <w:szCs w:val="24"/>
                <w:lang w:eastAsia="en-US"/>
              </w:rPr>
            </w:pPr>
          </w:p>
        </w:tc>
        <w:tc>
          <w:tcPr>
            <w:tcW w:w="1252" w:type="pct"/>
            <w:vMerge/>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szCs w:val="24"/>
                <w:lang w:eastAsia="en-US"/>
              </w:rPr>
            </w:pP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7. Sınıf</w:t>
            </w:r>
          </w:p>
        </w:tc>
        <w:tc>
          <w:tcPr>
            <w:tcW w:w="476"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2</w:t>
            </w:r>
          </w:p>
        </w:tc>
        <w:tc>
          <w:tcPr>
            <w:tcW w:w="448"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3</w:t>
            </w:r>
          </w:p>
        </w:tc>
        <w:tc>
          <w:tcPr>
            <w:tcW w:w="449"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4</w:t>
            </w:r>
          </w:p>
        </w:tc>
        <w:tc>
          <w:tcPr>
            <w:tcW w:w="499"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4</w:t>
            </w:r>
          </w:p>
        </w:tc>
        <w:tc>
          <w:tcPr>
            <w:tcW w:w="441" w:type="pct"/>
            <w:tcBorders>
              <w:left w:val="single" w:sz="4" w:space="0" w:color="auto"/>
              <w:right w:val="single" w:sz="4" w:space="0" w:color="auto"/>
            </w:tcBorders>
            <w:shd w:val="clear" w:color="auto" w:fill="auto"/>
          </w:tcPr>
          <w:p w:rsidR="00121CDA" w:rsidRPr="00687F14" w:rsidRDefault="00121CDA" w:rsidP="00824EED">
            <w:pPr>
              <w:jc w:val="center"/>
              <w:rPr>
                <w:szCs w:val="24"/>
              </w:rPr>
            </w:pPr>
            <w:r w:rsidRPr="00687F14">
              <w:rPr>
                <w:szCs w:val="24"/>
              </w:rPr>
              <w:t>5</w:t>
            </w:r>
          </w:p>
        </w:tc>
        <w:tc>
          <w:tcPr>
            <w:tcW w:w="334"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6</w:t>
            </w:r>
          </w:p>
        </w:tc>
      </w:tr>
      <w:tr w:rsidR="00121CDA" w:rsidRPr="00687F14" w:rsidTr="00B27B24">
        <w:trPr>
          <w:trHeight w:val="340"/>
          <w:jc w:val="center"/>
        </w:trPr>
        <w:tc>
          <w:tcPr>
            <w:tcW w:w="438" w:type="pct"/>
            <w:vMerge/>
            <w:tcBorders>
              <w:left w:val="single" w:sz="4" w:space="0" w:color="auto"/>
              <w:right w:val="single" w:sz="4" w:space="0" w:color="auto"/>
            </w:tcBorders>
            <w:vAlign w:val="center"/>
          </w:tcPr>
          <w:p w:rsidR="00121CDA" w:rsidRPr="00687F14" w:rsidRDefault="00121CDA" w:rsidP="00C5657D">
            <w:pPr>
              <w:numPr>
                <w:ilvl w:val="2"/>
                <w:numId w:val="6"/>
              </w:numPr>
              <w:tabs>
                <w:tab w:val="left" w:pos="528"/>
                <w:tab w:val="left" w:pos="7310"/>
              </w:tabs>
              <w:spacing w:before="120" w:after="200" w:line="276" w:lineRule="auto"/>
              <w:ind w:hanging="1224"/>
              <w:contextualSpacing/>
              <w:jc w:val="both"/>
              <w:rPr>
                <w:rFonts w:ascii="Times New Roman" w:eastAsia="Calibri" w:hAnsi="Times New Roman"/>
                <w:b/>
                <w:szCs w:val="24"/>
                <w:lang w:eastAsia="en-US"/>
              </w:rPr>
            </w:pPr>
          </w:p>
        </w:tc>
        <w:tc>
          <w:tcPr>
            <w:tcW w:w="1252" w:type="pct"/>
            <w:vMerge/>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szCs w:val="24"/>
                <w:lang w:eastAsia="en-US"/>
              </w:rPr>
            </w:pP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8. Sınıf</w:t>
            </w:r>
          </w:p>
        </w:tc>
        <w:tc>
          <w:tcPr>
            <w:tcW w:w="476"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2</w:t>
            </w:r>
          </w:p>
        </w:tc>
        <w:tc>
          <w:tcPr>
            <w:tcW w:w="448"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3</w:t>
            </w:r>
          </w:p>
        </w:tc>
        <w:tc>
          <w:tcPr>
            <w:tcW w:w="449"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4</w:t>
            </w:r>
          </w:p>
        </w:tc>
        <w:tc>
          <w:tcPr>
            <w:tcW w:w="499"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4</w:t>
            </w:r>
          </w:p>
        </w:tc>
        <w:tc>
          <w:tcPr>
            <w:tcW w:w="441" w:type="pct"/>
            <w:tcBorders>
              <w:left w:val="single" w:sz="4" w:space="0" w:color="auto"/>
              <w:right w:val="single" w:sz="4" w:space="0" w:color="auto"/>
            </w:tcBorders>
            <w:shd w:val="clear" w:color="auto" w:fill="auto"/>
          </w:tcPr>
          <w:p w:rsidR="00121CDA" w:rsidRPr="00687F14" w:rsidRDefault="00121CDA" w:rsidP="00824EED">
            <w:pPr>
              <w:jc w:val="center"/>
              <w:rPr>
                <w:szCs w:val="24"/>
              </w:rPr>
            </w:pPr>
            <w:r w:rsidRPr="00687F14">
              <w:rPr>
                <w:szCs w:val="24"/>
              </w:rPr>
              <w:t>5</w:t>
            </w:r>
          </w:p>
        </w:tc>
        <w:tc>
          <w:tcPr>
            <w:tcW w:w="334" w:type="pct"/>
            <w:tcBorders>
              <w:left w:val="single" w:sz="4" w:space="0" w:color="auto"/>
              <w:right w:val="single" w:sz="4" w:space="0" w:color="auto"/>
            </w:tcBorders>
          </w:tcPr>
          <w:p w:rsidR="00121CDA" w:rsidRPr="00687F14" w:rsidRDefault="00121CDA" w:rsidP="00824EED">
            <w:pPr>
              <w:jc w:val="center"/>
              <w:rPr>
                <w:szCs w:val="24"/>
              </w:rPr>
            </w:pPr>
            <w:r w:rsidRPr="00687F14">
              <w:rPr>
                <w:szCs w:val="24"/>
              </w:rPr>
              <w:t>6</w:t>
            </w:r>
          </w:p>
        </w:tc>
      </w:tr>
      <w:tr w:rsidR="00121CDA" w:rsidRPr="00687F14" w:rsidTr="00B27B24">
        <w:trPr>
          <w:trHeight w:val="340"/>
          <w:jc w:val="center"/>
          <w:hidden/>
        </w:trPr>
        <w:tc>
          <w:tcPr>
            <w:tcW w:w="438" w:type="pct"/>
            <w:vMerge w:val="restart"/>
            <w:tcBorders>
              <w:left w:val="single" w:sz="4" w:space="0" w:color="auto"/>
              <w:right w:val="single" w:sz="4" w:space="0" w:color="auto"/>
            </w:tcBorders>
            <w:vAlign w:val="center"/>
          </w:tcPr>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1"/>
                <w:numId w:val="6"/>
              </w:numPr>
              <w:tabs>
                <w:tab w:val="left" w:pos="528"/>
                <w:tab w:val="left" w:pos="7310"/>
              </w:tabs>
              <w:spacing w:after="200"/>
              <w:rPr>
                <w:rFonts w:eastAsia="Calibri" w:cs="Times New Roman"/>
                <w:b/>
                <w:vanish/>
                <w:szCs w:val="24"/>
              </w:rPr>
            </w:pPr>
          </w:p>
          <w:p w:rsidR="00121CDA" w:rsidRPr="00687F14" w:rsidRDefault="006870EB" w:rsidP="005305C8">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P.G.2</w:t>
            </w:r>
            <w:r w:rsidR="00121CDA" w:rsidRPr="00687F14">
              <w:rPr>
                <w:rFonts w:ascii="Times New Roman" w:eastAsia="Calibri" w:hAnsi="Times New Roman"/>
                <w:szCs w:val="24"/>
                <w:lang w:eastAsia="en-US"/>
              </w:rPr>
              <w:t>.</w:t>
            </w:r>
            <w:proofErr w:type="gramStart"/>
            <w:r w:rsidR="00121CDA" w:rsidRPr="00687F14">
              <w:rPr>
                <w:rFonts w:ascii="Times New Roman" w:eastAsia="Calibri" w:hAnsi="Times New Roman"/>
                <w:szCs w:val="24"/>
                <w:lang w:eastAsia="en-US"/>
              </w:rPr>
              <w:t>1.</w:t>
            </w:r>
            <w:r w:rsidRPr="00687F14">
              <w:rPr>
                <w:rFonts w:ascii="Times New Roman" w:eastAsia="Calibri" w:hAnsi="Times New Roman"/>
                <w:szCs w:val="24"/>
                <w:lang w:eastAsia="en-US"/>
              </w:rPr>
              <w:t>6</w:t>
            </w:r>
            <w:proofErr w:type="gramEnd"/>
          </w:p>
        </w:tc>
        <w:tc>
          <w:tcPr>
            <w:tcW w:w="1252" w:type="pct"/>
            <w:vMerge w:val="restart"/>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szCs w:val="24"/>
                <w:lang w:eastAsia="en-US"/>
              </w:rPr>
            </w:pPr>
            <w:r w:rsidRPr="00687F14">
              <w:rPr>
                <w:rFonts w:ascii="Times New Roman" w:eastAsia="Calibri" w:hAnsi="Times New Roman"/>
                <w:szCs w:val="24"/>
                <w:lang w:eastAsia="en-US"/>
              </w:rPr>
              <w:t>Disiplin cezası/yaptırım uygulanan öğrenci oranı</w:t>
            </w: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5. Sınıf</w:t>
            </w:r>
          </w:p>
        </w:tc>
        <w:tc>
          <w:tcPr>
            <w:tcW w:w="476" w:type="pct"/>
            <w:tcBorders>
              <w:left w:val="single" w:sz="4" w:space="0" w:color="auto"/>
              <w:right w:val="single" w:sz="4" w:space="0" w:color="auto"/>
            </w:tcBorders>
          </w:tcPr>
          <w:p w:rsidR="00121CDA" w:rsidRPr="00687F14" w:rsidRDefault="00121CDA" w:rsidP="00824EED">
            <w:pPr>
              <w:spacing w:line="276" w:lineRule="auto"/>
              <w:jc w:val="center"/>
              <w:rPr>
                <w:rFonts w:eastAsia="Calibri"/>
                <w:szCs w:val="24"/>
                <w:lang w:eastAsia="en-US"/>
              </w:rPr>
            </w:pPr>
            <w:r w:rsidRPr="00687F14">
              <w:rPr>
                <w:rFonts w:eastAsia="Calibri"/>
                <w:szCs w:val="24"/>
                <w:lang w:eastAsia="en-US"/>
              </w:rPr>
              <w:t>0</w:t>
            </w:r>
          </w:p>
        </w:tc>
        <w:tc>
          <w:tcPr>
            <w:tcW w:w="448" w:type="pct"/>
            <w:tcBorders>
              <w:left w:val="single" w:sz="4" w:space="0" w:color="auto"/>
              <w:right w:val="single" w:sz="4" w:space="0" w:color="auto"/>
            </w:tcBorders>
          </w:tcPr>
          <w:p w:rsidR="00121CDA" w:rsidRPr="00687F14" w:rsidRDefault="00121CDA" w:rsidP="00824EED">
            <w:pPr>
              <w:spacing w:line="276" w:lineRule="auto"/>
              <w:jc w:val="center"/>
              <w:rPr>
                <w:rFonts w:eastAsia="Calibri"/>
                <w:szCs w:val="24"/>
                <w:lang w:eastAsia="en-US"/>
              </w:rPr>
            </w:pPr>
            <w:r w:rsidRPr="00687F14">
              <w:rPr>
                <w:rFonts w:eastAsia="Calibri"/>
                <w:szCs w:val="24"/>
                <w:lang w:eastAsia="en-US"/>
              </w:rPr>
              <w:t>0</w:t>
            </w:r>
          </w:p>
        </w:tc>
        <w:tc>
          <w:tcPr>
            <w:tcW w:w="449" w:type="pct"/>
            <w:tcBorders>
              <w:left w:val="single" w:sz="4" w:space="0" w:color="auto"/>
              <w:right w:val="single" w:sz="4" w:space="0" w:color="auto"/>
            </w:tcBorders>
            <w:vAlign w:val="center"/>
          </w:tcPr>
          <w:p w:rsidR="00121CDA" w:rsidRPr="00687F14" w:rsidRDefault="00121CDA" w:rsidP="00824EED">
            <w:pPr>
              <w:spacing w:line="276" w:lineRule="auto"/>
              <w:jc w:val="center"/>
              <w:rPr>
                <w:rFonts w:eastAsia="Calibri"/>
                <w:szCs w:val="24"/>
                <w:lang w:eastAsia="en-US"/>
              </w:rPr>
            </w:pPr>
            <w:r w:rsidRPr="00687F14">
              <w:rPr>
                <w:rFonts w:eastAsia="Calibri"/>
                <w:szCs w:val="24"/>
                <w:lang w:eastAsia="en-US"/>
              </w:rPr>
              <w:t>0</w:t>
            </w:r>
          </w:p>
        </w:tc>
        <w:tc>
          <w:tcPr>
            <w:tcW w:w="499" w:type="pct"/>
            <w:tcBorders>
              <w:left w:val="single" w:sz="4" w:space="0" w:color="auto"/>
              <w:right w:val="single" w:sz="4" w:space="0" w:color="auto"/>
            </w:tcBorders>
            <w:vAlign w:val="center"/>
          </w:tcPr>
          <w:p w:rsidR="00121CDA" w:rsidRPr="00687F14" w:rsidRDefault="00121CDA" w:rsidP="00824EED">
            <w:pPr>
              <w:spacing w:line="276" w:lineRule="auto"/>
              <w:jc w:val="center"/>
              <w:rPr>
                <w:rFonts w:eastAsia="Calibri"/>
                <w:szCs w:val="24"/>
                <w:lang w:eastAsia="en-US"/>
              </w:rPr>
            </w:pPr>
            <w:r w:rsidRPr="00687F14">
              <w:rPr>
                <w:rFonts w:eastAsia="Calibri"/>
                <w:szCs w:val="24"/>
                <w:lang w:eastAsia="en-US"/>
              </w:rPr>
              <w:t>0</w:t>
            </w:r>
          </w:p>
        </w:tc>
        <w:tc>
          <w:tcPr>
            <w:tcW w:w="441" w:type="pct"/>
            <w:tcBorders>
              <w:left w:val="single" w:sz="4" w:space="0" w:color="auto"/>
              <w:right w:val="single" w:sz="4" w:space="0" w:color="auto"/>
            </w:tcBorders>
            <w:shd w:val="clear" w:color="auto" w:fill="auto"/>
            <w:vAlign w:val="center"/>
          </w:tcPr>
          <w:p w:rsidR="00121CDA" w:rsidRPr="00687F14" w:rsidRDefault="00121CDA" w:rsidP="00824EED">
            <w:pPr>
              <w:spacing w:line="276" w:lineRule="auto"/>
              <w:jc w:val="center"/>
              <w:rPr>
                <w:rFonts w:eastAsia="Calibri"/>
                <w:szCs w:val="24"/>
                <w:lang w:eastAsia="en-US"/>
              </w:rPr>
            </w:pPr>
            <w:r w:rsidRPr="00687F14">
              <w:rPr>
                <w:rFonts w:eastAsia="Calibri"/>
                <w:szCs w:val="24"/>
                <w:lang w:eastAsia="en-US"/>
              </w:rPr>
              <w:t>0</w:t>
            </w:r>
          </w:p>
        </w:tc>
        <w:tc>
          <w:tcPr>
            <w:tcW w:w="334" w:type="pct"/>
            <w:tcBorders>
              <w:left w:val="single" w:sz="4" w:space="0" w:color="auto"/>
              <w:right w:val="single" w:sz="4" w:space="0" w:color="auto"/>
            </w:tcBorders>
            <w:vAlign w:val="center"/>
          </w:tcPr>
          <w:p w:rsidR="00121CDA" w:rsidRPr="00687F14" w:rsidRDefault="00121CDA" w:rsidP="00824EED">
            <w:pPr>
              <w:tabs>
                <w:tab w:val="left" w:pos="7310"/>
              </w:tabs>
              <w:contextualSpacing/>
              <w:jc w:val="center"/>
              <w:rPr>
                <w:rFonts w:eastAsia="Calibri"/>
                <w:szCs w:val="24"/>
                <w:lang w:eastAsia="en-US"/>
              </w:rPr>
            </w:pPr>
            <w:r w:rsidRPr="00687F14">
              <w:rPr>
                <w:rFonts w:eastAsia="Calibri"/>
                <w:szCs w:val="24"/>
                <w:lang w:eastAsia="en-US"/>
              </w:rPr>
              <w:t>0</w:t>
            </w:r>
          </w:p>
        </w:tc>
      </w:tr>
      <w:tr w:rsidR="00121CDA" w:rsidRPr="00687F14" w:rsidTr="00B27B24">
        <w:trPr>
          <w:trHeight w:val="340"/>
          <w:jc w:val="center"/>
        </w:trPr>
        <w:tc>
          <w:tcPr>
            <w:tcW w:w="438" w:type="pct"/>
            <w:vMerge/>
            <w:tcBorders>
              <w:left w:val="single" w:sz="4" w:space="0" w:color="auto"/>
              <w:right w:val="single" w:sz="4" w:space="0" w:color="auto"/>
            </w:tcBorders>
            <w:vAlign w:val="center"/>
          </w:tcPr>
          <w:p w:rsidR="00121CDA" w:rsidRPr="00687F14" w:rsidRDefault="00121CDA" w:rsidP="00C5657D">
            <w:pPr>
              <w:numPr>
                <w:ilvl w:val="2"/>
                <w:numId w:val="6"/>
              </w:numPr>
              <w:tabs>
                <w:tab w:val="left" w:pos="528"/>
                <w:tab w:val="left" w:pos="7310"/>
              </w:tabs>
              <w:spacing w:before="120" w:after="200" w:line="276" w:lineRule="auto"/>
              <w:ind w:hanging="1224"/>
              <w:contextualSpacing/>
              <w:jc w:val="both"/>
              <w:rPr>
                <w:rFonts w:ascii="Times New Roman" w:eastAsia="Calibri" w:hAnsi="Times New Roman"/>
                <w:b/>
                <w:szCs w:val="24"/>
                <w:lang w:eastAsia="en-US"/>
              </w:rPr>
            </w:pPr>
          </w:p>
        </w:tc>
        <w:tc>
          <w:tcPr>
            <w:tcW w:w="1252" w:type="pct"/>
            <w:vMerge/>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szCs w:val="24"/>
                <w:lang w:eastAsia="en-US"/>
              </w:rPr>
            </w:pP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6. Sınıf</w:t>
            </w:r>
          </w:p>
        </w:tc>
        <w:tc>
          <w:tcPr>
            <w:tcW w:w="476" w:type="pct"/>
            <w:tcBorders>
              <w:left w:val="single" w:sz="4" w:space="0" w:color="auto"/>
              <w:right w:val="single" w:sz="4" w:space="0" w:color="auto"/>
            </w:tcBorders>
          </w:tcPr>
          <w:p w:rsidR="00121CDA" w:rsidRPr="00687F14" w:rsidRDefault="00121CDA" w:rsidP="00824EED">
            <w:pPr>
              <w:spacing w:line="276" w:lineRule="auto"/>
              <w:jc w:val="center"/>
              <w:rPr>
                <w:rFonts w:eastAsia="Calibri"/>
                <w:szCs w:val="24"/>
                <w:lang w:eastAsia="en-US"/>
              </w:rPr>
            </w:pPr>
            <w:r w:rsidRPr="00687F14">
              <w:rPr>
                <w:rFonts w:eastAsia="Calibri"/>
                <w:szCs w:val="24"/>
                <w:lang w:eastAsia="en-US"/>
              </w:rPr>
              <w:t>1</w:t>
            </w:r>
          </w:p>
        </w:tc>
        <w:tc>
          <w:tcPr>
            <w:tcW w:w="448" w:type="pct"/>
            <w:tcBorders>
              <w:left w:val="single" w:sz="4" w:space="0" w:color="auto"/>
              <w:right w:val="single" w:sz="4" w:space="0" w:color="auto"/>
            </w:tcBorders>
          </w:tcPr>
          <w:p w:rsidR="00121CDA" w:rsidRPr="00687F14" w:rsidRDefault="00121CDA" w:rsidP="00824EED">
            <w:pPr>
              <w:spacing w:line="276" w:lineRule="auto"/>
              <w:jc w:val="center"/>
              <w:rPr>
                <w:rFonts w:eastAsia="Calibri"/>
                <w:szCs w:val="24"/>
                <w:lang w:eastAsia="en-US"/>
              </w:rPr>
            </w:pPr>
            <w:r w:rsidRPr="00687F14">
              <w:rPr>
                <w:rFonts w:eastAsia="Calibri"/>
                <w:szCs w:val="24"/>
                <w:lang w:eastAsia="en-US"/>
              </w:rPr>
              <w:t>0</w:t>
            </w:r>
          </w:p>
        </w:tc>
        <w:tc>
          <w:tcPr>
            <w:tcW w:w="449" w:type="pct"/>
            <w:tcBorders>
              <w:left w:val="single" w:sz="4" w:space="0" w:color="auto"/>
              <w:right w:val="single" w:sz="4" w:space="0" w:color="auto"/>
            </w:tcBorders>
            <w:vAlign w:val="center"/>
          </w:tcPr>
          <w:p w:rsidR="00121CDA" w:rsidRPr="00687F14" w:rsidRDefault="00121CDA" w:rsidP="00824EED">
            <w:pPr>
              <w:spacing w:line="276" w:lineRule="auto"/>
              <w:jc w:val="center"/>
              <w:rPr>
                <w:rFonts w:eastAsia="Calibri"/>
                <w:szCs w:val="24"/>
                <w:lang w:eastAsia="en-US"/>
              </w:rPr>
            </w:pPr>
            <w:r w:rsidRPr="00687F14">
              <w:rPr>
                <w:rFonts w:eastAsia="Calibri"/>
                <w:szCs w:val="24"/>
                <w:lang w:eastAsia="en-US"/>
              </w:rPr>
              <w:t>0</w:t>
            </w:r>
          </w:p>
        </w:tc>
        <w:tc>
          <w:tcPr>
            <w:tcW w:w="499" w:type="pct"/>
            <w:tcBorders>
              <w:left w:val="single" w:sz="4" w:space="0" w:color="auto"/>
              <w:right w:val="single" w:sz="4" w:space="0" w:color="auto"/>
            </w:tcBorders>
            <w:vAlign w:val="center"/>
          </w:tcPr>
          <w:p w:rsidR="00121CDA" w:rsidRPr="00687F14" w:rsidRDefault="00121CDA" w:rsidP="00824EED">
            <w:pPr>
              <w:spacing w:line="276" w:lineRule="auto"/>
              <w:jc w:val="center"/>
              <w:rPr>
                <w:rFonts w:eastAsia="Calibri"/>
                <w:szCs w:val="24"/>
                <w:lang w:eastAsia="en-US"/>
              </w:rPr>
            </w:pPr>
            <w:r w:rsidRPr="00687F14">
              <w:rPr>
                <w:rFonts w:eastAsia="Calibri"/>
                <w:szCs w:val="24"/>
                <w:lang w:eastAsia="en-US"/>
              </w:rPr>
              <w:t>0</w:t>
            </w:r>
          </w:p>
        </w:tc>
        <w:tc>
          <w:tcPr>
            <w:tcW w:w="441" w:type="pct"/>
            <w:tcBorders>
              <w:left w:val="single" w:sz="4" w:space="0" w:color="auto"/>
              <w:right w:val="single" w:sz="4" w:space="0" w:color="auto"/>
            </w:tcBorders>
            <w:shd w:val="clear" w:color="auto" w:fill="auto"/>
            <w:vAlign w:val="center"/>
          </w:tcPr>
          <w:p w:rsidR="00121CDA" w:rsidRPr="00687F14" w:rsidRDefault="00121CDA" w:rsidP="00824EED">
            <w:pPr>
              <w:spacing w:line="276" w:lineRule="auto"/>
              <w:jc w:val="center"/>
              <w:rPr>
                <w:rFonts w:eastAsia="Calibri"/>
                <w:szCs w:val="24"/>
                <w:lang w:eastAsia="en-US"/>
              </w:rPr>
            </w:pPr>
            <w:r w:rsidRPr="00687F14">
              <w:rPr>
                <w:rFonts w:eastAsia="Calibri"/>
                <w:szCs w:val="24"/>
                <w:lang w:eastAsia="en-US"/>
              </w:rPr>
              <w:t>0</w:t>
            </w:r>
          </w:p>
        </w:tc>
        <w:tc>
          <w:tcPr>
            <w:tcW w:w="334" w:type="pct"/>
            <w:tcBorders>
              <w:left w:val="single" w:sz="4" w:space="0" w:color="auto"/>
              <w:right w:val="single" w:sz="4" w:space="0" w:color="auto"/>
            </w:tcBorders>
            <w:vAlign w:val="center"/>
          </w:tcPr>
          <w:p w:rsidR="00121CDA" w:rsidRPr="00687F14" w:rsidRDefault="00121CDA" w:rsidP="00824EED">
            <w:pPr>
              <w:tabs>
                <w:tab w:val="left" w:pos="7310"/>
              </w:tabs>
              <w:contextualSpacing/>
              <w:jc w:val="center"/>
              <w:rPr>
                <w:rFonts w:eastAsia="Calibri"/>
                <w:szCs w:val="24"/>
                <w:lang w:eastAsia="en-US"/>
              </w:rPr>
            </w:pPr>
            <w:r w:rsidRPr="00687F14">
              <w:rPr>
                <w:rFonts w:eastAsia="Calibri"/>
                <w:szCs w:val="24"/>
                <w:lang w:eastAsia="en-US"/>
              </w:rPr>
              <w:t>0</w:t>
            </w:r>
          </w:p>
        </w:tc>
      </w:tr>
      <w:tr w:rsidR="00121CDA" w:rsidRPr="00687F14" w:rsidTr="00B27B24">
        <w:trPr>
          <w:trHeight w:val="340"/>
          <w:jc w:val="center"/>
        </w:trPr>
        <w:tc>
          <w:tcPr>
            <w:tcW w:w="438" w:type="pct"/>
            <w:vMerge/>
            <w:tcBorders>
              <w:left w:val="single" w:sz="4" w:space="0" w:color="auto"/>
              <w:right w:val="single" w:sz="4" w:space="0" w:color="auto"/>
            </w:tcBorders>
            <w:vAlign w:val="center"/>
          </w:tcPr>
          <w:p w:rsidR="00121CDA" w:rsidRPr="00687F14" w:rsidRDefault="00121CDA" w:rsidP="00C5657D">
            <w:pPr>
              <w:numPr>
                <w:ilvl w:val="2"/>
                <w:numId w:val="6"/>
              </w:numPr>
              <w:tabs>
                <w:tab w:val="left" w:pos="528"/>
                <w:tab w:val="left" w:pos="7310"/>
              </w:tabs>
              <w:spacing w:before="120" w:after="200" w:line="276" w:lineRule="auto"/>
              <w:ind w:hanging="1224"/>
              <w:contextualSpacing/>
              <w:jc w:val="both"/>
              <w:rPr>
                <w:rFonts w:ascii="Times New Roman" w:eastAsia="Calibri" w:hAnsi="Times New Roman"/>
                <w:b/>
                <w:szCs w:val="24"/>
                <w:lang w:eastAsia="en-US"/>
              </w:rPr>
            </w:pPr>
          </w:p>
        </w:tc>
        <w:tc>
          <w:tcPr>
            <w:tcW w:w="1252" w:type="pct"/>
            <w:vMerge/>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szCs w:val="24"/>
                <w:lang w:eastAsia="en-US"/>
              </w:rPr>
            </w:pP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7. Sınıf</w:t>
            </w:r>
          </w:p>
        </w:tc>
        <w:tc>
          <w:tcPr>
            <w:tcW w:w="476" w:type="pct"/>
            <w:tcBorders>
              <w:left w:val="single" w:sz="4" w:space="0" w:color="auto"/>
              <w:right w:val="single" w:sz="4" w:space="0" w:color="auto"/>
            </w:tcBorders>
          </w:tcPr>
          <w:p w:rsidR="00121CDA" w:rsidRPr="00687F14" w:rsidRDefault="00121CDA" w:rsidP="00824EED">
            <w:pPr>
              <w:spacing w:line="276" w:lineRule="auto"/>
              <w:jc w:val="center"/>
              <w:rPr>
                <w:rFonts w:eastAsia="Calibri"/>
                <w:szCs w:val="24"/>
                <w:lang w:eastAsia="en-US"/>
              </w:rPr>
            </w:pPr>
            <w:r w:rsidRPr="00687F14">
              <w:rPr>
                <w:rFonts w:eastAsia="Calibri"/>
                <w:szCs w:val="24"/>
                <w:lang w:eastAsia="en-US"/>
              </w:rPr>
              <w:t>1</w:t>
            </w:r>
          </w:p>
        </w:tc>
        <w:tc>
          <w:tcPr>
            <w:tcW w:w="448" w:type="pct"/>
            <w:tcBorders>
              <w:left w:val="single" w:sz="4" w:space="0" w:color="auto"/>
              <w:right w:val="single" w:sz="4" w:space="0" w:color="auto"/>
            </w:tcBorders>
          </w:tcPr>
          <w:p w:rsidR="00121CDA" w:rsidRPr="00687F14" w:rsidRDefault="00121CDA" w:rsidP="00824EED">
            <w:pPr>
              <w:spacing w:line="276" w:lineRule="auto"/>
              <w:jc w:val="center"/>
              <w:rPr>
                <w:rFonts w:eastAsia="Calibri"/>
                <w:szCs w:val="24"/>
                <w:lang w:eastAsia="en-US"/>
              </w:rPr>
            </w:pPr>
            <w:r w:rsidRPr="00687F14">
              <w:rPr>
                <w:rFonts w:eastAsia="Calibri"/>
                <w:szCs w:val="24"/>
                <w:lang w:eastAsia="en-US"/>
              </w:rPr>
              <w:t>0</w:t>
            </w:r>
          </w:p>
        </w:tc>
        <w:tc>
          <w:tcPr>
            <w:tcW w:w="449" w:type="pct"/>
            <w:tcBorders>
              <w:left w:val="single" w:sz="4" w:space="0" w:color="auto"/>
              <w:right w:val="single" w:sz="4" w:space="0" w:color="auto"/>
            </w:tcBorders>
            <w:vAlign w:val="center"/>
          </w:tcPr>
          <w:p w:rsidR="00121CDA" w:rsidRPr="00687F14" w:rsidRDefault="00121CDA" w:rsidP="00824EED">
            <w:pPr>
              <w:spacing w:line="276" w:lineRule="auto"/>
              <w:jc w:val="center"/>
              <w:rPr>
                <w:rFonts w:eastAsia="Calibri"/>
                <w:szCs w:val="24"/>
                <w:lang w:eastAsia="en-US"/>
              </w:rPr>
            </w:pPr>
            <w:r w:rsidRPr="00687F14">
              <w:rPr>
                <w:rFonts w:eastAsia="Calibri"/>
                <w:szCs w:val="24"/>
                <w:lang w:eastAsia="en-US"/>
              </w:rPr>
              <w:t>0</w:t>
            </w:r>
          </w:p>
        </w:tc>
        <w:tc>
          <w:tcPr>
            <w:tcW w:w="499" w:type="pct"/>
            <w:tcBorders>
              <w:left w:val="single" w:sz="4" w:space="0" w:color="auto"/>
              <w:right w:val="single" w:sz="4" w:space="0" w:color="auto"/>
            </w:tcBorders>
            <w:vAlign w:val="center"/>
          </w:tcPr>
          <w:p w:rsidR="00121CDA" w:rsidRPr="00687F14" w:rsidRDefault="00121CDA" w:rsidP="00824EED">
            <w:pPr>
              <w:spacing w:line="276" w:lineRule="auto"/>
              <w:jc w:val="center"/>
              <w:rPr>
                <w:rFonts w:eastAsia="Calibri"/>
                <w:szCs w:val="24"/>
                <w:lang w:eastAsia="en-US"/>
              </w:rPr>
            </w:pPr>
            <w:r w:rsidRPr="00687F14">
              <w:rPr>
                <w:rFonts w:eastAsia="Calibri"/>
                <w:szCs w:val="24"/>
                <w:lang w:eastAsia="en-US"/>
              </w:rPr>
              <w:t>0</w:t>
            </w:r>
          </w:p>
        </w:tc>
        <w:tc>
          <w:tcPr>
            <w:tcW w:w="441" w:type="pct"/>
            <w:tcBorders>
              <w:left w:val="single" w:sz="4" w:space="0" w:color="auto"/>
              <w:right w:val="single" w:sz="4" w:space="0" w:color="auto"/>
            </w:tcBorders>
            <w:shd w:val="clear" w:color="auto" w:fill="auto"/>
            <w:vAlign w:val="center"/>
          </w:tcPr>
          <w:p w:rsidR="00121CDA" w:rsidRPr="00687F14" w:rsidRDefault="00121CDA" w:rsidP="00824EED">
            <w:pPr>
              <w:spacing w:line="276" w:lineRule="auto"/>
              <w:jc w:val="center"/>
              <w:rPr>
                <w:rFonts w:eastAsia="Calibri"/>
                <w:szCs w:val="24"/>
                <w:lang w:eastAsia="en-US"/>
              </w:rPr>
            </w:pPr>
            <w:r w:rsidRPr="00687F14">
              <w:rPr>
                <w:rFonts w:eastAsia="Calibri"/>
                <w:szCs w:val="24"/>
                <w:lang w:eastAsia="en-US"/>
              </w:rPr>
              <w:t>0</w:t>
            </w:r>
          </w:p>
        </w:tc>
        <w:tc>
          <w:tcPr>
            <w:tcW w:w="334" w:type="pct"/>
            <w:tcBorders>
              <w:left w:val="single" w:sz="4" w:space="0" w:color="auto"/>
              <w:right w:val="single" w:sz="4" w:space="0" w:color="auto"/>
            </w:tcBorders>
            <w:vAlign w:val="center"/>
          </w:tcPr>
          <w:p w:rsidR="00121CDA" w:rsidRPr="00687F14" w:rsidRDefault="00121CDA" w:rsidP="00824EED">
            <w:pPr>
              <w:tabs>
                <w:tab w:val="left" w:pos="7310"/>
              </w:tabs>
              <w:contextualSpacing/>
              <w:jc w:val="center"/>
              <w:rPr>
                <w:rFonts w:eastAsia="Calibri"/>
                <w:szCs w:val="24"/>
                <w:lang w:eastAsia="en-US"/>
              </w:rPr>
            </w:pPr>
            <w:r w:rsidRPr="00687F14">
              <w:rPr>
                <w:rFonts w:eastAsia="Calibri"/>
                <w:szCs w:val="24"/>
                <w:lang w:eastAsia="en-US"/>
              </w:rPr>
              <w:t>1</w:t>
            </w:r>
          </w:p>
        </w:tc>
      </w:tr>
      <w:tr w:rsidR="00121CDA" w:rsidRPr="00687F14" w:rsidTr="00B27B24">
        <w:trPr>
          <w:trHeight w:val="340"/>
          <w:jc w:val="center"/>
        </w:trPr>
        <w:tc>
          <w:tcPr>
            <w:tcW w:w="438" w:type="pct"/>
            <w:vMerge/>
            <w:tcBorders>
              <w:left w:val="single" w:sz="4" w:space="0" w:color="auto"/>
              <w:right w:val="single" w:sz="4" w:space="0" w:color="auto"/>
            </w:tcBorders>
            <w:vAlign w:val="center"/>
          </w:tcPr>
          <w:p w:rsidR="00121CDA" w:rsidRPr="00687F14" w:rsidRDefault="00121CDA" w:rsidP="00C5657D">
            <w:pPr>
              <w:numPr>
                <w:ilvl w:val="2"/>
                <w:numId w:val="6"/>
              </w:numPr>
              <w:tabs>
                <w:tab w:val="left" w:pos="528"/>
                <w:tab w:val="left" w:pos="7310"/>
              </w:tabs>
              <w:spacing w:before="120" w:after="200" w:line="276" w:lineRule="auto"/>
              <w:ind w:hanging="1224"/>
              <w:contextualSpacing/>
              <w:jc w:val="both"/>
              <w:rPr>
                <w:rFonts w:ascii="Times New Roman" w:eastAsia="Calibri" w:hAnsi="Times New Roman"/>
                <w:b/>
                <w:szCs w:val="24"/>
                <w:lang w:eastAsia="en-US"/>
              </w:rPr>
            </w:pPr>
          </w:p>
        </w:tc>
        <w:tc>
          <w:tcPr>
            <w:tcW w:w="1252" w:type="pct"/>
            <w:vMerge/>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szCs w:val="24"/>
                <w:lang w:eastAsia="en-US"/>
              </w:rPr>
            </w:pP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8. Sınıf</w:t>
            </w:r>
          </w:p>
        </w:tc>
        <w:tc>
          <w:tcPr>
            <w:tcW w:w="476" w:type="pct"/>
            <w:tcBorders>
              <w:left w:val="single" w:sz="4" w:space="0" w:color="auto"/>
              <w:right w:val="single" w:sz="4" w:space="0" w:color="auto"/>
            </w:tcBorders>
          </w:tcPr>
          <w:p w:rsidR="00121CDA" w:rsidRPr="00687F14" w:rsidRDefault="00121CDA" w:rsidP="00824EED">
            <w:pPr>
              <w:spacing w:line="276" w:lineRule="auto"/>
              <w:jc w:val="center"/>
              <w:rPr>
                <w:rFonts w:eastAsia="Calibri"/>
                <w:szCs w:val="24"/>
                <w:lang w:eastAsia="en-US"/>
              </w:rPr>
            </w:pPr>
            <w:r w:rsidRPr="00687F14">
              <w:rPr>
                <w:rFonts w:eastAsia="Calibri"/>
                <w:szCs w:val="24"/>
                <w:lang w:eastAsia="en-US"/>
              </w:rPr>
              <w:t>1</w:t>
            </w:r>
          </w:p>
        </w:tc>
        <w:tc>
          <w:tcPr>
            <w:tcW w:w="448" w:type="pct"/>
            <w:tcBorders>
              <w:left w:val="single" w:sz="4" w:space="0" w:color="auto"/>
              <w:right w:val="single" w:sz="4" w:space="0" w:color="auto"/>
            </w:tcBorders>
          </w:tcPr>
          <w:p w:rsidR="00121CDA" w:rsidRPr="00687F14" w:rsidRDefault="00121CDA" w:rsidP="00824EED">
            <w:pPr>
              <w:spacing w:line="276" w:lineRule="auto"/>
              <w:jc w:val="center"/>
              <w:rPr>
                <w:rFonts w:eastAsia="Calibri"/>
                <w:szCs w:val="24"/>
                <w:lang w:eastAsia="en-US"/>
              </w:rPr>
            </w:pPr>
            <w:r w:rsidRPr="00687F14">
              <w:rPr>
                <w:rFonts w:eastAsia="Calibri"/>
                <w:szCs w:val="24"/>
                <w:lang w:eastAsia="en-US"/>
              </w:rPr>
              <w:t>0</w:t>
            </w:r>
          </w:p>
        </w:tc>
        <w:tc>
          <w:tcPr>
            <w:tcW w:w="449" w:type="pct"/>
            <w:tcBorders>
              <w:left w:val="single" w:sz="4" w:space="0" w:color="auto"/>
              <w:right w:val="single" w:sz="4" w:space="0" w:color="auto"/>
            </w:tcBorders>
            <w:vAlign w:val="center"/>
          </w:tcPr>
          <w:p w:rsidR="00121CDA" w:rsidRPr="00687F14" w:rsidRDefault="00121CDA" w:rsidP="00824EED">
            <w:pPr>
              <w:spacing w:line="276" w:lineRule="auto"/>
              <w:jc w:val="center"/>
              <w:rPr>
                <w:rFonts w:eastAsia="Calibri"/>
                <w:szCs w:val="24"/>
                <w:lang w:eastAsia="en-US"/>
              </w:rPr>
            </w:pPr>
            <w:r w:rsidRPr="00687F14">
              <w:rPr>
                <w:rFonts w:eastAsia="Calibri"/>
                <w:szCs w:val="24"/>
                <w:lang w:eastAsia="en-US"/>
              </w:rPr>
              <w:t>0</w:t>
            </w:r>
          </w:p>
        </w:tc>
        <w:tc>
          <w:tcPr>
            <w:tcW w:w="499" w:type="pct"/>
            <w:tcBorders>
              <w:left w:val="single" w:sz="4" w:space="0" w:color="auto"/>
              <w:right w:val="single" w:sz="4" w:space="0" w:color="auto"/>
            </w:tcBorders>
            <w:vAlign w:val="center"/>
          </w:tcPr>
          <w:p w:rsidR="00121CDA" w:rsidRPr="00687F14" w:rsidRDefault="00121CDA" w:rsidP="00824EED">
            <w:pPr>
              <w:spacing w:line="276" w:lineRule="auto"/>
              <w:jc w:val="center"/>
              <w:rPr>
                <w:rFonts w:eastAsia="Calibri"/>
                <w:szCs w:val="24"/>
                <w:lang w:eastAsia="en-US"/>
              </w:rPr>
            </w:pPr>
            <w:r w:rsidRPr="00687F14">
              <w:rPr>
                <w:rFonts w:eastAsia="Calibri"/>
                <w:szCs w:val="24"/>
                <w:lang w:eastAsia="en-US"/>
              </w:rPr>
              <w:t>0</w:t>
            </w:r>
          </w:p>
        </w:tc>
        <w:tc>
          <w:tcPr>
            <w:tcW w:w="441" w:type="pct"/>
            <w:tcBorders>
              <w:left w:val="single" w:sz="4" w:space="0" w:color="auto"/>
              <w:right w:val="single" w:sz="4" w:space="0" w:color="auto"/>
            </w:tcBorders>
            <w:shd w:val="clear" w:color="auto" w:fill="auto"/>
            <w:vAlign w:val="center"/>
          </w:tcPr>
          <w:p w:rsidR="00121CDA" w:rsidRPr="00687F14" w:rsidRDefault="00121CDA" w:rsidP="00824EED">
            <w:pPr>
              <w:spacing w:line="276" w:lineRule="auto"/>
              <w:jc w:val="center"/>
              <w:rPr>
                <w:rFonts w:eastAsia="Calibri"/>
                <w:szCs w:val="24"/>
                <w:lang w:eastAsia="en-US"/>
              </w:rPr>
            </w:pPr>
            <w:r w:rsidRPr="00687F14">
              <w:rPr>
                <w:rFonts w:eastAsia="Calibri"/>
                <w:szCs w:val="24"/>
                <w:lang w:eastAsia="en-US"/>
              </w:rPr>
              <w:t>0</w:t>
            </w:r>
          </w:p>
        </w:tc>
        <w:tc>
          <w:tcPr>
            <w:tcW w:w="334" w:type="pct"/>
            <w:tcBorders>
              <w:left w:val="single" w:sz="4" w:space="0" w:color="auto"/>
              <w:right w:val="single" w:sz="4" w:space="0" w:color="auto"/>
            </w:tcBorders>
            <w:vAlign w:val="center"/>
          </w:tcPr>
          <w:p w:rsidR="00121CDA" w:rsidRPr="00687F14" w:rsidRDefault="00121CDA" w:rsidP="00824EED">
            <w:pPr>
              <w:tabs>
                <w:tab w:val="left" w:pos="7310"/>
              </w:tabs>
              <w:contextualSpacing/>
              <w:jc w:val="center"/>
              <w:rPr>
                <w:rFonts w:eastAsia="Calibri"/>
                <w:szCs w:val="24"/>
                <w:lang w:eastAsia="en-US"/>
              </w:rPr>
            </w:pPr>
            <w:r w:rsidRPr="00687F14">
              <w:rPr>
                <w:rFonts w:eastAsia="Calibri"/>
                <w:szCs w:val="24"/>
                <w:lang w:eastAsia="en-US"/>
              </w:rPr>
              <w:t>1</w:t>
            </w:r>
          </w:p>
        </w:tc>
      </w:tr>
      <w:tr w:rsidR="00121CDA" w:rsidRPr="00687F14" w:rsidTr="00B27B24">
        <w:trPr>
          <w:trHeight w:val="340"/>
          <w:jc w:val="center"/>
          <w:hidden/>
        </w:trPr>
        <w:tc>
          <w:tcPr>
            <w:tcW w:w="438" w:type="pct"/>
            <w:tcBorders>
              <w:left w:val="single" w:sz="4" w:space="0" w:color="auto"/>
              <w:right w:val="single" w:sz="4" w:space="0" w:color="auto"/>
            </w:tcBorders>
            <w:vAlign w:val="center"/>
          </w:tcPr>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1"/>
                <w:numId w:val="6"/>
              </w:numPr>
              <w:tabs>
                <w:tab w:val="left" w:pos="528"/>
                <w:tab w:val="left" w:pos="7310"/>
              </w:tabs>
              <w:spacing w:after="200"/>
              <w:rPr>
                <w:rFonts w:eastAsia="Calibri" w:cs="Times New Roman"/>
                <w:b/>
                <w:vanish/>
                <w:szCs w:val="24"/>
              </w:rPr>
            </w:pPr>
          </w:p>
          <w:p w:rsidR="00121CDA" w:rsidRPr="00687F14" w:rsidRDefault="006870EB" w:rsidP="00121CDA">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P.G.2</w:t>
            </w:r>
            <w:r w:rsidR="00121CDA" w:rsidRPr="00687F14">
              <w:rPr>
                <w:rFonts w:ascii="Times New Roman" w:eastAsia="Calibri" w:hAnsi="Times New Roman"/>
                <w:szCs w:val="24"/>
                <w:lang w:eastAsia="en-US"/>
              </w:rPr>
              <w:t>.</w:t>
            </w:r>
            <w:proofErr w:type="gramStart"/>
            <w:r w:rsidR="00D16D30">
              <w:rPr>
                <w:rFonts w:ascii="Times New Roman" w:eastAsia="Calibri" w:hAnsi="Times New Roman"/>
                <w:szCs w:val="24"/>
                <w:lang w:eastAsia="en-US"/>
              </w:rPr>
              <w:t>1.</w:t>
            </w:r>
            <w:r w:rsidR="00D16D30" w:rsidRPr="00687F14">
              <w:rPr>
                <w:rFonts w:ascii="Times New Roman" w:eastAsia="Calibri" w:hAnsi="Times New Roman"/>
                <w:szCs w:val="24"/>
                <w:lang w:eastAsia="en-US"/>
              </w:rPr>
              <w:t>7</w:t>
            </w:r>
            <w:proofErr w:type="gramEnd"/>
          </w:p>
        </w:tc>
        <w:tc>
          <w:tcPr>
            <w:tcW w:w="1252" w:type="pct"/>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szCs w:val="24"/>
                <w:lang w:eastAsia="en-US"/>
              </w:rPr>
            </w:pPr>
            <w:r w:rsidRPr="00687F14">
              <w:rPr>
                <w:rFonts w:ascii="Times New Roman" w:eastAsia="Calibri" w:hAnsi="Times New Roman"/>
                <w:szCs w:val="24"/>
                <w:lang w:eastAsia="en-US"/>
              </w:rPr>
              <w:t xml:space="preserve">Beyaz Bayrak sertifikası </w:t>
            </w: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p>
        </w:tc>
        <w:tc>
          <w:tcPr>
            <w:tcW w:w="476" w:type="pct"/>
            <w:tcBorders>
              <w:left w:val="single" w:sz="4" w:space="0" w:color="auto"/>
              <w:right w:val="single" w:sz="4" w:space="0" w:color="auto"/>
            </w:tcBorders>
          </w:tcPr>
          <w:p w:rsidR="00121CDA" w:rsidRPr="00687F14" w:rsidRDefault="00121CDA" w:rsidP="00824EED">
            <w:pPr>
              <w:tabs>
                <w:tab w:val="left" w:pos="7310"/>
              </w:tabs>
              <w:contextualSpacing/>
              <w:jc w:val="center"/>
              <w:rPr>
                <w:rFonts w:eastAsia="Calibri"/>
                <w:szCs w:val="24"/>
                <w:lang w:eastAsia="en-US"/>
              </w:rPr>
            </w:pPr>
            <w:r w:rsidRPr="00687F14">
              <w:rPr>
                <w:rFonts w:eastAsia="Calibri"/>
                <w:szCs w:val="24"/>
                <w:lang w:eastAsia="en-US"/>
              </w:rPr>
              <w:t>-</w:t>
            </w:r>
          </w:p>
        </w:tc>
        <w:tc>
          <w:tcPr>
            <w:tcW w:w="448" w:type="pct"/>
            <w:tcBorders>
              <w:left w:val="single" w:sz="4" w:space="0" w:color="auto"/>
              <w:right w:val="single" w:sz="4" w:space="0" w:color="auto"/>
            </w:tcBorders>
          </w:tcPr>
          <w:p w:rsidR="00121CDA" w:rsidRPr="00687F14" w:rsidRDefault="00121CDA" w:rsidP="00824EED">
            <w:pPr>
              <w:tabs>
                <w:tab w:val="left" w:pos="7310"/>
              </w:tabs>
              <w:contextualSpacing/>
              <w:jc w:val="center"/>
              <w:rPr>
                <w:rFonts w:eastAsia="Calibri"/>
                <w:szCs w:val="24"/>
                <w:lang w:eastAsia="en-US"/>
              </w:rPr>
            </w:pPr>
            <w:r w:rsidRPr="00687F14">
              <w:rPr>
                <w:rFonts w:eastAsia="Calibri"/>
                <w:szCs w:val="24"/>
                <w:lang w:eastAsia="en-US"/>
              </w:rPr>
              <w:t>-</w:t>
            </w:r>
          </w:p>
        </w:tc>
        <w:tc>
          <w:tcPr>
            <w:tcW w:w="449" w:type="pct"/>
            <w:tcBorders>
              <w:left w:val="single" w:sz="4" w:space="0" w:color="auto"/>
              <w:right w:val="single" w:sz="4" w:space="0" w:color="auto"/>
            </w:tcBorders>
            <w:vAlign w:val="center"/>
          </w:tcPr>
          <w:p w:rsidR="00121CDA" w:rsidRPr="00687F14" w:rsidRDefault="008466E1" w:rsidP="00824EED">
            <w:pPr>
              <w:tabs>
                <w:tab w:val="left" w:pos="7310"/>
              </w:tabs>
              <w:contextualSpacing/>
              <w:jc w:val="center"/>
              <w:rPr>
                <w:rFonts w:eastAsia="Calibri"/>
                <w:szCs w:val="24"/>
                <w:lang w:eastAsia="en-US"/>
              </w:rPr>
            </w:pPr>
            <w:r>
              <w:rPr>
                <w:rFonts w:eastAsia="Calibri"/>
                <w:szCs w:val="24"/>
                <w:lang w:eastAsia="en-US"/>
              </w:rPr>
              <w:t>1</w:t>
            </w:r>
          </w:p>
        </w:tc>
        <w:tc>
          <w:tcPr>
            <w:tcW w:w="499" w:type="pct"/>
            <w:tcBorders>
              <w:left w:val="single" w:sz="4" w:space="0" w:color="auto"/>
              <w:right w:val="single" w:sz="4" w:space="0" w:color="auto"/>
            </w:tcBorders>
            <w:vAlign w:val="center"/>
          </w:tcPr>
          <w:p w:rsidR="00121CDA" w:rsidRPr="00687F14" w:rsidRDefault="008466E1" w:rsidP="00824EED">
            <w:pPr>
              <w:tabs>
                <w:tab w:val="left" w:pos="7310"/>
              </w:tabs>
              <w:contextualSpacing/>
              <w:jc w:val="center"/>
              <w:rPr>
                <w:rFonts w:eastAsia="Calibri"/>
                <w:szCs w:val="24"/>
                <w:lang w:eastAsia="en-US"/>
              </w:rPr>
            </w:pPr>
            <w:r>
              <w:rPr>
                <w:rFonts w:eastAsia="Calibri"/>
                <w:szCs w:val="24"/>
                <w:lang w:eastAsia="en-US"/>
              </w:rPr>
              <w:t>1</w:t>
            </w:r>
          </w:p>
        </w:tc>
        <w:tc>
          <w:tcPr>
            <w:tcW w:w="441" w:type="pct"/>
            <w:tcBorders>
              <w:left w:val="single" w:sz="4" w:space="0" w:color="auto"/>
              <w:right w:val="single" w:sz="4" w:space="0" w:color="auto"/>
            </w:tcBorders>
            <w:shd w:val="clear" w:color="auto" w:fill="auto"/>
            <w:vAlign w:val="center"/>
          </w:tcPr>
          <w:p w:rsidR="00121CDA" w:rsidRPr="00687F14" w:rsidRDefault="008466E1" w:rsidP="00824EED">
            <w:pPr>
              <w:tabs>
                <w:tab w:val="left" w:pos="7310"/>
              </w:tabs>
              <w:contextualSpacing/>
              <w:jc w:val="center"/>
              <w:rPr>
                <w:rFonts w:eastAsia="Calibri"/>
                <w:szCs w:val="24"/>
                <w:lang w:eastAsia="en-US"/>
              </w:rPr>
            </w:pPr>
            <w:r>
              <w:rPr>
                <w:rFonts w:eastAsia="Calibri"/>
                <w:szCs w:val="24"/>
                <w:lang w:eastAsia="en-US"/>
              </w:rPr>
              <w:t>1</w:t>
            </w:r>
          </w:p>
        </w:tc>
        <w:tc>
          <w:tcPr>
            <w:tcW w:w="334" w:type="pct"/>
            <w:tcBorders>
              <w:left w:val="single" w:sz="4" w:space="0" w:color="auto"/>
              <w:right w:val="single" w:sz="4" w:space="0" w:color="auto"/>
            </w:tcBorders>
            <w:vAlign w:val="center"/>
          </w:tcPr>
          <w:p w:rsidR="00121CDA" w:rsidRPr="00687F14" w:rsidRDefault="008466E1" w:rsidP="00824EED">
            <w:pPr>
              <w:tabs>
                <w:tab w:val="left" w:pos="7310"/>
              </w:tabs>
              <w:contextualSpacing/>
              <w:jc w:val="center"/>
              <w:rPr>
                <w:rFonts w:eastAsia="Calibri"/>
                <w:szCs w:val="24"/>
                <w:lang w:eastAsia="en-US"/>
              </w:rPr>
            </w:pPr>
            <w:r>
              <w:rPr>
                <w:rFonts w:eastAsia="Calibri"/>
                <w:szCs w:val="24"/>
                <w:lang w:eastAsia="en-US"/>
              </w:rPr>
              <w:t>1</w:t>
            </w:r>
          </w:p>
        </w:tc>
      </w:tr>
      <w:tr w:rsidR="00121CDA" w:rsidRPr="00687F14" w:rsidTr="00B27B24">
        <w:trPr>
          <w:trHeight w:val="340"/>
          <w:jc w:val="center"/>
          <w:hidden/>
        </w:trPr>
        <w:tc>
          <w:tcPr>
            <w:tcW w:w="438" w:type="pct"/>
            <w:tcBorders>
              <w:left w:val="single" w:sz="4" w:space="0" w:color="auto"/>
              <w:right w:val="single" w:sz="4" w:space="0" w:color="auto"/>
            </w:tcBorders>
            <w:vAlign w:val="center"/>
          </w:tcPr>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1"/>
                <w:numId w:val="6"/>
              </w:numPr>
              <w:tabs>
                <w:tab w:val="left" w:pos="528"/>
                <w:tab w:val="left" w:pos="7310"/>
              </w:tabs>
              <w:spacing w:after="200"/>
              <w:rPr>
                <w:rFonts w:eastAsia="Calibri" w:cs="Times New Roman"/>
                <w:b/>
                <w:vanish/>
                <w:szCs w:val="24"/>
              </w:rPr>
            </w:pPr>
          </w:p>
          <w:p w:rsidR="00121CDA" w:rsidRPr="00687F14" w:rsidRDefault="006870EB" w:rsidP="005305C8">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P.G.2</w:t>
            </w:r>
            <w:r w:rsidR="00121CDA" w:rsidRPr="00687F14">
              <w:rPr>
                <w:rFonts w:ascii="Times New Roman" w:eastAsia="Calibri" w:hAnsi="Times New Roman"/>
                <w:szCs w:val="24"/>
                <w:lang w:eastAsia="en-US"/>
              </w:rPr>
              <w:t>.</w:t>
            </w:r>
            <w:r w:rsidR="00D16D30" w:rsidRPr="00687F14">
              <w:rPr>
                <w:rFonts w:ascii="Times New Roman" w:eastAsia="Calibri" w:hAnsi="Times New Roman"/>
                <w:szCs w:val="24"/>
                <w:lang w:eastAsia="en-US"/>
              </w:rPr>
              <w:t>1,8</w:t>
            </w:r>
          </w:p>
        </w:tc>
        <w:tc>
          <w:tcPr>
            <w:tcW w:w="1252" w:type="pct"/>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szCs w:val="24"/>
                <w:lang w:eastAsia="en-US"/>
              </w:rPr>
            </w:pPr>
            <w:r w:rsidRPr="00687F14">
              <w:rPr>
                <w:rFonts w:ascii="Times New Roman" w:eastAsia="Calibri" w:hAnsi="Times New Roman"/>
                <w:szCs w:val="24"/>
                <w:lang w:eastAsia="en-US"/>
              </w:rPr>
              <w:t>Beslenme Dostu Okul Sertifikası</w:t>
            </w: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p>
        </w:tc>
        <w:tc>
          <w:tcPr>
            <w:tcW w:w="476" w:type="pct"/>
            <w:tcBorders>
              <w:left w:val="single" w:sz="4" w:space="0" w:color="auto"/>
              <w:right w:val="single" w:sz="4" w:space="0" w:color="auto"/>
            </w:tcBorders>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w:t>
            </w:r>
          </w:p>
        </w:tc>
        <w:tc>
          <w:tcPr>
            <w:tcW w:w="448" w:type="pct"/>
            <w:tcBorders>
              <w:left w:val="single" w:sz="4" w:space="0" w:color="auto"/>
              <w:right w:val="single" w:sz="4" w:space="0" w:color="auto"/>
            </w:tcBorders>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w:t>
            </w:r>
          </w:p>
        </w:tc>
        <w:tc>
          <w:tcPr>
            <w:tcW w:w="449" w:type="pct"/>
            <w:tcBorders>
              <w:left w:val="single" w:sz="4" w:space="0" w:color="auto"/>
              <w:right w:val="single" w:sz="4" w:space="0" w:color="auto"/>
            </w:tcBorders>
            <w:vAlign w:val="center"/>
          </w:tcPr>
          <w:p w:rsidR="00121CDA" w:rsidRPr="00687F14" w:rsidRDefault="008466E1" w:rsidP="00824EED">
            <w:pPr>
              <w:tabs>
                <w:tab w:val="left" w:pos="7310"/>
              </w:tabs>
              <w:spacing w:line="276" w:lineRule="auto"/>
              <w:contextualSpacing/>
              <w:jc w:val="center"/>
              <w:rPr>
                <w:rFonts w:eastAsia="Calibri"/>
                <w:szCs w:val="24"/>
                <w:lang w:eastAsia="en-US"/>
              </w:rPr>
            </w:pPr>
            <w:r>
              <w:rPr>
                <w:rFonts w:eastAsia="Calibri"/>
                <w:szCs w:val="24"/>
                <w:lang w:eastAsia="en-US"/>
              </w:rPr>
              <w:t>1</w:t>
            </w:r>
          </w:p>
        </w:tc>
        <w:tc>
          <w:tcPr>
            <w:tcW w:w="499" w:type="pct"/>
            <w:tcBorders>
              <w:left w:val="single" w:sz="4" w:space="0" w:color="auto"/>
              <w:right w:val="single" w:sz="4" w:space="0" w:color="auto"/>
            </w:tcBorders>
            <w:vAlign w:val="center"/>
          </w:tcPr>
          <w:p w:rsidR="00121CDA" w:rsidRPr="00687F14" w:rsidRDefault="008466E1" w:rsidP="00824EED">
            <w:pPr>
              <w:tabs>
                <w:tab w:val="left" w:pos="7310"/>
              </w:tabs>
              <w:spacing w:line="276" w:lineRule="auto"/>
              <w:contextualSpacing/>
              <w:jc w:val="center"/>
              <w:rPr>
                <w:rFonts w:eastAsia="Calibri"/>
                <w:szCs w:val="24"/>
                <w:lang w:eastAsia="en-US"/>
              </w:rPr>
            </w:pPr>
            <w:r>
              <w:rPr>
                <w:rFonts w:eastAsia="Calibri"/>
                <w:szCs w:val="24"/>
                <w:lang w:eastAsia="en-US"/>
              </w:rPr>
              <w:t>1</w:t>
            </w:r>
          </w:p>
        </w:tc>
        <w:tc>
          <w:tcPr>
            <w:tcW w:w="441" w:type="pct"/>
            <w:tcBorders>
              <w:left w:val="single" w:sz="4" w:space="0" w:color="auto"/>
              <w:right w:val="single" w:sz="4" w:space="0" w:color="auto"/>
            </w:tcBorders>
            <w:shd w:val="clear" w:color="auto" w:fill="auto"/>
            <w:vAlign w:val="center"/>
          </w:tcPr>
          <w:p w:rsidR="00121CDA" w:rsidRPr="00687F14" w:rsidRDefault="008466E1" w:rsidP="00824EED">
            <w:pPr>
              <w:tabs>
                <w:tab w:val="left" w:pos="7310"/>
              </w:tabs>
              <w:spacing w:line="276" w:lineRule="auto"/>
              <w:contextualSpacing/>
              <w:jc w:val="center"/>
              <w:rPr>
                <w:rFonts w:eastAsia="Calibri"/>
                <w:szCs w:val="24"/>
                <w:lang w:eastAsia="en-US"/>
              </w:rPr>
            </w:pPr>
            <w:r>
              <w:rPr>
                <w:rFonts w:eastAsia="Calibri"/>
                <w:szCs w:val="24"/>
                <w:lang w:eastAsia="en-US"/>
              </w:rPr>
              <w:t>1</w:t>
            </w:r>
          </w:p>
        </w:tc>
        <w:tc>
          <w:tcPr>
            <w:tcW w:w="334" w:type="pct"/>
            <w:tcBorders>
              <w:left w:val="single" w:sz="4" w:space="0" w:color="auto"/>
              <w:right w:val="single" w:sz="4" w:space="0" w:color="auto"/>
            </w:tcBorders>
            <w:vAlign w:val="center"/>
          </w:tcPr>
          <w:p w:rsidR="00121CDA" w:rsidRPr="00687F14" w:rsidRDefault="008466E1" w:rsidP="00824EED">
            <w:pPr>
              <w:tabs>
                <w:tab w:val="left" w:pos="7310"/>
              </w:tabs>
              <w:contextualSpacing/>
              <w:jc w:val="center"/>
              <w:rPr>
                <w:rFonts w:eastAsia="Calibri"/>
                <w:szCs w:val="24"/>
                <w:lang w:eastAsia="en-US"/>
              </w:rPr>
            </w:pPr>
            <w:r>
              <w:rPr>
                <w:rFonts w:eastAsia="Calibri"/>
                <w:szCs w:val="24"/>
                <w:lang w:eastAsia="en-US"/>
              </w:rPr>
              <w:t>1</w:t>
            </w:r>
          </w:p>
        </w:tc>
      </w:tr>
      <w:tr w:rsidR="00121CDA" w:rsidRPr="00687F14" w:rsidTr="00B27B24">
        <w:trPr>
          <w:trHeight w:val="340"/>
          <w:jc w:val="center"/>
          <w:hidden/>
        </w:trPr>
        <w:tc>
          <w:tcPr>
            <w:tcW w:w="438" w:type="pct"/>
            <w:tcBorders>
              <w:left w:val="single" w:sz="4" w:space="0" w:color="auto"/>
              <w:right w:val="single" w:sz="4" w:space="0" w:color="auto"/>
            </w:tcBorders>
            <w:vAlign w:val="center"/>
          </w:tcPr>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1"/>
                <w:numId w:val="6"/>
              </w:numPr>
              <w:tabs>
                <w:tab w:val="left" w:pos="528"/>
                <w:tab w:val="left" w:pos="7310"/>
              </w:tabs>
              <w:spacing w:after="200"/>
              <w:rPr>
                <w:rFonts w:eastAsia="Calibri" w:cs="Times New Roman"/>
                <w:b/>
                <w:vanish/>
                <w:szCs w:val="24"/>
              </w:rPr>
            </w:pPr>
          </w:p>
          <w:p w:rsidR="00121CDA" w:rsidRPr="00687F14" w:rsidRDefault="006870EB" w:rsidP="00121CDA">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P.G.2</w:t>
            </w:r>
            <w:r w:rsidR="00121CDA" w:rsidRPr="00687F14">
              <w:rPr>
                <w:rFonts w:ascii="Times New Roman" w:eastAsia="Calibri" w:hAnsi="Times New Roman"/>
                <w:szCs w:val="24"/>
                <w:lang w:eastAsia="en-US"/>
              </w:rPr>
              <w:t>.</w:t>
            </w:r>
            <w:proofErr w:type="gramStart"/>
            <w:r w:rsidR="00D16D30">
              <w:rPr>
                <w:rFonts w:ascii="Times New Roman" w:eastAsia="Calibri" w:hAnsi="Times New Roman"/>
                <w:szCs w:val="24"/>
                <w:lang w:eastAsia="en-US"/>
              </w:rPr>
              <w:t>1.</w:t>
            </w:r>
            <w:r w:rsidR="00D16D30" w:rsidRPr="00687F14">
              <w:rPr>
                <w:rFonts w:ascii="Times New Roman" w:eastAsia="Calibri" w:hAnsi="Times New Roman"/>
                <w:szCs w:val="24"/>
                <w:lang w:eastAsia="en-US"/>
              </w:rPr>
              <w:t>9</w:t>
            </w:r>
            <w:proofErr w:type="gramEnd"/>
          </w:p>
        </w:tc>
        <w:tc>
          <w:tcPr>
            <w:tcW w:w="1252" w:type="pct"/>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szCs w:val="24"/>
                <w:lang w:eastAsia="en-US"/>
              </w:rPr>
            </w:pPr>
            <w:r w:rsidRPr="00687F14">
              <w:rPr>
                <w:rFonts w:ascii="Times New Roman" w:eastAsia="Calibri" w:hAnsi="Times New Roman"/>
                <w:szCs w:val="24"/>
                <w:lang w:eastAsia="en-US"/>
              </w:rPr>
              <w:t xml:space="preserve">Zümre toplantı sayısı </w:t>
            </w: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p>
        </w:tc>
        <w:tc>
          <w:tcPr>
            <w:tcW w:w="476" w:type="pct"/>
            <w:tcBorders>
              <w:left w:val="single" w:sz="4" w:space="0" w:color="auto"/>
              <w:right w:val="single" w:sz="4" w:space="0" w:color="auto"/>
            </w:tcBorders>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3</w:t>
            </w:r>
          </w:p>
        </w:tc>
        <w:tc>
          <w:tcPr>
            <w:tcW w:w="448" w:type="pct"/>
            <w:tcBorders>
              <w:left w:val="single" w:sz="4" w:space="0" w:color="auto"/>
              <w:right w:val="single" w:sz="4" w:space="0" w:color="auto"/>
            </w:tcBorders>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4</w:t>
            </w:r>
          </w:p>
        </w:tc>
        <w:tc>
          <w:tcPr>
            <w:tcW w:w="449" w:type="pct"/>
            <w:tcBorders>
              <w:left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4</w:t>
            </w:r>
          </w:p>
        </w:tc>
        <w:tc>
          <w:tcPr>
            <w:tcW w:w="499" w:type="pct"/>
            <w:tcBorders>
              <w:left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4</w:t>
            </w:r>
          </w:p>
        </w:tc>
        <w:tc>
          <w:tcPr>
            <w:tcW w:w="441" w:type="pct"/>
            <w:tcBorders>
              <w:left w:val="single" w:sz="4" w:space="0" w:color="auto"/>
              <w:right w:val="single" w:sz="4" w:space="0" w:color="auto"/>
            </w:tcBorders>
            <w:shd w:val="clear" w:color="auto" w:fill="auto"/>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5</w:t>
            </w:r>
          </w:p>
        </w:tc>
        <w:tc>
          <w:tcPr>
            <w:tcW w:w="334" w:type="pct"/>
            <w:tcBorders>
              <w:left w:val="single" w:sz="4" w:space="0" w:color="auto"/>
              <w:right w:val="single" w:sz="4" w:space="0" w:color="auto"/>
            </w:tcBorders>
            <w:vAlign w:val="center"/>
          </w:tcPr>
          <w:p w:rsidR="00121CDA" w:rsidRPr="00687F14" w:rsidRDefault="00121CDA" w:rsidP="00824EED">
            <w:pPr>
              <w:tabs>
                <w:tab w:val="left" w:pos="7310"/>
              </w:tabs>
              <w:contextualSpacing/>
              <w:jc w:val="center"/>
              <w:rPr>
                <w:rFonts w:eastAsia="Calibri"/>
                <w:szCs w:val="24"/>
                <w:lang w:eastAsia="en-US"/>
              </w:rPr>
            </w:pPr>
            <w:r w:rsidRPr="00687F14">
              <w:rPr>
                <w:rFonts w:eastAsia="Calibri"/>
                <w:szCs w:val="24"/>
                <w:lang w:eastAsia="en-US"/>
              </w:rPr>
              <w:t>5</w:t>
            </w:r>
          </w:p>
        </w:tc>
      </w:tr>
      <w:tr w:rsidR="00121CDA" w:rsidRPr="00687F14" w:rsidTr="00B27B24">
        <w:trPr>
          <w:trHeight w:val="340"/>
          <w:jc w:val="center"/>
          <w:hidden/>
        </w:trPr>
        <w:tc>
          <w:tcPr>
            <w:tcW w:w="438" w:type="pct"/>
            <w:tcBorders>
              <w:left w:val="single" w:sz="4" w:space="0" w:color="auto"/>
              <w:right w:val="single" w:sz="4" w:space="0" w:color="auto"/>
            </w:tcBorders>
            <w:vAlign w:val="center"/>
          </w:tcPr>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1"/>
                <w:numId w:val="6"/>
              </w:numPr>
              <w:tabs>
                <w:tab w:val="left" w:pos="528"/>
                <w:tab w:val="left" w:pos="7310"/>
              </w:tabs>
              <w:spacing w:after="200"/>
              <w:rPr>
                <w:rFonts w:eastAsia="Calibri" w:cs="Times New Roman"/>
                <w:b/>
                <w:vanish/>
                <w:szCs w:val="24"/>
              </w:rPr>
            </w:pPr>
          </w:p>
          <w:p w:rsidR="00121CDA" w:rsidRPr="00687F14" w:rsidRDefault="006870EB" w:rsidP="00121CDA">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P.G.2</w:t>
            </w:r>
            <w:r w:rsidR="00121CDA" w:rsidRPr="00687F14">
              <w:rPr>
                <w:rFonts w:ascii="Times New Roman" w:eastAsia="Calibri" w:hAnsi="Times New Roman"/>
                <w:szCs w:val="24"/>
                <w:lang w:eastAsia="en-US"/>
              </w:rPr>
              <w:t>.1.</w:t>
            </w:r>
            <w:r w:rsidRPr="00687F14">
              <w:rPr>
                <w:rFonts w:ascii="Times New Roman" w:eastAsia="Calibri" w:hAnsi="Times New Roman"/>
                <w:szCs w:val="24"/>
                <w:lang w:eastAsia="en-US"/>
              </w:rPr>
              <w:t>10</w:t>
            </w:r>
          </w:p>
        </w:tc>
        <w:tc>
          <w:tcPr>
            <w:tcW w:w="1252" w:type="pct"/>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szCs w:val="24"/>
                <w:lang w:eastAsia="en-US"/>
              </w:rPr>
            </w:pPr>
            <w:r w:rsidRPr="00687F14">
              <w:rPr>
                <w:rFonts w:ascii="Times New Roman" w:eastAsia="Calibri" w:hAnsi="Times New Roman"/>
                <w:szCs w:val="24"/>
                <w:lang w:eastAsia="en-US"/>
              </w:rPr>
              <w:t>Veli toplantı sayısı</w:t>
            </w: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p>
        </w:tc>
        <w:tc>
          <w:tcPr>
            <w:tcW w:w="476" w:type="pct"/>
            <w:tcBorders>
              <w:left w:val="single" w:sz="4" w:space="0" w:color="auto"/>
              <w:right w:val="single" w:sz="4" w:space="0" w:color="auto"/>
            </w:tcBorders>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3</w:t>
            </w:r>
          </w:p>
        </w:tc>
        <w:tc>
          <w:tcPr>
            <w:tcW w:w="448" w:type="pct"/>
            <w:tcBorders>
              <w:left w:val="single" w:sz="4" w:space="0" w:color="auto"/>
              <w:right w:val="single" w:sz="4" w:space="0" w:color="auto"/>
            </w:tcBorders>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3</w:t>
            </w:r>
          </w:p>
        </w:tc>
        <w:tc>
          <w:tcPr>
            <w:tcW w:w="449" w:type="pct"/>
            <w:tcBorders>
              <w:left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3</w:t>
            </w:r>
          </w:p>
        </w:tc>
        <w:tc>
          <w:tcPr>
            <w:tcW w:w="499" w:type="pct"/>
            <w:tcBorders>
              <w:left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3</w:t>
            </w:r>
          </w:p>
        </w:tc>
        <w:tc>
          <w:tcPr>
            <w:tcW w:w="441" w:type="pct"/>
            <w:tcBorders>
              <w:left w:val="single" w:sz="4" w:space="0" w:color="auto"/>
              <w:right w:val="single" w:sz="4" w:space="0" w:color="auto"/>
            </w:tcBorders>
            <w:shd w:val="clear" w:color="auto" w:fill="auto"/>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3</w:t>
            </w:r>
          </w:p>
        </w:tc>
        <w:tc>
          <w:tcPr>
            <w:tcW w:w="334" w:type="pct"/>
            <w:tcBorders>
              <w:left w:val="single" w:sz="4" w:space="0" w:color="auto"/>
              <w:right w:val="single" w:sz="4" w:space="0" w:color="auto"/>
            </w:tcBorders>
            <w:vAlign w:val="center"/>
          </w:tcPr>
          <w:p w:rsidR="00121CDA" w:rsidRPr="00687F14" w:rsidRDefault="00121CDA" w:rsidP="00824EED">
            <w:pPr>
              <w:tabs>
                <w:tab w:val="left" w:pos="7310"/>
              </w:tabs>
              <w:contextualSpacing/>
              <w:jc w:val="center"/>
              <w:rPr>
                <w:rFonts w:eastAsia="Calibri"/>
                <w:szCs w:val="24"/>
                <w:lang w:eastAsia="en-US"/>
              </w:rPr>
            </w:pPr>
            <w:r w:rsidRPr="00687F14">
              <w:rPr>
                <w:rFonts w:eastAsia="Calibri"/>
                <w:szCs w:val="24"/>
                <w:lang w:eastAsia="en-US"/>
              </w:rPr>
              <w:t>3</w:t>
            </w:r>
          </w:p>
        </w:tc>
      </w:tr>
      <w:tr w:rsidR="00121CDA" w:rsidRPr="00687F14" w:rsidTr="00B27B24">
        <w:trPr>
          <w:trHeight w:val="340"/>
          <w:jc w:val="center"/>
          <w:hidden/>
        </w:trPr>
        <w:tc>
          <w:tcPr>
            <w:tcW w:w="438" w:type="pct"/>
            <w:tcBorders>
              <w:left w:val="single" w:sz="4" w:space="0" w:color="auto"/>
              <w:right w:val="single" w:sz="4" w:space="0" w:color="auto"/>
            </w:tcBorders>
            <w:vAlign w:val="center"/>
          </w:tcPr>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1"/>
                <w:numId w:val="6"/>
              </w:numPr>
              <w:tabs>
                <w:tab w:val="left" w:pos="528"/>
                <w:tab w:val="left" w:pos="7310"/>
              </w:tabs>
              <w:spacing w:after="200"/>
              <w:rPr>
                <w:rFonts w:eastAsia="Calibri" w:cs="Times New Roman"/>
                <w:b/>
                <w:vanish/>
                <w:szCs w:val="24"/>
              </w:rPr>
            </w:pPr>
          </w:p>
          <w:p w:rsidR="00121CDA" w:rsidRPr="00687F14" w:rsidRDefault="006870EB" w:rsidP="00121CDA">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P.G.2</w:t>
            </w:r>
            <w:r w:rsidR="00121CDA" w:rsidRPr="00687F14">
              <w:rPr>
                <w:rFonts w:ascii="Times New Roman" w:eastAsia="Calibri" w:hAnsi="Times New Roman"/>
                <w:szCs w:val="24"/>
                <w:lang w:eastAsia="en-US"/>
              </w:rPr>
              <w:t>.1.</w:t>
            </w:r>
            <w:r w:rsidRPr="00687F14">
              <w:rPr>
                <w:rFonts w:ascii="Times New Roman" w:eastAsia="Calibri" w:hAnsi="Times New Roman"/>
                <w:szCs w:val="24"/>
                <w:lang w:eastAsia="en-US"/>
              </w:rPr>
              <w:t>11</w:t>
            </w:r>
          </w:p>
        </w:tc>
        <w:tc>
          <w:tcPr>
            <w:tcW w:w="1252" w:type="pct"/>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szCs w:val="24"/>
                <w:lang w:eastAsia="en-US"/>
              </w:rPr>
            </w:pPr>
            <w:r w:rsidRPr="00687F14">
              <w:rPr>
                <w:rFonts w:ascii="Times New Roman" w:eastAsia="Calibri" w:hAnsi="Times New Roman"/>
                <w:szCs w:val="24"/>
                <w:lang w:eastAsia="en-US"/>
              </w:rPr>
              <w:t>Kütüphaneden yararlanan öğrenci yüzdesi</w:t>
            </w: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p>
        </w:tc>
        <w:tc>
          <w:tcPr>
            <w:tcW w:w="476" w:type="pct"/>
            <w:tcBorders>
              <w:left w:val="single" w:sz="4" w:space="0" w:color="auto"/>
              <w:right w:val="single" w:sz="4" w:space="0" w:color="auto"/>
            </w:tcBorders>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85</w:t>
            </w:r>
          </w:p>
        </w:tc>
        <w:tc>
          <w:tcPr>
            <w:tcW w:w="448" w:type="pct"/>
            <w:tcBorders>
              <w:left w:val="single" w:sz="4" w:space="0" w:color="auto"/>
              <w:right w:val="single" w:sz="4" w:space="0" w:color="auto"/>
            </w:tcBorders>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90</w:t>
            </w:r>
          </w:p>
        </w:tc>
        <w:tc>
          <w:tcPr>
            <w:tcW w:w="449" w:type="pct"/>
            <w:tcBorders>
              <w:left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90</w:t>
            </w:r>
          </w:p>
        </w:tc>
        <w:tc>
          <w:tcPr>
            <w:tcW w:w="499" w:type="pct"/>
            <w:tcBorders>
              <w:left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95</w:t>
            </w:r>
          </w:p>
        </w:tc>
        <w:tc>
          <w:tcPr>
            <w:tcW w:w="441" w:type="pct"/>
            <w:tcBorders>
              <w:left w:val="single" w:sz="4" w:space="0" w:color="auto"/>
              <w:right w:val="single" w:sz="4" w:space="0" w:color="auto"/>
            </w:tcBorders>
            <w:shd w:val="clear" w:color="auto" w:fill="auto"/>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95</w:t>
            </w:r>
          </w:p>
        </w:tc>
        <w:tc>
          <w:tcPr>
            <w:tcW w:w="334" w:type="pct"/>
            <w:tcBorders>
              <w:left w:val="single" w:sz="4" w:space="0" w:color="auto"/>
              <w:right w:val="single" w:sz="4" w:space="0" w:color="auto"/>
            </w:tcBorders>
            <w:vAlign w:val="center"/>
          </w:tcPr>
          <w:p w:rsidR="00121CDA" w:rsidRPr="00687F14" w:rsidRDefault="00121CDA" w:rsidP="00824EED">
            <w:pPr>
              <w:tabs>
                <w:tab w:val="left" w:pos="7310"/>
              </w:tabs>
              <w:contextualSpacing/>
              <w:jc w:val="center"/>
              <w:rPr>
                <w:rFonts w:eastAsia="Calibri"/>
                <w:szCs w:val="24"/>
                <w:lang w:eastAsia="en-US"/>
              </w:rPr>
            </w:pPr>
            <w:r w:rsidRPr="00687F14">
              <w:rPr>
                <w:rFonts w:eastAsia="Calibri"/>
                <w:szCs w:val="24"/>
                <w:lang w:eastAsia="en-US"/>
              </w:rPr>
              <w:t>95</w:t>
            </w:r>
          </w:p>
        </w:tc>
      </w:tr>
      <w:tr w:rsidR="00121CDA" w:rsidRPr="00687F14" w:rsidTr="00B27B24">
        <w:trPr>
          <w:trHeight w:val="340"/>
          <w:jc w:val="center"/>
          <w:hidden/>
        </w:trPr>
        <w:tc>
          <w:tcPr>
            <w:tcW w:w="438" w:type="pct"/>
            <w:tcBorders>
              <w:left w:val="single" w:sz="4" w:space="0" w:color="auto"/>
              <w:right w:val="single" w:sz="4" w:space="0" w:color="auto"/>
            </w:tcBorders>
            <w:vAlign w:val="center"/>
          </w:tcPr>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1"/>
                <w:numId w:val="6"/>
              </w:numPr>
              <w:tabs>
                <w:tab w:val="left" w:pos="528"/>
                <w:tab w:val="left" w:pos="7310"/>
              </w:tabs>
              <w:spacing w:after="200"/>
              <w:rPr>
                <w:rFonts w:eastAsia="Calibri" w:cs="Times New Roman"/>
                <w:b/>
                <w:vanish/>
                <w:szCs w:val="24"/>
              </w:rPr>
            </w:pPr>
          </w:p>
          <w:p w:rsidR="00121CDA" w:rsidRPr="00687F14" w:rsidRDefault="006870EB" w:rsidP="00121CDA">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P.G.2</w:t>
            </w:r>
            <w:r w:rsidR="00121CDA" w:rsidRPr="00687F14">
              <w:rPr>
                <w:rFonts w:ascii="Times New Roman" w:eastAsia="Calibri" w:hAnsi="Times New Roman"/>
                <w:szCs w:val="24"/>
                <w:lang w:eastAsia="en-US"/>
              </w:rPr>
              <w:t>.1.</w:t>
            </w:r>
            <w:r w:rsidRPr="00687F14">
              <w:rPr>
                <w:rFonts w:ascii="Times New Roman" w:eastAsia="Calibri" w:hAnsi="Times New Roman"/>
                <w:szCs w:val="24"/>
                <w:lang w:eastAsia="en-US"/>
              </w:rPr>
              <w:t>12</w:t>
            </w:r>
          </w:p>
        </w:tc>
        <w:tc>
          <w:tcPr>
            <w:tcW w:w="1252" w:type="pct"/>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szCs w:val="24"/>
                <w:lang w:eastAsia="en-US"/>
              </w:rPr>
            </w:pPr>
            <w:r w:rsidRPr="00687F14">
              <w:rPr>
                <w:rFonts w:ascii="Times New Roman" w:eastAsia="Calibri" w:hAnsi="Times New Roman"/>
                <w:szCs w:val="24"/>
                <w:lang w:eastAsia="en-US"/>
              </w:rPr>
              <w:t>Bilgi yarışma sayısı</w:t>
            </w: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p>
        </w:tc>
        <w:tc>
          <w:tcPr>
            <w:tcW w:w="476" w:type="pct"/>
            <w:tcBorders>
              <w:left w:val="single" w:sz="4" w:space="0" w:color="auto"/>
              <w:right w:val="single" w:sz="4" w:space="0" w:color="auto"/>
            </w:tcBorders>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2</w:t>
            </w:r>
          </w:p>
        </w:tc>
        <w:tc>
          <w:tcPr>
            <w:tcW w:w="448" w:type="pct"/>
            <w:tcBorders>
              <w:left w:val="single" w:sz="4" w:space="0" w:color="auto"/>
              <w:right w:val="single" w:sz="4" w:space="0" w:color="auto"/>
            </w:tcBorders>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2</w:t>
            </w:r>
          </w:p>
        </w:tc>
        <w:tc>
          <w:tcPr>
            <w:tcW w:w="449" w:type="pct"/>
            <w:tcBorders>
              <w:left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2</w:t>
            </w:r>
          </w:p>
        </w:tc>
        <w:tc>
          <w:tcPr>
            <w:tcW w:w="499" w:type="pct"/>
            <w:tcBorders>
              <w:left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2</w:t>
            </w:r>
          </w:p>
        </w:tc>
        <w:tc>
          <w:tcPr>
            <w:tcW w:w="441" w:type="pct"/>
            <w:tcBorders>
              <w:left w:val="single" w:sz="4" w:space="0" w:color="auto"/>
              <w:right w:val="single" w:sz="4" w:space="0" w:color="auto"/>
            </w:tcBorders>
            <w:shd w:val="clear" w:color="auto" w:fill="auto"/>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2</w:t>
            </w:r>
          </w:p>
        </w:tc>
        <w:tc>
          <w:tcPr>
            <w:tcW w:w="334" w:type="pct"/>
            <w:tcBorders>
              <w:left w:val="single" w:sz="4" w:space="0" w:color="auto"/>
              <w:right w:val="single" w:sz="4" w:space="0" w:color="auto"/>
            </w:tcBorders>
            <w:vAlign w:val="center"/>
          </w:tcPr>
          <w:p w:rsidR="00121CDA" w:rsidRPr="00687F14" w:rsidRDefault="00121CDA" w:rsidP="00824EED">
            <w:pPr>
              <w:tabs>
                <w:tab w:val="left" w:pos="7310"/>
              </w:tabs>
              <w:contextualSpacing/>
              <w:jc w:val="center"/>
              <w:rPr>
                <w:rFonts w:eastAsia="Calibri"/>
                <w:szCs w:val="24"/>
                <w:lang w:eastAsia="en-US"/>
              </w:rPr>
            </w:pPr>
            <w:r w:rsidRPr="00687F14">
              <w:rPr>
                <w:rFonts w:eastAsia="Calibri"/>
                <w:szCs w:val="24"/>
                <w:lang w:eastAsia="en-US"/>
              </w:rPr>
              <w:t>2</w:t>
            </w:r>
          </w:p>
        </w:tc>
      </w:tr>
      <w:tr w:rsidR="00121CDA" w:rsidRPr="00687F14" w:rsidTr="00B27B24">
        <w:trPr>
          <w:trHeight w:val="340"/>
          <w:jc w:val="center"/>
          <w:hidden/>
        </w:trPr>
        <w:tc>
          <w:tcPr>
            <w:tcW w:w="438" w:type="pct"/>
            <w:tcBorders>
              <w:left w:val="single" w:sz="4" w:space="0" w:color="auto"/>
              <w:right w:val="single" w:sz="4" w:space="0" w:color="auto"/>
            </w:tcBorders>
            <w:vAlign w:val="center"/>
          </w:tcPr>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1"/>
                <w:numId w:val="6"/>
              </w:numPr>
              <w:tabs>
                <w:tab w:val="left" w:pos="528"/>
                <w:tab w:val="left" w:pos="7310"/>
              </w:tabs>
              <w:spacing w:after="200"/>
              <w:rPr>
                <w:rFonts w:eastAsia="Calibri" w:cs="Times New Roman"/>
                <w:b/>
                <w:vanish/>
                <w:szCs w:val="24"/>
              </w:rPr>
            </w:pPr>
          </w:p>
          <w:p w:rsidR="00121CDA" w:rsidRPr="00687F14" w:rsidRDefault="006870EB" w:rsidP="00121CDA">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P.G.2</w:t>
            </w:r>
            <w:r w:rsidR="00121CDA" w:rsidRPr="00687F14">
              <w:rPr>
                <w:rFonts w:ascii="Times New Roman" w:eastAsia="Calibri" w:hAnsi="Times New Roman"/>
                <w:szCs w:val="24"/>
                <w:lang w:eastAsia="en-US"/>
              </w:rPr>
              <w:t>.1.</w:t>
            </w:r>
            <w:r w:rsidRPr="00687F14">
              <w:rPr>
                <w:rFonts w:ascii="Times New Roman" w:eastAsia="Calibri" w:hAnsi="Times New Roman"/>
                <w:szCs w:val="24"/>
                <w:lang w:eastAsia="en-US"/>
              </w:rPr>
              <w:t>13</w:t>
            </w:r>
          </w:p>
        </w:tc>
        <w:tc>
          <w:tcPr>
            <w:tcW w:w="1252" w:type="pct"/>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szCs w:val="24"/>
                <w:lang w:eastAsia="en-US"/>
              </w:rPr>
            </w:pPr>
            <w:r w:rsidRPr="00687F14">
              <w:rPr>
                <w:rFonts w:ascii="Times New Roman" w:eastAsia="Calibri" w:hAnsi="Times New Roman"/>
                <w:szCs w:val="24"/>
                <w:lang w:eastAsia="en-US"/>
              </w:rPr>
              <w:t>Deneme sınavı sayısı</w:t>
            </w:r>
          </w:p>
        </w:tc>
        <w:tc>
          <w:tcPr>
            <w:tcW w:w="664"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p>
        </w:tc>
        <w:tc>
          <w:tcPr>
            <w:tcW w:w="476" w:type="pct"/>
            <w:tcBorders>
              <w:left w:val="single" w:sz="4" w:space="0" w:color="auto"/>
              <w:right w:val="single" w:sz="4" w:space="0" w:color="auto"/>
            </w:tcBorders>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4</w:t>
            </w:r>
          </w:p>
        </w:tc>
        <w:tc>
          <w:tcPr>
            <w:tcW w:w="448" w:type="pct"/>
            <w:tcBorders>
              <w:left w:val="single" w:sz="4" w:space="0" w:color="auto"/>
              <w:right w:val="single" w:sz="4" w:space="0" w:color="auto"/>
            </w:tcBorders>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4</w:t>
            </w:r>
          </w:p>
        </w:tc>
        <w:tc>
          <w:tcPr>
            <w:tcW w:w="449" w:type="pct"/>
            <w:tcBorders>
              <w:left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4</w:t>
            </w:r>
          </w:p>
        </w:tc>
        <w:tc>
          <w:tcPr>
            <w:tcW w:w="499" w:type="pct"/>
            <w:tcBorders>
              <w:left w:val="single" w:sz="4" w:space="0" w:color="auto"/>
              <w:right w:val="single" w:sz="4" w:space="0" w:color="auto"/>
            </w:tcBorders>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4</w:t>
            </w:r>
          </w:p>
        </w:tc>
        <w:tc>
          <w:tcPr>
            <w:tcW w:w="441" w:type="pct"/>
            <w:tcBorders>
              <w:left w:val="single" w:sz="4" w:space="0" w:color="auto"/>
              <w:right w:val="single" w:sz="4" w:space="0" w:color="auto"/>
            </w:tcBorders>
            <w:shd w:val="clear" w:color="auto" w:fill="auto"/>
            <w:vAlign w:val="center"/>
          </w:tcPr>
          <w:p w:rsidR="00121CDA" w:rsidRPr="00687F14" w:rsidRDefault="00121CDA" w:rsidP="00824EED">
            <w:pPr>
              <w:tabs>
                <w:tab w:val="left" w:pos="7310"/>
              </w:tabs>
              <w:spacing w:line="276" w:lineRule="auto"/>
              <w:contextualSpacing/>
              <w:jc w:val="center"/>
              <w:rPr>
                <w:rFonts w:eastAsia="Calibri"/>
                <w:szCs w:val="24"/>
                <w:lang w:eastAsia="en-US"/>
              </w:rPr>
            </w:pPr>
            <w:r w:rsidRPr="00687F14">
              <w:rPr>
                <w:rFonts w:eastAsia="Calibri"/>
                <w:szCs w:val="24"/>
                <w:lang w:eastAsia="en-US"/>
              </w:rPr>
              <w:t>5</w:t>
            </w:r>
          </w:p>
        </w:tc>
        <w:tc>
          <w:tcPr>
            <w:tcW w:w="334" w:type="pct"/>
            <w:tcBorders>
              <w:left w:val="single" w:sz="4" w:space="0" w:color="auto"/>
              <w:right w:val="single" w:sz="4" w:space="0" w:color="auto"/>
            </w:tcBorders>
            <w:vAlign w:val="center"/>
          </w:tcPr>
          <w:p w:rsidR="00121CDA" w:rsidRPr="00687F14" w:rsidRDefault="00121CDA" w:rsidP="00824EED">
            <w:pPr>
              <w:tabs>
                <w:tab w:val="left" w:pos="7310"/>
              </w:tabs>
              <w:contextualSpacing/>
              <w:jc w:val="center"/>
              <w:rPr>
                <w:rFonts w:eastAsia="Calibri"/>
                <w:szCs w:val="24"/>
                <w:lang w:eastAsia="en-US"/>
              </w:rPr>
            </w:pPr>
            <w:r w:rsidRPr="00687F14">
              <w:rPr>
                <w:rFonts w:eastAsia="Calibri"/>
                <w:szCs w:val="24"/>
                <w:lang w:eastAsia="en-US"/>
              </w:rPr>
              <w:t>6</w:t>
            </w:r>
          </w:p>
        </w:tc>
      </w:tr>
    </w:tbl>
    <w:p w:rsidR="00C5657D" w:rsidRPr="00687F14" w:rsidRDefault="00C5657D" w:rsidP="00C5657D">
      <w:pPr>
        <w:spacing w:before="120" w:line="276" w:lineRule="auto"/>
        <w:jc w:val="both"/>
        <w:rPr>
          <w:rFonts w:ascii="Times New Roman" w:eastAsia="Calibri" w:hAnsi="Times New Roman"/>
          <w:szCs w:val="24"/>
          <w:u w:val="single"/>
          <w:lang w:eastAsia="en-US"/>
        </w:rPr>
      </w:pPr>
      <w:bookmarkStart w:id="44" w:name="_Toc410315248"/>
    </w:p>
    <w:p w:rsidR="00C5657D" w:rsidRPr="00687F14" w:rsidRDefault="00C5657D" w:rsidP="00C5657D">
      <w:pPr>
        <w:spacing w:before="120" w:line="276" w:lineRule="auto"/>
        <w:jc w:val="both"/>
        <w:rPr>
          <w:rFonts w:ascii="Times New Roman" w:eastAsia="Calibri" w:hAnsi="Times New Roman"/>
          <w:szCs w:val="24"/>
          <w:u w:val="single"/>
          <w:lang w:eastAsia="en-US"/>
        </w:rPr>
      </w:pPr>
    </w:p>
    <w:bookmarkEnd w:id="44"/>
    <w:p w:rsidR="00B27B24" w:rsidRDefault="00B27B24" w:rsidP="00C5657D">
      <w:pPr>
        <w:spacing w:before="120" w:line="276" w:lineRule="auto"/>
        <w:jc w:val="both"/>
        <w:rPr>
          <w:rFonts w:ascii="Times New Roman" w:eastAsia="Calibri" w:hAnsi="Times New Roman"/>
          <w:szCs w:val="24"/>
          <w:u w:val="single"/>
          <w:lang w:eastAsia="en-US"/>
        </w:rPr>
      </w:pPr>
    </w:p>
    <w:p w:rsidR="00C5657D" w:rsidRPr="00B27B24" w:rsidRDefault="00D70EDE" w:rsidP="00C5657D">
      <w:pPr>
        <w:spacing w:before="120" w:line="276" w:lineRule="auto"/>
        <w:jc w:val="both"/>
        <w:rPr>
          <w:rFonts w:ascii="Times New Roman" w:eastAsia="Calibri" w:hAnsi="Times New Roman"/>
          <w:b/>
          <w:color w:val="00B0F0"/>
          <w:szCs w:val="24"/>
          <w:lang w:eastAsia="en-US"/>
        </w:rPr>
      </w:pPr>
      <w:r w:rsidRPr="00687F14">
        <w:rPr>
          <w:rFonts w:ascii="Times New Roman" w:eastAsia="Calibri" w:hAnsi="Times New Roman"/>
          <w:b/>
          <w:color w:val="00B0F0"/>
          <w:szCs w:val="24"/>
          <w:lang w:eastAsia="en-US"/>
        </w:rPr>
        <w:lastRenderedPageBreak/>
        <w:t>Eylemler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5513"/>
        <w:gridCol w:w="1643"/>
        <w:gridCol w:w="1316"/>
      </w:tblGrid>
      <w:tr w:rsidR="00C5657D" w:rsidRPr="00687F14" w:rsidTr="00B27B24">
        <w:tc>
          <w:tcPr>
            <w:tcW w:w="426" w:type="pct"/>
            <w:shd w:val="clear" w:color="auto" w:fill="FABF8F"/>
            <w:vAlign w:val="center"/>
          </w:tcPr>
          <w:p w:rsidR="00C5657D" w:rsidRPr="00687F14" w:rsidRDefault="00C5657D" w:rsidP="00C5657D">
            <w:pPr>
              <w:ind w:left="85"/>
              <w:contextualSpacing/>
              <w:rPr>
                <w:rFonts w:ascii="Times New Roman" w:eastAsia="Calibri" w:hAnsi="Times New Roman"/>
                <w:b/>
                <w:bCs/>
                <w:szCs w:val="24"/>
                <w:lang w:eastAsia="en-US"/>
              </w:rPr>
            </w:pPr>
            <w:r w:rsidRPr="00687F14">
              <w:rPr>
                <w:rFonts w:ascii="Times New Roman" w:eastAsia="Calibri" w:hAnsi="Times New Roman"/>
                <w:b/>
                <w:bCs/>
                <w:szCs w:val="24"/>
                <w:lang w:eastAsia="en-US"/>
              </w:rPr>
              <w:t>No</w:t>
            </w:r>
          </w:p>
        </w:tc>
        <w:tc>
          <w:tcPr>
            <w:tcW w:w="3303" w:type="pct"/>
            <w:shd w:val="clear" w:color="auto" w:fill="FABF8F"/>
            <w:vAlign w:val="center"/>
            <w:hideMark/>
          </w:tcPr>
          <w:p w:rsidR="00C5657D" w:rsidRPr="00687F14" w:rsidRDefault="00C5657D" w:rsidP="00C5657D">
            <w:pPr>
              <w:ind w:left="85"/>
              <w:contextualSpacing/>
              <w:rPr>
                <w:rFonts w:ascii="Times New Roman" w:eastAsia="Calibri" w:hAnsi="Times New Roman"/>
                <w:b/>
                <w:bCs/>
                <w:szCs w:val="24"/>
                <w:lang w:eastAsia="en-US"/>
              </w:rPr>
            </w:pPr>
            <w:r w:rsidRPr="00687F14">
              <w:rPr>
                <w:rFonts w:ascii="Times New Roman" w:eastAsia="Calibri" w:hAnsi="Times New Roman"/>
                <w:b/>
                <w:bCs/>
                <w:szCs w:val="24"/>
                <w:lang w:eastAsia="en-US"/>
              </w:rPr>
              <w:t>Eylem İfadesi</w:t>
            </w:r>
          </w:p>
        </w:tc>
        <w:tc>
          <w:tcPr>
            <w:tcW w:w="530" w:type="pct"/>
            <w:shd w:val="clear" w:color="auto" w:fill="FABF8F"/>
            <w:vAlign w:val="center"/>
            <w:hideMark/>
          </w:tcPr>
          <w:p w:rsidR="00C5657D" w:rsidRPr="00687F14" w:rsidRDefault="00C5657D" w:rsidP="00C5657D">
            <w:pPr>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Eylem Sorumlusu</w:t>
            </w:r>
          </w:p>
        </w:tc>
        <w:tc>
          <w:tcPr>
            <w:tcW w:w="741" w:type="pct"/>
            <w:shd w:val="clear" w:color="auto" w:fill="FABF8F"/>
            <w:vAlign w:val="center"/>
          </w:tcPr>
          <w:p w:rsidR="00C5657D" w:rsidRPr="00687F14" w:rsidRDefault="00C5657D" w:rsidP="00C5657D">
            <w:pPr>
              <w:contextualSpacing/>
              <w:jc w:val="center"/>
              <w:rPr>
                <w:rFonts w:ascii="Times New Roman" w:eastAsia="Calibri" w:hAnsi="Times New Roman"/>
                <w:b/>
                <w:szCs w:val="24"/>
                <w:lang w:eastAsia="en-US"/>
              </w:rPr>
            </w:pPr>
          </w:p>
          <w:p w:rsidR="00C5657D" w:rsidRPr="00687F14" w:rsidRDefault="00C5657D" w:rsidP="00C5657D">
            <w:pPr>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Eylem</w:t>
            </w:r>
          </w:p>
          <w:p w:rsidR="00C5657D" w:rsidRPr="00687F14" w:rsidRDefault="00C5657D" w:rsidP="00C5657D">
            <w:pPr>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 xml:space="preserve"> Tarihi</w:t>
            </w:r>
          </w:p>
          <w:p w:rsidR="00C5657D" w:rsidRPr="00687F14" w:rsidRDefault="00C5657D" w:rsidP="00C5657D">
            <w:pPr>
              <w:contextualSpacing/>
              <w:jc w:val="center"/>
              <w:rPr>
                <w:rFonts w:ascii="Times New Roman" w:eastAsia="Calibri" w:hAnsi="Times New Roman"/>
                <w:b/>
                <w:szCs w:val="24"/>
                <w:lang w:eastAsia="en-US"/>
              </w:rPr>
            </w:pPr>
          </w:p>
        </w:tc>
      </w:tr>
      <w:tr w:rsidR="0022470E" w:rsidRPr="00687F14" w:rsidTr="00B27B24">
        <w:trPr>
          <w:hidden/>
        </w:trPr>
        <w:tc>
          <w:tcPr>
            <w:tcW w:w="426" w:type="pct"/>
            <w:shd w:val="clear" w:color="auto" w:fill="auto"/>
            <w:vAlign w:val="center"/>
          </w:tcPr>
          <w:p w:rsidR="0022470E" w:rsidRPr="00687F14" w:rsidRDefault="0022470E" w:rsidP="0022470E">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22470E">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22470E">
            <w:pPr>
              <w:pStyle w:val="ListeParagraf"/>
              <w:numPr>
                <w:ilvl w:val="1"/>
                <w:numId w:val="6"/>
              </w:numPr>
              <w:tabs>
                <w:tab w:val="left" w:pos="528"/>
                <w:tab w:val="left" w:pos="7310"/>
              </w:tabs>
              <w:spacing w:after="200"/>
              <w:rPr>
                <w:rFonts w:eastAsia="Calibri" w:cs="Times New Roman"/>
                <w:b/>
                <w:vanish/>
                <w:szCs w:val="24"/>
              </w:rPr>
            </w:pPr>
          </w:p>
          <w:p w:rsidR="0022470E" w:rsidRPr="00687F14" w:rsidRDefault="0022470E" w:rsidP="008F5A31">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2.1.1</w:t>
            </w:r>
          </w:p>
        </w:tc>
        <w:tc>
          <w:tcPr>
            <w:tcW w:w="3303" w:type="pct"/>
            <w:shd w:val="clear" w:color="auto" w:fill="auto"/>
            <w:vAlign w:val="center"/>
          </w:tcPr>
          <w:p w:rsidR="0022470E" w:rsidRPr="00687F14" w:rsidRDefault="0022470E" w:rsidP="00C5657D">
            <w:pPr>
              <w:spacing w:line="276" w:lineRule="auto"/>
              <w:ind w:left="85"/>
              <w:contextualSpacing/>
              <w:rPr>
                <w:rFonts w:ascii="Times New Roman" w:eastAsia="Calibri" w:hAnsi="Times New Roman"/>
                <w:szCs w:val="24"/>
                <w:lang w:eastAsia="en-US"/>
              </w:rPr>
            </w:pPr>
            <w:r w:rsidRPr="00687F14">
              <w:rPr>
                <w:rFonts w:ascii="Times New Roman" w:eastAsia="Calibri" w:hAnsi="Times New Roman"/>
                <w:szCs w:val="24"/>
                <w:lang w:eastAsia="en-US"/>
              </w:rPr>
              <w:t>İlköğretim ve ortaöğretim kurumlarında ulusal ve uluslararası değerlendirmeler dikkate alınarak bireylerin bilgi eksiklerini gidermek, yeteneklerini geliştirmek, derslerdeki başarılarını artırmak ve sınavlara hazırlanmalarına destek olmak amacıyla bireysel, bölgesel ve okul türü farklılıkları da göz önüne alınarak örgün ve yaygın eğitimi destekleme ve yetiştirme kursları yaygınlaştırılacaktır.</w:t>
            </w:r>
          </w:p>
        </w:tc>
        <w:tc>
          <w:tcPr>
            <w:tcW w:w="530" w:type="pct"/>
            <w:shd w:val="clear" w:color="auto" w:fill="auto"/>
            <w:vAlign w:val="center"/>
          </w:tcPr>
          <w:p w:rsidR="0022470E" w:rsidRPr="00687F14" w:rsidRDefault="00E73BD8" w:rsidP="00C5657D">
            <w:pPr>
              <w:ind w:left="-83"/>
              <w:contextualSpacing/>
              <w:jc w:val="center"/>
              <w:rPr>
                <w:rFonts w:ascii="Times New Roman" w:eastAsia="Calibri" w:hAnsi="Times New Roman"/>
                <w:szCs w:val="24"/>
                <w:lang w:eastAsia="en-US"/>
              </w:rPr>
            </w:pPr>
            <w:r>
              <w:rPr>
                <w:rFonts w:ascii="Times New Roman" w:eastAsia="Calibri" w:hAnsi="Times New Roman"/>
                <w:szCs w:val="24"/>
                <w:lang w:eastAsia="en-US"/>
              </w:rPr>
              <w:t>OKUL İDARESİ VE TÜM ZÜMRELER</w:t>
            </w:r>
          </w:p>
        </w:tc>
        <w:tc>
          <w:tcPr>
            <w:tcW w:w="741" w:type="pct"/>
            <w:shd w:val="clear" w:color="auto" w:fill="auto"/>
            <w:vAlign w:val="center"/>
          </w:tcPr>
          <w:p w:rsidR="0022470E" w:rsidRPr="00687F14" w:rsidRDefault="0022470E" w:rsidP="00C5657D">
            <w:pPr>
              <w:contextualSpacing/>
              <w:rPr>
                <w:rFonts w:ascii="Times New Roman" w:eastAsia="Calibri" w:hAnsi="Times New Roman"/>
                <w:szCs w:val="24"/>
                <w:lang w:eastAsia="en-US"/>
              </w:rPr>
            </w:pPr>
            <w:r w:rsidRPr="00687F14">
              <w:rPr>
                <w:rFonts w:ascii="Times New Roman" w:hAnsi="Times New Roman"/>
                <w:szCs w:val="24"/>
              </w:rPr>
              <w:t xml:space="preserve">I.VE </w:t>
            </w:r>
            <w:r w:rsidR="0076730F" w:rsidRPr="00687F14">
              <w:rPr>
                <w:rFonts w:ascii="Times New Roman" w:hAnsi="Times New Roman"/>
                <w:szCs w:val="24"/>
              </w:rPr>
              <w:t>II. DÖNEM</w:t>
            </w:r>
          </w:p>
        </w:tc>
      </w:tr>
      <w:tr w:rsidR="0022470E" w:rsidRPr="00687F14" w:rsidTr="00B27B24">
        <w:trPr>
          <w:hidden/>
        </w:trPr>
        <w:tc>
          <w:tcPr>
            <w:tcW w:w="426" w:type="pct"/>
            <w:shd w:val="clear" w:color="auto" w:fill="auto"/>
            <w:vAlign w:val="center"/>
          </w:tcPr>
          <w:p w:rsidR="0022470E" w:rsidRPr="00687F14" w:rsidRDefault="0022470E" w:rsidP="0022470E">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22470E">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22470E">
            <w:pPr>
              <w:pStyle w:val="ListeParagraf"/>
              <w:numPr>
                <w:ilvl w:val="1"/>
                <w:numId w:val="6"/>
              </w:numPr>
              <w:tabs>
                <w:tab w:val="left" w:pos="528"/>
                <w:tab w:val="left" w:pos="7310"/>
              </w:tabs>
              <w:spacing w:after="200"/>
              <w:rPr>
                <w:rFonts w:eastAsia="Calibri" w:cs="Times New Roman"/>
                <w:b/>
                <w:vanish/>
                <w:szCs w:val="24"/>
              </w:rPr>
            </w:pPr>
          </w:p>
          <w:p w:rsidR="0022470E" w:rsidRPr="00687F14" w:rsidRDefault="0022470E" w:rsidP="008F5A31">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2.1.2</w:t>
            </w:r>
          </w:p>
        </w:tc>
        <w:tc>
          <w:tcPr>
            <w:tcW w:w="3303" w:type="pct"/>
            <w:shd w:val="clear" w:color="auto" w:fill="auto"/>
            <w:vAlign w:val="center"/>
          </w:tcPr>
          <w:p w:rsidR="0022470E" w:rsidRPr="00687F14" w:rsidRDefault="0022470E" w:rsidP="00C5657D">
            <w:pPr>
              <w:spacing w:line="276" w:lineRule="auto"/>
              <w:ind w:left="85"/>
              <w:contextualSpacing/>
              <w:rPr>
                <w:rFonts w:ascii="Times New Roman" w:eastAsia="Calibri" w:hAnsi="Times New Roman"/>
                <w:szCs w:val="24"/>
                <w:lang w:eastAsia="en-US"/>
              </w:rPr>
            </w:pPr>
            <w:r w:rsidRPr="00687F14">
              <w:rPr>
                <w:rFonts w:ascii="Times New Roman" w:eastAsia="Calibri" w:hAnsi="Times New Roman"/>
                <w:szCs w:val="24"/>
                <w:lang w:eastAsia="en-US"/>
              </w:rPr>
              <w:t>Eğitsel, kişisel ve meslekî rehberlik faaliyetlerinin yürütülmesinde beşeri ve fiziki kaynaklarda yaşanan sıkıntıların da ortadan kaldırılabilmesi amacıyla, toplumsal farkındalık düzeyi artırılacak ve diğer kurumlarla da bu alanda iş birliğine gidilecektir.</w:t>
            </w:r>
          </w:p>
        </w:tc>
        <w:tc>
          <w:tcPr>
            <w:tcW w:w="530" w:type="pct"/>
            <w:shd w:val="clear" w:color="auto" w:fill="auto"/>
            <w:vAlign w:val="center"/>
          </w:tcPr>
          <w:p w:rsidR="0022470E" w:rsidRPr="00687F14" w:rsidRDefault="00512785" w:rsidP="00C5657D">
            <w:pPr>
              <w:jc w:val="center"/>
              <w:rPr>
                <w:rFonts w:ascii="Times New Roman" w:hAnsi="Times New Roman"/>
                <w:szCs w:val="24"/>
              </w:rPr>
            </w:pPr>
            <w:r>
              <w:rPr>
                <w:rFonts w:ascii="Times New Roman" w:eastAsia="Calibri" w:hAnsi="Times New Roman"/>
                <w:szCs w:val="24"/>
                <w:lang w:eastAsia="en-US"/>
              </w:rPr>
              <w:t>REHBERLİK SERVİSİ</w:t>
            </w:r>
          </w:p>
        </w:tc>
        <w:tc>
          <w:tcPr>
            <w:tcW w:w="741" w:type="pct"/>
            <w:shd w:val="clear" w:color="auto" w:fill="auto"/>
            <w:vAlign w:val="center"/>
          </w:tcPr>
          <w:p w:rsidR="0022470E" w:rsidRPr="00687F14" w:rsidRDefault="0076730F" w:rsidP="00C5657D">
            <w:pPr>
              <w:jc w:val="center"/>
              <w:rPr>
                <w:rFonts w:ascii="Times New Roman" w:hAnsi="Times New Roman"/>
                <w:szCs w:val="24"/>
              </w:rPr>
            </w:pPr>
            <w:r w:rsidRPr="00687F14">
              <w:rPr>
                <w:rFonts w:ascii="Times New Roman" w:hAnsi="Times New Roman"/>
                <w:szCs w:val="24"/>
              </w:rPr>
              <w:t>II. DÖNEM</w:t>
            </w:r>
          </w:p>
        </w:tc>
      </w:tr>
      <w:tr w:rsidR="0022470E" w:rsidRPr="00687F14" w:rsidTr="00B27B24">
        <w:trPr>
          <w:hidden/>
        </w:trPr>
        <w:tc>
          <w:tcPr>
            <w:tcW w:w="426" w:type="pct"/>
            <w:shd w:val="clear" w:color="auto" w:fill="auto"/>
            <w:vAlign w:val="center"/>
          </w:tcPr>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1"/>
                <w:numId w:val="6"/>
              </w:numPr>
              <w:tabs>
                <w:tab w:val="left" w:pos="528"/>
                <w:tab w:val="left" w:pos="7310"/>
              </w:tabs>
              <w:spacing w:after="200"/>
              <w:rPr>
                <w:rFonts w:eastAsia="Calibri" w:cs="Times New Roman"/>
                <w:b/>
                <w:vanish/>
                <w:szCs w:val="24"/>
              </w:rPr>
            </w:pPr>
          </w:p>
          <w:p w:rsidR="0022470E" w:rsidRPr="00687F14" w:rsidRDefault="0022470E" w:rsidP="008F5A31">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2.1.3</w:t>
            </w:r>
          </w:p>
        </w:tc>
        <w:tc>
          <w:tcPr>
            <w:tcW w:w="3303" w:type="pct"/>
            <w:shd w:val="clear" w:color="auto" w:fill="auto"/>
            <w:vAlign w:val="center"/>
          </w:tcPr>
          <w:p w:rsidR="0022470E" w:rsidRPr="00687F14" w:rsidRDefault="0022470E" w:rsidP="00C5657D">
            <w:pPr>
              <w:spacing w:line="276" w:lineRule="auto"/>
              <w:ind w:left="85"/>
              <w:jc w:val="both"/>
              <w:rPr>
                <w:rFonts w:ascii="Times New Roman" w:eastAsia="Calibri" w:hAnsi="Times New Roman"/>
                <w:szCs w:val="24"/>
                <w:lang w:eastAsia="en-US"/>
              </w:rPr>
            </w:pPr>
            <w:r w:rsidRPr="00687F14">
              <w:rPr>
                <w:rFonts w:ascii="Times New Roman" w:eastAsia="Calibri" w:hAnsi="Times New Roman"/>
                <w:szCs w:val="24"/>
                <w:lang w:eastAsia="en-US"/>
              </w:rPr>
              <w:t xml:space="preserve">Okul sağlığı ve </w:t>
            </w:r>
            <w:proofErr w:type="gramStart"/>
            <w:r w:rsidRPr="00687F14">
              <w:rPr>
                <w:rFonts w:ascii="Times New Roman" w:eastAsia="Calibri" w:hAnsi="Times New Roman"/>
                <w:szCs w:val="24"/>
                <w:lang w:eastAsia="en-US"/>
              </w:rPr>
              <w:t>hijyen</w:t>
            </w:r>
            <w:proofErr w:type="gramEnd"/>
            <w:r w:rsidRPr="00687F14">
              <w:rPr>
                <w:rFonts w:ascii="Times New Roman" w:eastAsia="Calibri" w:hAnsi="Times New Roman"/>
                <w:szCs w:val="24"/>
                <w:lang w:eastAsia="en-US"/>
              </w:rPr>
              <w:t xml:space="preserve"> konularında öğrencilerin, ailelerin ve çalışanların bilinçlendirilmesine yönelik faaliyetler yapılacaktır. </w:t>
            </w:r>
          </w:p>
        </w:tc>
        <w:tc>
          <w:tcPr>
            <w:tcW w:w="530" w:type="pct"/>
            <w:shd w:val="clear" w:color="auto" w:fill="auto"/>
            <w:vAlign w:val="center"/>
          </w:tcPr>
          <w:p w:rsidR="0022470E" w:rsidRPr="00687F14" w:rsidRDefault="00A16F3F" w:rsidP="00C5657D">
            <w:pPr>
              <w:jc w:val="center"/>
              <w:rPr>
                <w:rFonts w:ascii="Times New Roman" w:hAnsi="Times New Roman"/>
                <w:szCs w:val="24"/>
              </w:rPr>
            </w:pPr>
            <w:r>
              <w:rPr>
                <w:rFonts w:ascii="Times New Roman" w:eastAsia="Calibri" w:hAnsi="Times New Roman"/>
                <w:szCs w:val="24"/>
                <w:lang w:eastAsia="en-US"/>
              </w:rPr>
              <w:t>REHBERLİK SERVİSİ</w:t>
            </w:r>
          </w:p>
        </w:tc>
        <w:tc>
          <w:tcPr>
            <w:tcW w:w="741" w:type="pct"/>
            <w:shd w:val="clear" w:color="auto" w:fill="auto"/>
            <w:vAlign w:val="center"/>
          </w:tcPr>
          <w:p w:rsidR="0022470E" w:rsidRPr="00687F14" w:rsidRDefault="0022470E" w:rsidP="00C5657D">
            <w:pPr>
              <w:jc w:val="center"/>
              <w:rPr>
                <w:rFonts w:ascii="Times New Roman" w:hAnsi="Times New Roman"/>
                <w:szCs w:val="24"/>
              </w:rPr>
            </w:pPr>
            <w:r w:rsidRPr="00687F14">
              <w:rPr>
                <w:rFonts w:ascii="Times New Roman" w:hAnsi="Times New Roman"/>
                <w:szCs w:val="24"/>
              </w:rPr>
              <w:t>EYLÜL</w:t>
            </w:r>
          </w:p>
        </w:tc>
      </w:tr>
      <w:tr w:rsidR="0022470E" w:rsidRPr="00687F14" w:rsidTr="00B27B24">
        <w:trPr>
          <w:hidden/>
        </w:trPr>
        <w:tc>
          <w:tcPr>
            <w:tcW w:w="426" w:type="pct"/>
            <w:shd w:val="clear" w:color="auto" w:fill="auto"/>
            <w:vAlign w:val="center"/>
          </w:tcPr>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1"/>
                <w:numId w:val="6"/>
              </w:numPr>
              <w:tabs>
                <w:tab w:val="left" w:pos="528"/>
                <w:tab w:val="left" w:pos="7310"/>
              </w:tabs>
              <w:spacing w:after="200"/>
              <w:rPr>
                <w:rFonts w:eastAsia="Calibri" w:cs="Times New Roman"/>
                <w:b/>
                <w:vanish/>
                <w:szCs w:val="24"/>
              </w:rPr>
            </w:pPr>
          </w:p>
          <w:p w:rsidR="0022470E" w:rsidRPr="00687F14" w:rsidRDefault="0022470E" w:rsidP="008F5A31">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2.1.4</w:t>
            </w:r>
          </w:p>
        </w:tc>
        <w:tc>
          <w:tcPr>
            <w:tcW w:w="3303" w:type="pct"/>
            <w:shd w:val="clear" w:color="auto" w:fill="auto"/>
            <w:vAlign w:val="center"/>
          </w:tcPr>
          <w:p w:rsidR="0022470E" w:rsidRPr="00687F14" w:rsidRDefault="0022470E" w:rsidP="00C5657D">
            <w:pPr>
              <w:spacing w:line="276" w:lineRule="auto"/>
              <w:ind w:left="85"/>
              <w:jc w:val="both"/>
              <w:rPr>
                <w:rFonts w:ascii="Times New Roman" w:eastAsia="Calibri" w:hAnsi="Times New Roman"/>
                <w:szCs w:val="24"/>
                <w:lang w:eastAsia="en-US"/>
              </w:rPr>
            </w:pPr>
            <w:r w:rsidRPr="00687F14">
              <w:rPr>
                <w:rFonts w:ascii="Times New Roman" w:eastAsia="Calibri" w:hAnsi="Times New Roman"/>
                <w:szCs w:val="24"/>
                <w:lang w:eastAsia="en-US"/>
              </w:rPr>
              <w:t>Bütün eğitim kademelerinde sosyal, sanatsal, kültürel, bilimsel ve sportif faaliyetlerin sayısı, çeşidi ve öğrencilerin söz konusu faaliyetlere katılım oranı artırılacaktır.</w:t>
            </w:r>
          </w:p>
        </w:tc>
        <w:tc>
          <w:tcPr>
            <w:tcW w:w="530" w:type="pct"/>
            <w:shd w:val="clear" w:color="auto" w:fill="auto"/>
            <w:vAlign w:val="center"/>
          </w:tcPr>
          <w:p w:rsidR="0022470E" w:rsidRPr="00687F14" w:rsidRDefault="00A16F3F" w:rsidP="00C5657D">
            <w:pPr>
              <w:jc w:val="center"/>
              <w:rPr>
                <w:rFonts w:ascii="Times New Roman" w:hAnsi="Times New Roman"/>
                <w:szCs w:val="24"/>
              </w:rPr>
            </w:pPr>
            <w:r>
              <w:rPr>
                <w:rFonts w:ascii="Times New Roman" w:eastAsia="Calibri" w:hAnsi="Times New Roman"/>
                <w:szCs w:val="24"/>
                <w:lang w:eastAsia="en-US"/>
              </w:rPr>
              <w:t>OKUL İDARESİ VE TÜM ZÜMRELER</w:t>
            </w:r>
          </w:p>
        </w:tc>
        <w:tc>
          <w:tcPr>
            <w:tcW w:w="741" w:type="pct"/>
            <w:shd w:val="clear" w:color="auto" w:fill="auto"/>
            <w:vAlign w:val="center"/>
          </w:tcPr>
          <w:p w:rsidR="0022470E" w:rsidRPr="00687F14" w:rsidRDefault="0022470E" w:rsidP="00C5657D">
            <w:pPr>
              <w:jc w:val="center"/>
              <w:rPr>
                <w:rFonts w:ascii="Times New Roman" w:hAnsi="Times New Roman"/>
                <w:szCs w:val="24"/>
              </w:rPr>
            </w:pPr>
            <w:r w:rsidRPr="00687F14">
              <w:rPr>
                <w:rFonts w:ascii="Times New Roman" w:hAnsi="Times New Roman"/>
                <w:szCs w:val="24"/>
              </w:rPr>
              <w:t xml:space="preserve">I.VE </w:t>
            </w:r>
            <w:r w:rsidR="0076730F" w:rsidRPr="00687F14">
              <w:rPr>
                <w:rFonts w:ascii="Times New Roman" w:hAnsi="Times New Roman"/>
                <w:szCs w:val="24"/>
              </w:rPr>
              <w:t>II. DÖNEM</w:t>
            </w:r>
          </w:p>
        </w:tc>
      </w:tr>
      <w:tr w:rsidR="0022470E" w:rsidRPr="00687F14" w:rsidTr="00B27B24">
        <w:trPr>
          <w:trHeight w:val="1349"/>
          <w:hidden/>
        </w:trPr>
        <w:tc>
          <w:tcPr>
            <w:tcW w:w="426" w:type="pct"/>
            <w:shd w:val="clear" w:color="auto" w:fill="auto"/>
            <w:vAlign w:val="center"/>
          </w:tcPr>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1"/>
                <w:numId w:val="6"/>
              </w:numPr>
              <w:tabs>
                <w:tab w:val="left" w:pos="528"/>
                <w:tab w:val="left" w:pos="7310"/>
              </w:tabs>
              <w:spacing w:after="200"/>
              <w:rPr>
                <w:rFonts w:eastAsia="Calibri" w:cs="Times New Roman"/>
                <w:b/>
                <w:vanish/>
                <w:szCs w:val="24"/>
              </w:rPr>
            </w:pPr>
          </w:p>
          <w:p w:rsidR="0022470E" w:rsidRPr="00687F14" w:rsidRDefault="0022470E" w:rsidP="008F5A31">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2.1.5</w:t>
            </w:r>
          </w:p>
        </w:tc>
        <w:tc>
          <w:tcPr>
            <w:tcW w:w="3303" w:type="pct"/>
            <w:shd w:val="clear" w:color="auto" w:fill="auto"/>
            <w:vAlign w:val="center"/>
          </w:tcPr>
          <w:p w:rsidR="0022470E" w:rsidRPr="00687F14" w:rsidRDefault="0022470E" w:rsidP="00C5657D">
            <w:pPr>
              <w:spacing w:line="276" w:lineRule="auto"/>
              <w:jc w:val="both"/>
              <w:rPr>
                <w:rFonts w:ascii="Times New Roman" w:eastAsia="Calibri" w:hAnsi="Times New Roman"/>
                <w:szCs w:val="24"/>
                <w:lang w:eastAsia="en-US"/>
              </w:rPr>
            </w:pPr>
            <w:r w:rsidRPr="00687F14">
              <w:rPr>
                <w:rFonts w:ascii="Times New Roman" w:eastAsia="Calibri" w:hAnsi="Times New Roman"/>
                <w:szCs w:val="24"/>
                <w:lang w:eastAsia="en-US"/>
              </w:rPr>
              <w:t>Öğrencilerin olay ve olguları bilimsel bakış açısıyla değerlendirebilmelerini sağlamak amacıyla bilim fuarları düzenleme gibi faaliyetler gerçekleştirilecektir. Bilim sergilerinin gezilmesi sağlanacaktır.</w:t>
            </w:r>
          </w:p>
        </w:tc>
        <w:tc>
          <w:tcPr>
            <w:tcW w:w="530" w:type="pct"/>
            <w:shd w:val="clear" w:color="auto" w:fill="auto"/>
            <w:vAlign w:val="center"/>
          </w:tcPr>
          <w:p w:rsidR="0022470E" w:rsidRPr="00687F14" w:rsidRDefault="00A16F3F" w:rsidP="00C5657D">
            <w:pPr>
              <w:jc w:val="center"/>
              <w:rPr>
                <w:rFonts w:ascii="Times New Roman" w:hAnsi="Times New Roman"/>
                <w:szCs w:val="24"/>
              </w:rPr>
            </w:pPr>
            <w:r>
              <w:rPr>
                <w:rFonts w:ascii="Times New Roman" w:eastAsia="Calibri" w:hAnsi="Times New Roman"/>
                <w:szCs w:val="24"/>
                <w:lang w:eastAsia="en-US"/>
              </w:rPr>
              <w:t>FEN VE TEKNOLOJİ ZÜMRESİ</w:t>
            </w:r>
          </w:p>
        </w:tc>
        <w:tc>
          <w:tcPr>
            <w:tcW w:w="741" w:type="pct"/>
            <w:shd w:val="clear" w:color="auto" w:fill="auto"/>
            <w:vAlign w:val="center"/>
          </w:tcPr>
          <w:p w:rsidR="0022470E" w:rsidRPr="00687F14" w:rsidRDefault="0022470E" w:rsidP="00C5657D">
            <w:pPr>
              <w:jc w:val="center"/>
              <w:rPr>
                <w:rFonts w:ascii="Times New Roman" w:hAnsi="Times New Roman"/>
                <w:szCs w:val="24"/>
              </w:rPr>
            </w:pPr>
            <w:r w:rsidRPr="00687F14">
              <w:rPr>
                <w:rFonts w:ascii="Times New Roman" w:hAnsi="Times New Roman"/>
                <w:szCs w:val="24"/>
              </w:rPr>
              <w:t xml:space="preserve">I.VE </w:t>
            </w:r>
            <w:r w:rsidR="0076730F" w:rsidRPr="00687F14">
              <w:rPr>
                <w:rFonts w:ascii="Times New Roman" w:hAnsi="Times New Roman"/>
                <w:szCs w:val="24"/>
              </w:rPr>
              <w:t>II. DÖNEM</w:t>
            </w:r>
          </w:p>
        </w:tc>
      </w:tr>
      <w:tr w:rsidR="0022470E" w:rsidRPr="00687F14" w:rsidTr="00B27B24">
        <w:trPr>
          <w:hidden/>
        </w:trPr>
        <w:tc>
          <w:tcPr>
            <w:tcW w:w="426" w:type="pct"/>
            <w:shd w:val="clear" w:color="auto" w:fill="auto"/>
            <w:vAlign w:val="center"/>
          </w:tcPr>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1"/>
                <w:numId w:val="6"/>
              </w:numPr>
              <w:tabs>
                <w:tab w:val="left" w:pos="528"/>
                <w:tab w:val="left" w:pos="7310"/>
              </w:tabs>
              <w:spacing w:after="200"/>
              <w:rPr>
                <w:rFonts w:eastAsia="Calibri" w:cs="Times New Roman"/>
                <w:b/>
                <w:vanish/>
                <w:szCs w:val="24"/>
              </w:rPr>
            </w:pPr>
          </w:p>
          <w:p w:rsidR="0022470E" w:rsidRPr="00687F14" w:rsidRDefault="0022470E" w:rsidP="008F5A31">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2.1.6</w:t>
            </w:r>
          </w:p>
        </w:tc>
        <w:tc>
          <w:tcPr>
            <w:tcW w:w="3303" w:type="pct"/>
            <w:shd w:val="clear" w:color="auto" w:fill="auto"/>
            <w:vAlign w:val="center"/>
          </w:tcPr>
          <w:p w:rsidR="0022470E" w:rsidRPr="00687F14" w:rsidRDefault="0022470E" w:rsidP="00C5657D">
            <w:pPr>
              <w:spacing w:line="276" w:lineRule="auto"/>
              <w:jc w:val="both"/>
              <w:rPr>
                <w:rFonts w:ascii="Times New Roman" w:eastAsia="Calibri" w:hAnsi="Times New Roman"/>
                <w:szCs w:val="24"/>
                <w:lang w:eastAsia="en-US"/>
              </w:rPr>
            </w:pPr>
            <w:r w:rsidRPr="00687F14">
              <w:rPr>
                <w:rFonts w:ascii="Times New Roman" w:eastAsia="Calibri" w:hAnsi="Times New Roman"/>
                <w:szCs w:val="24"/>
                <w:lang w:eastAsia="en-US"/>
              </w:rPr>
              <w:t>Okuma kültürünün erken yaşlardan başlayarak yaygınlaştırılması amacıyla okuma saatleri kütüphanede yapılacak.</w:t>
            </w:r>
          </w:p>
        </w:tc>
        <w:tc>
          <w:tcPr>
            <w:tcW w:w="530" w:type="pct"/>
            <w:shd w:val="clear" w:color="auto" w:fill="auto"/>
            <w:vAlign w:val="center"/>
          </w:tcPr>
          <w:p w:rsidR="0022470E" w:rsidRPr="00687F14" w:rsidRDefault="00A16F3F" w:rsidP="00C5657D">
            <w:pPr>
              <w:jc w:val="center"/>
              <w:rPr>
                <w:rFonts w:ascii="Times New Roman" w:hAnsi="Times New Roman"/>
                <w:szCs w:val="24"/>
              </w:rPr>
            </w:pPr>
            <w:r>
              <w:rPr>
                <w:rFonts w:ascii="Times New Roman" w:eastAsia="Calibri" w:hAnsi="Times New Roman"/>
                <w:szCs w:val="24"/>
                <w:lang w:eastAsia="en-US"/>
              </w:rPr>
              <w:t xml:space="preserve">TÜRKÇE ZÜMRESİ </w:t>
            </w:r>
          </w:p>
        </w:tc>
        <w:tc>
          <w:tcPr>
            <w:tcW w:w="741" w:type="pct"/>
            <w:shd w:val="clear" w:color="auto" w:fill="auto"/>
            <w:vAlign w:val="center"/>
          </w:tcPr>
          <w:p w:rsidR="0022470E" w:rsidRPr="00687F14" w:rsidRDefault="0022470E" w:rsidP="00C5657D">
            <w:pPr>
              <w:jc w:val="center"/>
              <w:rPr>
                <w:rFonts w:ascii="Times New Roman" w:hAnsi="Times New Roman"/>
                <w:szCs w:val="24"/>
              </w:rPr>
            </w:pPr>
            <w:r w:rsidRPr="00687F14">
              <w:rPr>
                <w:rFonts w:ascii="Times New Roman" w:hAnsi="Times New Roman"/>
                <w:szCs w:val="24"/>
              </w:rPr>
              <w:t xml:space="preserve">I.VE </w:t>
            </w:r>
            <w:r w:rsidR="0076730F" w:rsidRPr="00687F14">
              <w:rPr>
                <w:rFonts w:ascii="Times New Roman" w:hAnsi="Times New Roman"/>
                <w:szCs w:val="24"/>
              </w:rPr>
              <w:t>II. DÖNEM</w:t>
            </w:r>
          </w:p>
        </w:tc>
      </w:tr>
      <w:tr w:rsidR="0022470E" w:rsidRPr="00687F14" w:rsidTr="00B27B24">
        <w:trPr>
          <w:hidden/>
        </w:trPr>
        <w:tc>
          <w:tcPr>
            <w:tcW w:w="426" w:type="pct"/>
            <w:shd w:val="clear" w:color="auto" w:fill="auto"/>
            <w:vAlign w:val="center"/>
          </w:tcPr>
          <w:p w:rsidR="0022470E" w:rsidRPr="00687F14" w:rsidRDefault="0022470E" w:rsidP="0022470E">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22470E">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22470E">
            <w:pPr>
              <w:pStyle w:val="ListeParagraf"/>
              <w:numPr>
                <w:ilvl w:val="1"/>
                <w:numId w:val="6"/>
              </w:numPr>
              <w:tabs>
                <w:tab w:val="left" w:pos="528"/>
                <w:tab w:val="left" w:pos="7310"/>
              </w:tabs>
              <w:spacing w:after="200"/>
              <w:rPr>
                <w:rFonts w:eastAsia="Calibri" w:cs="Times New Roman"/>
                <w:b/>
                <w:vanish/>
                <w:szCs w:val="24"/>
              </w:rPr>
            </w:pPr>
          </w:p>
          <w:p w:rsidR="0022470E" w:rsidRPr="00687F14" w:rsidRDefault="0022470E" w:rsidP="008F5A31">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2.1.7</w:t>
            </w:r>
          </w:p>
        </w:tc>
        <w:tc>
          <w:tcPr>
            <w:tcW w:w="3303" w:type="pct"/>
            <w:shd w:val="clear" w:color="auto" w:fill="auto"/>
            <w:vAlign w:val="center"/>
          </w:tcPr>
          <w:p w:rsidR="0022470E" w:rsidRPr="00687F14" w:rsidRDefault="0022470E" w:rsidP="00C5657D">
            <w:pPr>
              <w:spacing w:line="276" w:lineRule="auto"/>
              <w:ind w:left="85"/>
              <w:jc w:val="both"/>
              <w:rPr>
                <w:rFonts w:ascii="Times New Roman" w:eastAsia="Calibri" w:hAnsi="Times New Roman"/>
                <w:szCs w:val="24"/>
                <w:lang w:eastAsia="en-US"/>
              </w:rPr>
            </w:pPr>
            <w:r w:rsidRPr="00687F14">
              <w:rPr>
                <w:rFonts w:ascii="Times New Roman" w:eastAsia="Calibri" w:hAnsi="Times New Roman"/>
                <w:szCs w:val="24"/>
                <w:lang w:eastAsia="en-US"/>
              </w:rPr>
              <w:t>Özel yetenekli bireylerin eğitim ve öğretim ihtiyaçlarını karşılayacak öğretim programlarının geliştirilmesi için ilgili birim ve paydaşlarla iş birliği yapılacak; üstün yetenekli bireylerin eğitim ve öğretim süreçleri konusunda aile, öğretmenlere gerekli yönlendirmeler yapılacaktır.</w:t>
            </w:r>
          </w:p>
        </w:tc>
        <w:tc>
          <w:tcPr>
            <w:tcW w:w="530" w:type="pct"/>
            <w:shd w:val="clear" w:color="auto" w:fill="auto"/>
            <w:vAlign w:val="center"/>
          </w:tcPr>
          <w:p w:rsidR="0022470E" w:rsidRPr="00687F14" w:rsidRDefault="00A16F3F" w:rsidP="00C5657D">
            <w:pPr>
              <w:jc w:val="center"/>
              <w:rPr>
                <w:rFonts w:ascii="Times New Roman" w:hAnsi="Times New Roman"/>
                <w:szCs w:val="24"/>
              </w:rPr>
            </w:pPr>
            <w:r>
              <w:rPr>
                <w:rFonts w:ascii="Times New Roman" w:eastAsia="Calibri" w:hAnsi="Times New Roman"/>
                <w:szCs w:val="24"/>
                <w:lang w:eastAsia="en-US"/>
              </w:rPr>
              <w:t>REHBERLİK SERVİSİ</w:t>
            </w:r>
          </w:p>
        </w:tc>
        <w:tc>
          <w:tcPr>
            <w:tcW w:w="741" w:type="pct"/>
            <w:shd w:val="clear" w:color="auto" w:fill="auto"/>
            <w:vAlign w:val="center"/>
          </w:tcPr>
          <w:p w:rsidR="0022470E" w:rsidRPr="00687F14" w:rsidRDefault="0022470E" w:rsidP="00C5657D">
            <w:pPr>
              <w:jc w:val="center"/>
              <w:rPr>
                <w:rFonts w:ascii="Times New Roman" w:hAnsi="Times New Roman"/>
                <w:szCs w:val="24"/>
              </w:rPr>
            </w:pPr>
            <w:r w:rsidRPr="00687F14">
              <w:rPr>
                <w:rFonts w:ascii="Times New Roman" w:hAnsi="Times New Roman"/>
                <w:szCs w:val="24"/>
              </w:rPr>
              <w:t>EYLÜL-EKİM</w:t>
            </w:r>
          </w:p>
        </w:tc>
      </w:tr>
      <w:tr w:rsidR="0022470E" w:rsidRPr="00687F14" w:rsidTr="00B27B24">
        <w:trPr>
          <w:hidden/>
        </w:trPr>
        <w:tc>
          <w:tcPr>
            <w:tcW w:w="426" w:type="pct"/>
            <w:shd w:val="clear" w:color="auto" w:fill="auto"/>
            <w:vAlign w:val="center"/>
          </w:tcPr>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1"/>
                <w:numId w:val="6"/>
              </w:numPr>
              <w:tabs>
                <w:tab w:val="left" w:pos="528"/>
                <w:tab w:val="left" w:pos="7310"/>
              </w:tabs>
              <w:spacing w:after="200"/>
              <w:rPr>
                <w:rFonts w:eastAsia="Calibri" w:cs="Times New Roman"/>
                <w:b/>
                <w:vanish/>
                <w:szCs w:val="24"/>
              </w:rPr>
            </w:pPr>
          </w:p>
          <w:p w:rsidR="0022470E" w:rsidRPr="00687F14" w:rsidRDefault="0022470E" w:rsidP="008F5A31">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2.1.8</w:t>
            </w:r>
          </w:p>
        </w:tc>
        <w:tc>
          <w:tcPr>
            <w:tcW w:w="3303" w:type="pct"/>
            <w:shd w:val="clear" w:color="auto" w:fill="auto"/>
            <w:vAlign w:val="center"/>
          </w:tcPr>
          <w:p w:rsidR="0022470E" w:rsidRPr="00687F14" w:rsidRDefault="0022470E" w:rsidP="00C5657D">
            <w:pPr>
              <w:spacing w:line="276" w:lineRule="auto"/>
              <w:ind w:left="85"/>
              <w:jc w:val="both"/>
              <w:rPr>
                <w:rFonts w:ascii="Times New Roman" w:eastAsia="Calibri" w:hAnsi="Times New Roman"/>
                <w:szCs w:val="24"/>
                <w:lang w:eastAsia="en-US"/>
              </w:rPr>
            </w:pPr>
            <w:r w:rsidRPr="00687F14">
              <w:rPr>
                <w:rFonts w:ascii="Times New Roman" w:eastAsia="Calibri" w:hAnsi="Times New Roman"/>
                <w:szCs w:val="24"/>
                <w:lang w:eastAsia="en-US"/>
              </w:rPr>
              <w:t>Engelli bireylerin eğitim ve öğretime sağlıklı ulaşımları için gerekli fiziksel düzenlemeler yapılacaktır.</w:t>
            </w:r>
          </w:p>
        </w:tc>
        <w:tc>
          <w:tcPr>
            <w:tcW w:w="530" w:type="pct"/>
            <w:shd w:val="clear" w:color="auto" w:fill="auto"/>
            <w:vAlign w:val="center"/>
          </w:tcPr>
          <w:p w:rsidR="0022470E" w:rsidRPr="00687F14" w:rsidRDefault="0022470E" w:rsidP="00C5657D">
            <w:pPr>
              <w:jc w:val="center"/>
              <w:rPr>
                <w:rFonts w:ascii="Times New Roman" w:hAnsi="Times New Roman"/>
                <w:szCs w:val="24"/>
              </w:rPr>
            </w:pPr>
            <w:r w:rsidRPr="00687F14">
              <w:rPr>
                <w:rFonts w:ascii="Times New Roman" w:hAnsi="Times New Roman"/>
                <w:szCs w:val="24"/>
              </w:rPr>
              <w:t>MÜDÜR YARDIMCISI</w:t>
            </w:r>
          </w:p>
        </w:tc>
        <w:tc>
          <w:tcPr>
            <w:tcW w:w="741" w:type="pct"/>
            <w:shd w:val="clear" w:color="auto" w:fill="auto"/>
            <w:vAlign w:val="center"/>
          </w:tcPr>
          <w:p w:rsidR="0022470E" w:rsidRPr="00687F14" w:rsidRDefault="0022470E" w:rsidP="00C5657D">
            <w:pPr>
              <w:jc w:val="center"/>
              <w:rPr>
                <w:rFonts w:ascii="Times New Roman" w:hAnsi="Times New Roman"/>
                <w:szCs w:val="24"/>
              </w:rPr>
            </w:pPr>
            <w:r w:rsidRPr="00687F14">
              <w:rPr>
                <w:rFonts w:ascii="Times New Roman" w:hAnsi="Times New Roman"/>
                <w:szCs w:val="24"/>
              </w:rPr>
              <w:t>EYLÜL-EKİM</w:t>
            </w:r>
          </w:p>
        </w:tc>
      </w:tr>
      <w:tr w:rsidR="0022470E" w:rsidRPr="00687F14" w:rsidTr="00B27B24">
        <w:trPr>
          <w:hidden/>
        </w:trPr>
        <w:tc>
          <w:tcPr>
            <w:tcW w:w="426" w:type="pct"/>
            <w:shd w:val="clear" w:color="auto" w:fill="auto"/>
            <w:vAlign w:val="center"/>
          </w:tcPr>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1"/>
                <w:numId w:val="6"/>
              </w:numPr>
              <w:tabs>
                <w:tab w:val="left" w:pos="528"/>
                <w:tab w:val="left" w:pos="7310"/>
              </w:tabs>
              <w:spacing w:after="200"/>
              <w:rPr>
                <w:rFonts w:eastAsia="Calibri" w:cs="Times New Roman"/>
                <w:b/>
                <w:vanish/>
                <w:szCs w:val="24"/>
              </w:rPr>
            </w:pPr>
          </w:p>
          <w:p w:rsidR="0022470E" w:rsidRPr="00687F14" w:rsidRDefault="0022470E" w:rsidP="008F5A31">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2.1.9</w:t>
            </w:r>
          </w:p>
        </w:tc>
        <w:tc>
          <w:tcPr>
            <w:tcW w:w="3303" w:type="pct"/>
            <w:shd w:val="clear" w:color="auto" w:fill="auto"/>
            <w:vAlign w:val="center"/>
          </w:tcPr>
          <w:p w:rsidR="0022470E" w:rsidRPr="00687F14" w:rsidRDefault="0022470E" w:rsidP="00C5657D">
            <w:pPr>
              <w:spacing w:line="276" w:lineRule="auto"/>
              <w:ind w:left="85"/>
              <w:jc w:val="both"/>
              <w:rPr>
                <w:rFonts w:ascii="Times New Roman" w:eastAsia="Calibri" w:hAnsi="Times New Roman"/>
                <w:szCs w:val="24"/>
                <w:lang w:eastAsia="en-US"/>
              </w:rPr>
            </w:pPr>
            <w:r w:rsidRPr="00687F14">
              <w:rPr>
                <w:rFonts w:ascii="Times New Roman" w:eastAsia="Calibri" w:hAnsi="Times New Roman"/>
                <w:szCs w:val="24"/>
                <w:lang w:eastAsia="en-US"/>
              </w:rPr>
              <w:t xml:space="preserve">Eğitimde Fırsatları Artırma ve Teknolojiyi İyileştirme Hareketi (FATİH) Projesi ile örgün ve yaygın eğitim kurumlarında bilgi ve iletişim teknolojisi altyapısı geliştirilecek, öğrenci ve öğretmenlerin bu teknolojileri kullanma yetkinlikleri arttırmalarına yardımcı olunacaktır. </w:t>
            </w:r>
          </w:p>
        </w:tc>
        <w:tc>
          <w:tcPr>
            <w:tcW w:w="530" w:type="pct"/>
            <w:shd w:val="clear" w:color="auto" w:fill="auto"/>
            <w:vAlign w:val="center"/>
          </w:tcPr>
          <w:p w:rsidR="0022470E" w:rsidRPr="00687F14" w:rsidRDefault="0022470E" w:rsidP="00C5657D">
            <w:pPr>
              <w:jc w:val="center"/>
              <w:rPr>
                <w:rFonts w:ascii="Times New Roman" w:hAnsi="Times New Roman"/>
                <w:szCs w:val="24"/>
              </w:rPr>
            </w:pPr>
            <w:r w:rsidRPr="00687F14">
              <w:rPr>
                <w:rFonts w:ascii="Times New Roman" w:hAnsi="Times New Roman"/>
                <w:szCs w:val="24"/>
              </w:rPr>
              <w:t>MÜDÜR YARDIMCISI</w:t>
            </w:r>
          </w:p>
        </w:tc>
        <w:tc>
          <w:tcPr>
            <w:tcW w:w="741" w:type="pct"/>
            <w:shd w:val="clear" w:color="auto" w:fill="auto"/>
            <w:vAlign w:val="center"/>
          </w:tcPr>
          <w:p w:rsidR="0022470E" w:rsidRPr="00687F14" w:rsidRDefault="0022470E" w:rsidP="00C5657D">
            <w:pPr>
              <w:jc w:val="center"/>
              <w:rPr>
                <w:rFonts w:ascii="Times New Roman" w:hAnsi="Times New Roman"/>
                <w:szCs w:val="24"/>
              </w:rPr>
            </w:pPr>
            <w:r w:rsidRPr="00687F14">
              <w:rPr>
                <w:rFonts w:ascii="Times New Roman" w:hAnsi="Times New Roman"/>
                <w:szCs w:val="24"/>
              </w:rPr>
              <w:t>I.VE II.DÖNEM</w:t>
            </w:r>
          </w:p>
        </w:tc>
      </w:tr>
      <w:tr w:rsidR="0022470E" w:rsidRPr="00687F14" w:rsidTr="00B27B24">
        <w:trPr>
          <w:hidden/>
        </w:trPr>
        <w:tc>
          <w:tcPr>
            <w:tcW w:w="426" w:type="pct"/>
            <w:shd w:val="clear" w:color="auto" w:fill="auto"/>
            <w:vAlign w:val="center"/>
          </w:tcPr>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1"/>
                <w:numId w:val="6"/>
              </w:numPr>
              <w:tabs>
                <w:tab w:val="left" w:pos="528"/>
                <w:tab w:val="left" w:pos="7310"/>
              </w:tabs>
              <w:spacing w:after="200"/>
              <w:rPr>
                <w:rFonts w:eastAsia="Calibri" w:cs="Times New Roman"/>
                <w:b/>
                <w:vanish/>
                <w:szCs w:val="24"/>
              </w:rPr>
            </w:pPr>
          </w:p>
          <w:p w:rsidR="0022470E" w:rsidRPr="00687F14" w:rsidRDefault="0022470E" w:rsidP="008F5A31">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2.1.10</w:t>
            </w:r>
          </w:p>
        </w:tc>
        <w:tc>
          <w:tcPr>
            <w:tcW w:w="3303" w:type="pct"/>
            <w:shd w:val="clear" w:color="auto" w:fill="auto"/>
            <w:vAlign w:val="center"/>
          </w:tcPr>
          <w:p w:rsidR="0022470E" w:rsidRPr="00687F14" w:rsidRDefault="0022470E" w:rsidP="00C5657D">
            <w:pPr>
              <w:spacing w:line="276" w:lineRule="auto"/>
              <w:jc w:val="both"/>
              <w:rPr>
                <w:rFonts w:ascii="Times New Roman" w:eastAsia="Calibri" w:hAnsi="Times New Roman"/>
                <w:szCs w:val="24"/>
                <w:lang w:eastAsia="en-US"/>
              </w:rPr>
            </w:pPr>
            <w:r w:rsidRPr="00687F14">
              <w:rPr>
                <w:rFonts w:ascii="Times New Roman" w:eastAsia="Calibri" w:hAnsi="Times New Roman"/>
                <w:szCs w:val="24"/>
                <w:lang w:eastAsia="en-US"/>
              </w:rPr>
              <w:t>Eğitim Bilişim Ağının (EBA) öğrenci, öğretmen ve ilgili bireyler tarafından kullanımını artırmak amacıyla tanıtım faaliyetleri gerçekleştirilecek ve EBA’nın etkin kullanımının sağlanması için öğretmenlere gerekli bilgilendirmeler yapılacaktır.</w:t>
            </w:r>
          </w:p>
        </w:tc>
        <w:tc>
          <w:tcPr>
            <w:tcW w:w="530" w:type="pct"/>
            <w:shd w:val="clear" w:color="auto" w:fill="auto"/>
            <w:vAlign w:val="center"/>
          </w:tcPr>
          <w:p w:rsidR="0022470E" w:rsidRPr="00687F14" w:rsidRDefault="00A16F3F" w:rsidP="00C5657D">
            <w:pPr>
              <w:jc w:val="center"/>
              <w:rPr>
                <w:rFonts w:ascii="Times New Roman" w:hAnsi="Times New Roman"/>
                <w:szCs w:val="24"/>
              </w:rPr>
            </w:pPr>
            <w:r>
              <w:rPr>
                <w:rFonts w:ascii="Times New Roman" w:eastAsia="Calibri" w:hAnsi="Times New Roman"/>
                <w:szCs w:val="24"/>
                <w:lang w:eastAsia="en-US"/>
              </w:rPr>
              <w:t>BİLİŞİM VE TEKNOLOJİ ZÜMRESİ</w:t>
            </w:r>
          </w:p>
        </w:tc>
        <w:tc>
          <w:tcPr>
            <w:tcW w:w="741" w:type="pct"/>
            <w:shd w:val="clear" w:color="auto" w:fill="auto"/>
            <w:vAlign w:val="center"/>
          </w:tcPr>
          <w:p w:rsidR="0022470E" w:rsidRPr="00687F14" w:rsidRDefault="0022470E" w:rsidP="00C5657D">
            <w:pPr>
              <w:jc w:val="center"/>
              <w:rPr>
                <w:rFonts w:ascii="Times New Roman" w:hAnsi="Times New Roman"/>
                <w:szCs w:val="24"/>
              </w:rPr>
            </w:pPr>
            <w:r w:rsidRPr="00687F14">
              <w:rPr>
                <w:rFonts w:ascii="Times New Roman" w:hAnsi="Times New Roman"/>
                <w:szCs w:val="24"/>
              </w:rPr>
              <w:t>EYLÜL-EKİM</w:t>
            </w:r>
          </w:p>
        </w:tc>
      </w:tr>
      <w:tr w:rsidR="0022470E" w:rsidRPr="00687F14" w:rsidTr="00B27B24">
        <w:trPr>
          <w:hidden/>
        </w:trPr>
        <w:tc>
          <w:tcPr>
            <w:tcW w:w="426" w:type="pct"/>
            <w:shd w:val="clear" w:color="auto" w:fill="auto"/>
            <w:vAlign w:val="center"/>
          </w:tcPr>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1"/>
                <w:numId w:val="6"/>
              </w:numPr>
              <w:tabs>
                <w:tab w:val="left" w:pos="528"/>
                <w:tab w:val="left" w:pos="7310"/>
              </w:tabs>
              <w:spacing w:after="200"/>
              <w:rPr>
                <w:rFonts w:eastAsia="Calibri" w:cs="Times New Roman"/>
                <w:b/>
                <w:vanish/>
                <w:szCs w:val="24"/>
              </w:rPr>
            </w:pPr>
          </w:p>
          <w:p w:rsidR="0022470E" w:rsidRPr="00687F14" w:rsidRDefault="0022470E" w:rsidP="008F5A31">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2.1.11</w:t>
            </w:r>
          </w:p>
        </w:tc>
        <w:tc>
          <w:tcPr>
            <w:tcW w:w="3303" w:type="pct"/>
            <w:shd w:val="clear" w:color="auto" w:fill="auto"/>
            <w:vAlign w:val="center"/>
          </w:tcPr>
          <w:p w:rsidR="0022470E" w:rsidRPr="00687F14" w:rsidRDefault="0022470E" w:rsidP="00C5657D">
            <w:pPr>
              <w:spacing w:line="276" w:lineRule="auto"/>
              <w:jc w:val="both"/>
              <w:rPr>
                <w:rFonts w:ascii="Times New Roman" w:eastAsia="Calibri" w:hAnsi="Times New Roman"/>
                <w:szCs w:val="24"/>
                <w:lang w:eastAsia="en-US"/>
              </w:rPr>
            </w:pPr>
            <w:r w:rsidRPr="00687F14">
              <w:rPr>
                <w:rFonts w:ascii="Times New Roman" w:eastAsia="Calibri" w:hAnsi="Times New Roman"/>
                <w:szCs w:val="24"/>
                <w:lang w:eastAsia="en-US"/>
              </w:rPr>
              <w:t xml:space="preserve">Okulumuz kütüphane kitaplarının niteliğini ve sayısını artırmak amacıyla gerekli çalışmalar yapılacak ayrıca kitap okuma istatistiği tutularak kitap okuma oranın arttırılması için gerekli çalışmalar yapılacaktır. </w:t>
            </w:r>
          </w:p>
        </w:tc>
        <w:tc>
          <w:tcPr>
            <w:tcW w:w="530" w:type="pct"/>
            <w:shd w:val="clear" w:color="auto" w:fill="auto"/>
            <w:vAlign w:val="center"/>
          </w:tcPr>
          <w:p w:rsidR="0022470E" w:rsidRPr="00687F14" w:rsidRDefault="00A16F3F" w:rsidP="00C5657D">
            <w:pPr>
              <w:jc w:val="center"/>
              <w:rPr>
                <w:rFonts w:ascii="Times New Roman" w:hAnsi="Times New Roman"/>
                <w:szCs w:val="24"/>
              </w:rPr>
            </w:pPr>
            <w:r>
              <w:rPr>
                <w:rFonts w:ascii="Times New Roman" w:eastAsia="Calibri" w:hAnsi="Times New Roman"/>
                <w:szCs w:val="24"/>
                <w:lang w:eastAsia="en-US"/>
              </w:rPr>
              <w:t>TÜRKÇE ZÜMRESİ</w:t>
            </w:r>
          </w:p>
        </w:tc>
        <w:tc>
          <w:tcPr>
            <w:tcW w:w="741" w:type="pct"/>
            <w:shd w:val="clear" w:color="auto" w:fill="auto"/>
            <w:vAlign w:val="center"/>
          </w:tcPr>
          <w:p w:rsidR="0022470E" w:rsidRPr="00687F14" w:rsidRDefault="0022470E" w:rsidP="00C5657D">
            <w:pPr>
              <w:jc w:val="center"/>
              <w:rPr>
                <w:rFonts w:ascii="Times New Roman" w:hAnsi="Times New Roman"/>
                <w:szCs w:val="24"/>
              </w:rPr>
            </w:pPr>
            <w:r w:rsidRPr="00687F14">
              <w:rPr>
                <w:rFonts w:ascii="Times New Roman" w:hAnsi="Times New Roman"/>
                <w:szCs w:val="24"/>
              </w:rPr>
              <w:t>I.VE II.DÖNEM</w:t>
            </w:r>
          </w:p>
        </w:tc>
      </w:tr>
      <w:tr w:rsidR="0022470E" w:rsidRPr="00687F14" w:rsidTr="00B27B24">
        <w:trPr>
          <w:trHeight w:val="567"/>
          <w:hidden/>
        </w:trPr>
        <w:tc>
          <w:tcPr>
            <w:tcW w:w="426" w:type="pct"/>
            <w:shd w:val="clear" w:color="auto" w:fill="auto"/>
            <w:vAlign w:val="center"/>
          </w:tcPr>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1"/>
                <w:numId w:val="6"/>
              </w:numPr>
              <w:tabs>
                <w:tab w:val="left" w:pos="528"/>
                <w:tab w:val="left" w:pos="7310"/>
              </w:tabs>
              <w:spacing w:after="200"/>
              <w:rPr>
                <w:rFonts w:eastAsia="Calibri" w:cs="Times New Roman"/>
                <w:b/>
                <w:vanish/>
                <w:szCs w:val="24"/>
              </w:rPr>
            </w:pPr>
          </w:p>
          <w:p w:rsidR="0022470E" w:rsidRPr="00687F14" w:rsidRDefault="0022470E" w:rsidP="008F5A31">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2.1.12</w:t>
            </w:r>
          </w:p>
        </w:tc>
        <w:tc>
          <w:tcPr>
            <w:tcW w:w="3303" w:type="pct"/>
            <w:shd w:val="clear" w:color="auto" w:fill="auto"/>
            <w:vAlign w:val="center"/>
          </w:tcPr>
          <w:p w:rsidR="0022470E" w:rsidRPr="00687F14" w:rsidRDefault="0022470E" w:rsidP="00C5657D">
            <w:pPr>
              <w:spacing w:line="276" w:lineRule="auto"/>
              <w:jc w:val="both"/>
              <w:rPr>
                <w:rFonts w:ascii="Times New Roman" w:eastAsia="Calibri" w:hAnsi="Times New Roman"/>
                <w:szCs w:val="24"/>
                <w:lang w:eastAsia="en-US"/>
              </w:rPr>
            </w:pPr>
            <w:r w:rsidRPr="00687F14">
              <w:rPr>
                <w:rFonts w:ascii="Times New Roman" w:eastAsia="Calibri" w:hAnsi="Times New Roman"/>
                <w:szCs w:val="24"/>
                <w:lang w:eastAsia="en-US"/>
              </w:rPr>
              <w:t>EBA ile özellikle öğrencilerimize yönelik uzaktan eğitim faaliyetlerinin sayısı ve niteliği artırılacaktır.</w:t>
            </w:r>
          </w:p>
        </w:tc>
        <w:tc>
          <w:tcPr>
            <w:tcW w:w="530" w:type="pct"/>
            <w:shd w:val="clear" w:color="auto" w:fill="auto"/>
            <w:vAlign w:val="center"/>
          </w:tcPr>
          <w:p w:rsidR="0022470E" w:rsidRPr="00687F14" w:rsidRDefault="00A16F3F" w:rsidP="00C5657D">
            <w:pPr>
              <w:jc w:val="center"/>
              <w:rPr>
                <w:rFonts w:ascii="Times New Roman" w:hAnsi="Times New Roman"/>
                <w:szCs w:val="24"/>
              </w:rPr>
            </w:pPr>
            <w:r>
              <w:rPr>
                <w:rFonts w:ascii="Times New Roman" w:eastAsia="Calibri" w:hAnsi="Times New Roman"/>
                <w:szCs w:val="24"/>
                <w:lang w:eastAsia="en-US"/>
              </w:rPr>
              <w:t>BİLİŞİM VE TEKNOLOJİ ZÜMRESİ</w:t>
            </w:r>
          </w:p>
        </w:tc>
        <w:tc>
          <w:tcPr>
            <w:tcW w:w="741" w:type="pct"/>
            <w:shd w:val="clear" w:color="auto" w:fill="auto"/>
            <w:vAlign w:val="center"/>
          </w:tcPr>
          <w:p w:rsidR="0022470E" w:rsidRPr="00687F14" w:rsidRDefault="0022470E" w:rsidP="00C5657D">
            <w:pPr>
              <w:jc w:val="center"/>
              <w:rPr>
                <w:rFonts w:ascii="Times New Roman" w:hAnsi="Times New Roman"/>
                <w:szCs w:val="24"/>
              </w:rPr>
            </w:pPr>
            <w:r w:rsidRPr="00687F14">
              <w:rPr>
                <w:rFonts w:ascii="Times New Roman" w:hAnsi="Times New Roman"/>
                <w:szCs w:val="24"/>
              </w:rPr>
              <w:t>I.VE II.DÖNEM</w:t>
            </w:r>
          </w:p>
        </w:tc>
      </w:tr>
      <w:tr w:rsidR="0022470E" w:rsidRPr="00687F14" w:rsidTr="00B27B24">
        <w:trPr>
          <w:hidden/>
        </w:trPr>
        <w:tc>
          <w:tcPr>
            <w:tcW w:w="426" w:type="pct"/>
            <w:shd w:val="clear" w:color="auto" w:fill="auto"/>
            <w:vAlign w:val="center"/>
          </w:tcPr>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1"/>
                <w:numId w:val="6"/>
              </w:numPr>
              <w:tabs>
                <w:tab w:val="left" w:pos="528"/>
                <w:tab w:val="left" w:pos="7310"/>
              </w:tabs>
              <w:spacing w:after="200"/>
              <w:rPr>
                <w:rFonts w:eastAsia="Calibri" w:cs="Times New Roman"/>
                <w:b/>
                <w:vanish/>
                <w:szCs w:val="24"/>
              </w:rPr>
            </w:pPr>
          </w:p>
          <w:p w:rsidR="0022470E" w:rsidRPr="00687F14" w:rsidRDefault="0022470E" w:rsidP="008F5A31">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2.1.13</w:t>
            </w:r>
          </w:p>
        </w:tc>
        <w:tc>
          <w:tcPr>
            <w:tcW w:w="3303" w:type="pct"/>
            <w:shd w:val="clear" w:color="auto" w:fill="auto"/>
            <w:vAlign w:val="center"/>
          </w:tcPr>
          <w:p w:rsidR="0022470E" w:rsidRPr="00687F14" w:rsidRDefault="0022470E" w:rsidP="00C5657D">
            <w:pPr>
              <w:spacing w:line="276" w:lineRule="auto"/>
              <w:jc w:val="both"/>
              <w:rPr>
                <w:rFonts w:ascii="Times New Roman" w:eastAsia="Calibri" w:hAnsi="Times New Roman"/>
                <w:szCs w:val="24"/>
                <w:lang w:eastAsia="en-US"/>
              </w:rPr>
            </w:pPr>
            <w:r w:rsidRPr="00687F14">
              <w:rPr>
                <w:rFonts w:ascii="Times New Roman" w:eastAsia="Calibri" w:hAnsi="Times New Roman"/>
                <w:szCs w:val="24"/>
                <w:lang w:eastAsia="en-US"/>
              </w:rPr>
              <w:t>Merkezi sınav sonuçlarının okul ve ders düzeyinde analizleri yapılacaktır. Başarının düşük olduğu alanlarda gerekli tedbirler alınacaktır.</w:t>
            </w:r>
          </w:p>
        </w:tc>
        <w:tc>
          <w:tcPr>
            <w:tcW w:w="530" w:type="pct"/>
            <w:shd w:val="clear" w:color="auto" w:fill="auto"/>
            <w:vAlign w:val="center"/>
          </w:tcPr>
          <w:p w:rsidR="0022470E" w:rsidRPr="00687F14" w:rsidRDefault="00A16F3F" w:rsidP="00C5657D">
            <w:pPr>
              <w:ind w:left="-83"/>
              <w:contextualSpacing/>
              <w:jc w:val="center"/>
              <w:rPr>
                <w:rFonts w:ascii="Times New Roman" w:eastAsia="Calibri" w:hAnsi="Times New Roman"/>
                <w:szCs w:val="24"/>
                <w:lang w:eastAsia="en-US"/>
              </w:rPr>
            </w:pPr>
            <w:r>
              <w:rPr>
                <w:rFonts w:ascii="Times New Roman" w:eastAsia="Calibri" w:hAnsi="Times New Roman"/>
                <w:szCs w:val="24"/>
                <w:lang w:eastAsia="en-US"/>
              </w:rPr>
              <w:t>OKUL İDARESİ VE TÜM ZÜMRELER</w:t>
            </w:r>
          </w:p>
        </w:tc>
        <w:tc>
          <w:tcPr>
            <w:tcW w:w="741" w:type="pct"/>
            <w:shd w:val="clear" w:color="auto" w:fill="auto"/>
            <w:vAlign w:val="center"/>
          </w:tcPr>
          <w:p w:rsidR="0022470E" w:rsidRPr="00687F14" w:rsidRDefault="0022470E" w:rsidP="00C5657D">
            <w:pPr>
              <w:contextualSpacing/>
              <w:rPr>
                <w:rFonts w:ascii="Times New Roman" w:eastAsia="Calibri" w:hAnsi="Times New Roman"/>
                <w:szCs w:val="24"/>
                <w:lang w:eastAsia="en-US"/>
              </w:rPr>
            </w:pPr>
            <w:r w:rsidRPr="00687F14">
              <w:rPr>
                <w:rFonts w:ascii="Times New Roman" w:eastAsia="Calibri" w:hAnsi="Times New Roman"/>
                <w:szCs w:val="24"/>
                <w:lang w:eastAsia="en-US"/>
              </w:rPr>
              <w:t>EYLÜL-EKİM</w:t>
            </w:r>
          </w:p>
        </w:tc>
      </w:tr>
      <w:tr w:rsidR="0022470E" w:rsidRPr="00687F14" w:rsidTr="00B27B24">
        <w:trPr>
          <w:hidden/>
        </w:trPr>
        <w:tc>
          <w:tcPr>
            <w:tcW w:w="426" w:type="pct"/>
            <w:shd w:val="clear" w:color="auto" w:fill="auto"/>
            <w:vAlign w:val="center"/>
          </w:tcPr>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1"/>
                <w:numId w:val="6"/>
              </w:numPr>
              <w:tabs>
                <w:tab w:val="left" w:pos="528"/>
                <w:tab w:val="left" w:pos="7310"/>
              </w:tabs>
              <w:spacing w:after="200"/>
              <w:rPr>
                <w:rFonts w:eastAsia="Calibri" w:cs="Times New Roman"/>
                <w:b/>
                <w:vanish/>
                <w:szCs w:val="24"/>
              </w:rPr>
            </w:pPr>
          </w:p>
          <w:p w:rsidR="0022470E" w:rsidRPr="00687F14" w:rsidRDefault="0022470E" w:rsidP="008F5A31">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2.1.14</w:t>
            </w:r>
          </w:p>
        </w:tc>
        <w:tc>
          <w:tcPr>
            <w:tcW w:w="3303" w:type="pct"/>
            <w:shd w:val="clear" w:color="auto" w:fill="auto"/>
            <w:vAlign w:val="center"/>
          </w:tcPr>
          <w:p w:rsidR="0022470E" w:rsidRPr="00687F14" w:rsidRDefault="0022470E" w:rsidP="00C5657D">
            <w:pPr>
              <w:spacing w:line="276" w:lineRule="auto"/>
              <w:jc w:val="both"/>
              <w:rPr>
                <w:rFonts w:ascii="Times New Roman" w:eastAsia="Calibri" w:hAnsi="Times New Roman"/>
                <w:szCs w:val="24"/>
                <w:lang w:eastAsia="en-US"/>
              </w:rPr>
            </w:pPr>
            <w:r w:rsidRPr="00687F14">
              <w:rPr>
                <w:rFonts w:ascii="Times New Roman" w:eastAsia="Calibri" w:hAnsi="Times New Roman"/>
                <w:szCs w:val="24"/>
                <w:lang w:eastAsia="en-US"/>
              </w:rPr>
              <w:t>Rehberlik hizmetleri etkin bir şekilde işletilerek öğrencilerin yaşadığı sorunlara çözüm önerileri üretilip uygulanacaktır.</w:t>
            </w:r>
          </w:p>
        </w:tc>
        <w:tc>
          <w:tcPr>
            <w:tcW w:w="530" w:type="pct"/>
            <w:shd w:val="clear" w:color="auto" w:fill="auto"/>
            <w:vAlign w:val="center"/>
          </w:tcPr>
          <w:p w:rsidR="0022470E" w:rsidRPr="00687F14" w:rsidRDefault="0022470E" w:rsidP="00C5657D">
            <w:pPr>
              <w:jc w:val="center"/>
              <w:rPr>
                <w:rFonts w:ascii="Times New Roman" w:hAnsi="Times New Roman"/>
                <w:szCs w:val="24"/>
              </w:rPr>
            </w:pPr>
            <w:r w:rsidRPr="00687F14">
              <w:rPr>
                <w:rFonts w:ascii="Times New Roman" w:hAnsi="Times New Roman"/>
                <w:szCs w:val="24"/>
              </w:rPr>
              <w:t>REHBERLİK</w:t>
            </w:r>
            <w:r w:rsidR="00A16F3F">
              <w:rPr>
                <w:rFonts w:ascii="Times New Roman" w:hAnsi="Times New Roman"/>
                <w:szCs w:val="24"/>
              </w:rPr>
              <w:t xml:space="preserve"> SERVİSİ</w:t>
            </w:r>
          </w:p>
        </w:tc>
        <w:tc>
          <w:tcPr>
            <w:tcW w:w="741" w:type="pct"/>
            <w:shd w:val="clear" w:color="auto" w:fill="auto"/>
            <w:vAlign w:val="center"/>
          </w:tcPr>
          <w:p w:rsidR="0022470E" w:rsidRPr="00687F14" w:rsidRDefault="0022470E" w:rsidP="00C5657D">
            <w:pPr>
              <w:contextualSpacing/>
              <w:jc w:val="center"/>
              <w:rPr>
                <w:rFonts w:ascii="Times New Roman" w:eastAsia="Calibri" w:hAnsi="Times New Roman"/>
                <w:color w:val="FF0000"/>
                <w:szCs w:val="24"/>
                <w:lang w:eastAsia="en-US"/>
              </w:rPr>
            </w:pPr>
            <w:r w:rsidRPr="00687F14">
              <w:rPr>
                <w:rFonts w:ascii="Times New Roman" w:hAnsi="Times New Roman"/>
                <w:szCs w:val="24"/>
              </w:rPr>
              <w:t>I.VE II.DÖNEM</w:t>
            </w:r>
          </w:p>
        </w:tc>
      </w:tr>
      <w:tr w:rsidR="0022470E" w:rsidRPr="00687F14" w:rsidTr="00B27B24">
        <w:trPr>
          <w:hidden/>
        </w:trPr>
        <w:tc>
          <w:tcPr>
            <w:tcW w:w="426" w:type="pct"/>
            <w:shd w:val="clear" w:color="auto" w:fill="auto"/>
            <w:vAlign w:val="center"/>
          </w:tcPr>
          <w:p w:rsidR="0022470E" w:rsidRPr="00687F14" w:rsidRDefault="0022470E" w:rsidP="0022470E">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22470E">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22470E">
            <w:pPr>
              <w:pStyle w:val="ListeParagraf"/>
              <w:numPr>
                <w:ilvl w:val="1"/>
                <w:numId w:val="6"/>
              </w:numPr>
              <w:tabs>
                <w:tab w:val="left" w:pos="528"/>
                <w:tab w:val="left" w:pos="7310"/>
              </w:tabs>
              <w:spacing w:after="200"/>
              <w:rPr>
                <w:rFonts w:eastAsia="Calibri" w:cs="Times New Roman"/>
                <w:b/>
                <w:vanish/>
                <w:szCs w:val="24"/>
              </w:rPr>
            </w:pPr>
          </w:p>
          <w:p w:rsidR="0022470E" w:rsidRPr="00687F14" w:rsidRDefault="0022470E" w:rsidP="008F5A31">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2.1.15</w:t>
            </w:r>
          </w:p>
        </w:tc>
        <w:tc>
          <w:tcPr>
            <w:tcW w:w="3303" w:type="pct"/>
            <w:shd w:val="clear" w:color="auto" w:fill="auto"/>
            <w:vAlign w:val="center"/>
          </w:tcPr>
          <w:p w:rsidR="0022470E" w:rsidRPr="00687F14" w:rsidRDefault="0022470E" w:rsidP="00C5657D">
            <w:pPr>
              <w:spacing w:line="276" w:lineRule="auto"/>
              <w:contextualSpacing/>
              <w:rPr>
                <w:rFonts w:ascii="Times New Roman" w:eastAsia="Calibri" w:hAnsi="Times New Roman"/>
                <w:szCs w:val="24"/>
                <w:lang w:eastAsia="en-US"/>
              </w:rPr>
            </w:pPr>
            <w:r w:rsidRPr="00687F14">
              <w:rPr>
                <w:rFonts w:ascii="Times New Roman" w:eastAsia="Calibri" w:hAnsi="Times New Roman"/>
                <w:szCs w:val="24"/>
                <w:lang w:eastAsia="en-US"/>
              </w:rPr>
              <w:t>Veli toplantılarında hayat boyu öğrenmenin önemi, bireye ve topluma katkısı ve hayat boyu öğrenime erişim imkânları hakkında toplumda farkındalık oluşturulacaktır.</w:t>
            </w:r>
          </w:p>
        </w:tc>
        <w:tc>
          <w:tcPr>
            <w:tcW w:w="530" w:type="pct"/>
            <w:shd w:val="clear" w:color="auto" w:fill="auto"/>
            <w:vAlign w:val="center"/>
          </w:tcPr>
          <w:p w:rsidR="0022470E" w:rsidRPr="00687F14" w:rsidRDefault="00A16F3F" w:rsidP="00C5657D">
            <w:pPr>
              <w:jc w:val="center"/>
              <w:rPr>
                <w:rFonts w:ascii="Times New Roman" w:hAnsi="Times New Roman"/>
                <w:szCs w:val="24"/>
              </w:rPr>
            </w:pPr>
            <w:r w:rsidRPr="00687F14">
              <w:rPr>
                <w:rFonts w:ascii="Times New Roman" w:hAnsi="Times New Roman"/>
                <w:szCs w:val="24"/>
              </w:rPr>
              <w:t>REHBERLİK</w:t>
            </w:r>
            <w:r>
              <w:rPr>
                <w:rFonts w:ascii="Times New Roman" w:hAnsi="Times New Roman"/>
                <w:szCs w:val="24"/>
              </w:rPr>
              <w:t xml:space="preserve"> SERVİSİ</w:t>
            </w:r>
          </w:p>
        </w:tc>
        <w:tc>
          <w:tcPr>
            <w:tcW w:w="741" w:type="pct"/>
            <w:shd w:val="clear" w:color="auto" w:fill="auto"/>
            <w:vAlign w:val="center"/>
          </w:tcPr>
          <w:p w:rsidR="0022470E" w:rsidRPr="00687F14" w:rsidRDefault="0022470E" w:rsidP="00C5657D">
            <w:pPr>
              <w:jc w:val="center"/>
              <w:rPr>
                <w:rFonts w:ascii="Times New Roman" w:hAnsi="Times New Roman"/>
                <w:szCs w:val="24"/>
              </w:rPr>
            </w:pPr>
            <w:r w:rsidRPr="00687F14">
              <w:rPr>
                <w:rFonts w:ascii="Times New Roman" w:hAnsi="Times New Roman"/>
                <w:szCs w:val="24"/>
              </w:rPr>
              <w:t>I.VE II.DÖNEM</w:t>
            </w:r>
          </w:p>
        </w:tc>
      </w:tr>
      <w:tr w:rsidR="0022470E" w:rsidRPr="00687F14" w:rsidTr="00B27B24">
        <w:trPr>
          <w:hidden/>
        </w:trPr>
        <w:tc>
          <w:tcPr>
            <w:tcW w:w="426" w:type="pct"/>
            <w:shd w:val="clear" w:color="auto" w:fill="auto"/>
            <w:vAlign w:val="center"/>
          </w:tcPr>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1"/>
                <w:numId w:val="6"/>
              </w:numPr>
              <w:tabs>
                <w:tab w:val="left" w:pos="528"/>
                <w:tab w:val="left" w:pos="7310"/>
              </w:tabs>
              <w:spacing w:after="200"/>
              <w:rPr>
                <w:rFonts w:eastAsia="Calibri" w:cs="Times New Roman"/>
                <w:b/>
                <w:vanish/>
                <w:szCs w:val="24"/>
              </w:rPr>
            </w:pPr>
          </w:p>
          <w:p w:rsidR="0022470E" w:rsidRPr="00687F14" w:rsidRDefault="0022470E" w:rsidP="008F5A31">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2.1.16</w:t>
            </w:r>
          </w:p>
        </w:tc>
        <w:tc>
          <w:tcPr>
            <w:tcW w:w="3303" w:type="pct"/>
            <w:shd w:val="clear" w:color="auto" w:fill="auto"/>
            <w:vAlign w:val="center"/>
          </w:tcPr>
          <w:p w:rsidR="0022470E" w:rsidRPr="00687F14" w:rsidRDefault="0022470E" w:rsidP="00C5657D">
            <w:pPr>
              <w:spacing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Hayat boyu öğrenme kapsamında sosyal ve kültürel kurslara erişim imkânları ile bu kurslara katılım oranları artırılacaktır.</w:t>
            </w:r>
          </w:p>
        </w:tc>
        <w:tc>
          <w:tcPr>
            <w:tcW w:w="530" w:type="pct"/>
            <w:shd w:val="clear" w:color="auto" w:fill="auto"/>
            <w:vAlign w:val="center"/>
          </w:tcPr>
          <w:p w:rsidR="0022470E" w:rsidRPr="00687F14" w:rsidRDefault="0022470E" w:rsidP="00C5657D">
            <w:pPr>
              <w:jc w:val="center"/>
              <w:rPr>
                <w:rFonts w:ascii="Times New Roman" w:hAnsi="Times New Roman"/>
                <w:szCs w:val="24"/>
              </w:rPr>
            </w:pPr>
            <w:r w:rsidRPr="00687F14">
              <w:rPr>
                <w:rFonts w:ascii="Times New Roman" w:hAnsi="Times New Roman"/>
                <w:szCs w:val="24"/>
              </w:rPr>
              <w:t>MÜDÜR YARDIMCISI</w:t>
            </w:r>
          </w:p>
        </w:tc>
        <w:tc>
          <w:tcPr>
            <w:tcW w:w="741" w:type="pct"/>
            <w:shd w:val="clear" w:color="auto" w:fill="auto"/>
            <w:vAlign w:val="center"/>
          </w:tcPr>
          <w:p w:rsidR="0022470E" w:rsidRPr="00687F14" w:rsidRDefault="0022470E" w:rsidP="00C5657D">
            <w:pPr>
              <w:jc w:val="center"/>
              <w:rPr>
                <w:rFonts w:ascii="Times New Roman" w:hAnsi="Times New Roman"/>
                <w:szCs w:val="24"/>
              </w:rPr>
            </w:pPr>
            <w:r w:rsidRPr="00687F14">
              <w:rPr>
                <w:rFonts w:ascii="Times New Roman" w:hAnsi="Times New Roman"/>
                <w:szCs w:val="24"/>
              </w:rPr>
              <w:t>I.VE II.DÖNEM</w:t>
            </w:r>
          </w:p>
        </w:tc>
      </w:tr>
      <w:tr w:rsidR="0022470E" w:rsidRPr="00687F14" w:rsidTr="00B27B24">
        <w:trPr>
          <w:trHeight w:val="714"/>
          <w:hidden/>
        </w:trPr>
        <w:tc>
          <w:tcPr>
            <w:tcW w:w="426" w:type="pct"/>
            <w:shd w:val="clear" w:color="auto" w:fill="auto"/>
            <w:vAlign w:val="center"/>
          </w:tcPr>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0"/>
                <w:numId w:val="6"/>
              </w:numPr>
              <w:tabs>
                <w:tab w:val="left" w:pos="528"/>
                <w:tab w:val="left" w:pos="7310"/>
              </w:tabs>
              <w:spacing w:after="200"/>
              <w:rPr>
                <w:rFonts w:eastAsia="Calibri" w:cs="Times New Roman"/>
                <w:b/>
                <w:vanish/>
                <w:szCs w:val="24"/>
              </w:rPr>
            </w:pPr>
          </w:p>
          <w:p w:rsidR="0022470E" w:rsidRPr="00687F14" w:rsidRDefault="0022470E" w:rsidP="008F5A31">
            <w:pPr>
              <w:pStyle w:val="ListeParagraf"/>
              <w:numPr>
                <w:ilvl w:val="1"/>
                <w:numId w:val="6"/>
              </w:numPr>
              <w:tabs>
                <w:tab w:val="left" w:pos="528"/>
                <w:tab w:val="left" w:pos="7310"/>
              </w:tabs>
              <w:spacing w:after="200"/>
              <w:rPr>
                <w:rFonts w:eastAsia="Calibri" w:cs="Times New Roman"/>
                <w:b/>
                <w:vanish/>
                <w:szCs w:val="24"/>
              </w:rPr>
            </w:pPr>
          </w:p>
          <w:p w:rsidR="0022470E" w:rsidRPr="00687F14" w:rsidRDefault="0022470E" w:rsidP="008F5A31">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2.1.17</w:t>
            </w:r>
          </w:p>
        </w:tc>
        <w:tc>
          <w:tcPr>
            <w:tcW w:w="3303" w:type="pct"/>
            <w:shd w:val="clear" w:color="auto" w:fill="auto"/>
            <w:vAlign w:val="center"/>
          </w:tcPr>
          <w:p w:rsidR="0022470E" w:rsidRPr="00687F14" w:rsidRDefault="0022470E" w:rsidP="00C5657D">
            <w:pPr>
              <w:spacing w:line="276" w:lineRule="auto"/>
              <w:jc w:val="both"/>
              <w:rPr>
                <w:rFonts w:ascii="Times New Roman" w:eastAsia="Calibri" w:hAnsi="Times New Roman"/>
                <w:szCs w:val="24"/>
                <w:lang w:eastAsia="en-US"/>
              </w:rPr>
            </w:pPr>
            <w:r w:rsidRPr="00687F14">
              <w:rPr>
                <w:rFonts w:ascii="Times New Roman" w:eastAsia="Calibri" w:hAnsi="Times New Roman"/>
                <w:szCs w:val="24"/>
                <w:lang w:eastAsia="en-US"/>
              </w:rPr>
              <w:t>Örgün eğitimden yararlanamamış veya yarıda bırakmak zorunda kalmış bireylerin uzaktan veya yüz yüze eğitim imkânlarıyla öğrenimlerini tamamlamalarını sağlayacak fırsatlar oluşturulacaktır.</w:t>
            </w:r>
          </w:p>
        </w:tc>
        <w:tc>
          <w:tcPr>
            <w:tcW w:w="530" w:type="pct"/>
            <w:shd w:val="clear" w:color="auto" w:fill="auto"/>
            <w:vAlign w:val="center"/>
          </w:tcPr>
          <w:p w:rsidR="0022470E" w:rsidRPr="00687F14" w:rsidRDefault="0022470E" w:rsidP="00C5657D">
            <w:pPr>
              <w:jc w:val="center"/>
              <w:rPr>
                <w:rFonts w:ascii="Times New Roman" w:hAnsi="Times New Roman"/>
                <w:szCs w:val="24"/>
              </w:rPr>
            </w:pPr>
            <w:r w:rsidRPr="00687F14">
              <w:rPr>
                <w:rFonts w:ascii="Times New Roman" w:hAnsi="Times New Roman"/>
                <w:szCs w:val="24"/>
              </w:rPr>
              <w:t>MÜDÜR YARDIMCISI</w:t>
            </w:r>
          </w:p>
        </w:tc>
        <w:tc>
          <w:tcPr>
            <w:tcW w:w="741" w:type="pct"/>
            <w:shd w:val="clear" w:color="auto" w:fill="auto"/>
            <w:vAlign w:val="center"/>
          </w:tcPr>
          <w:p w:rsidR="0022470E" w:rsidRPr="00687F14" w:rsidRDefault="0022470E" w:rsidP="00C5657D">
            <w:pPr>
              <w:jc w:val="center"/>
              <w:rPr>
                <w:rFonts w:ascii="Times New Roman" w:hAnsi="Times New Roman"/>
                <w:szCs w:val="24"/>
              </w:rPr>
            </w:pPr>
            <w:r w:rsidRPr="00687F14">
              <w:rPr>
                <w:rFonts w:ascii="Times New Roman" w:hAnsi="Times New Roman"/>
                <w:szCs w:val="24"/>
              </w:rPr>
              <w:t>I.VE II.DÖNEM</w:t>
            </w:r>
          </w:p>
        </w:tc>
      </w:tr>
    </w:tbl>
    <w:p w:rsidR="00C5657D" w:rsidRPr="00687F14" w:rsidRDefault="00C5657D" w:rsidP="00C5657D">
      <w:pPr>
        <w:spacing w:line="259" w:lineRule="auto"/>
        <w:jc w:val="both"/>
        <w:rPr>
          <w:rFonts w:ascii="Times New Roman" w:eastAsia="Calibri" w:hAnsi="Times New Roman"/>
          <w:b/>
          <w:szCs w:val="24"/>
          <w:lang w:eastAsia="en-US"/>
        </w:rPr>
      </w:pPr>
      <w:r w:rsidRPr="00687F14">
        <w:rPr>
          <w:rFonts w:ascii="Times New Roman" w:eastAsia="Calibri" w:hAnsi="Times New Roman"/>
          <w:b/>
          <w:szCs w:val="24"/>
          <w:lang w:eastAsia="en-US"/>
        </w:rPr>
        <w:br w:type="page"/>
      </w:r>
      <w:bookmarkStart w:id="45" w:name="_Toc410315252"/>
      <w:r w:rsidR="00B56508" w:rsidRPr="00687F14">
        <w:rPr>
          <w:rFonts w:ascii="Times New Roman" w:eastAsia="Calibri" w:hAnsi="Times New Roman"/>
          <w:b/>
          <w:szCs w:val="24"/>
          <w:lang w:eastAsia="en-US"/>
        </w:rPr>
        <w:lastRenderedPageBreak/>
        <w:t xml:space="preserve">Stratejik Hedef </w:t>
      </w:r>
      <w:proofErr w:type="gramStart"/>
      <w:r w:rsidR="00B56508" w:rsidRPr="00687F14">
        <w:rPr>
          <w:rFonts w:ascii="Times New Roman" w:eastAsia="Calibri" w:hAnsi="Times New Roman"/>
          <w:b/>
          <w:szCs w:val="24"/>
          <w:lang w:eastAsia="en-US"/>
        </w:rPr>
        <w:t>2.2</w:t>
      </w:r>
      <w:proofErr w:type="gramEnd"/>
    </w:p>
    <w:p w:rsidR="00C5657D" w:rsidRPr="00687F14" w:rsidRDefault="00C5657D" w:rsidP="00C5657D">
      <w:pPr>
        <w:tabs>
          <w:tab w:val="left" w:pos="426"/>
        </w:tabs>
        <w:spacing w:before="120" w:line="276" w:lineRule="auto"/>
        <w:jc w:val="both"/>
        <w:rPr>
          <w:rFonts w:ascii="Times New Roman" w:eastAsia="Calibri" w:hAnsi="Times New Roman"/>
          <w:szCs w:val="24"/>
          <w:lang w:eastAsia="en-US"/>
        </w:rPr>
      </w:pPr>
      <w:bookmarkStart w:id="46" w:name="_Toc410315253"/>
      <w:bookmarkEnd w:id="45"/>
      <w:r w:rsidRPr="00687F14">
        <w:rPr>
          <w:rFonts w:ascii="Times New Roman" w:eastAsia="Calibri" w:hAnsi="Times New Roman"/>
          <w:szCs w:val="24"/>
          <w:lang w:eastAsia="en-US"/>
        </w:rPr>
        <w:t>Eğitimde yenilikçi yaklaşımlar kullanılarak bireylerin yabancı dil yeterliliğini artırmak</w:t>
      </w:r>
    </w:p>
    <w:p w:rsidR="00C5657D" w:rsidRPr="00687F14" w:rsidRDefault="00C5657D" w:rsidP="00C5657D">
      <w:pPr>
        <w:spacing w:before="120" w:after="320" w:line="276" w:lineRule="auto"/>
        <w:jc w:val="both"/>
        <w:rPr>
          <w:rFonts w:ascii="Times New Roman" w:eastAsia="Calibri" w:hAnsi="Times New Roman"/>
          <w:b/>
          <w:color w:val="00B0F0"/>
          <w:szCs w:val="24"/>
          <w:lang w:eastAsia="en-US"/>
        </w:rPr>
      </w:pPr>
      <w:r w:rsidRPr="00687F14">
        <w:rPr>
          <w:rFonts w:ascii="Times New Roman" w:eastAsia="Calibri" w:hAnsi="Times New Roman"/>
          <w:b/>
          <w:color w:val="00B0F0"/>
          <w:szCs w:val="24"/>
          <w:lang w:eastAsia="en-US"/>
        </w:rPr>
        <w:t>Performans göstergeleri</w:t>
      </w:r>
      <w:bookmarkEnd w:id="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3696"/>
        <w:gridCol w:w="989"/>
        <w:gridCol w:w="696"/>
        <w:gridCol w:w="696"/>
        <w:gridCol w:w="696"/>
        <w:gridCol w:w="696"/>
        <w:gridCol w:w="696"/>
      </w:tblGrid>
      <w:tr w:rsidR="00256640" w:rsidRPr="00687F14" w:rsidTr="00B27B24">
        <w:trPr>
          <w:trHeight w:val="397"/>
          <w:jc w:val="center"/>
        </w:trPr>
        <w:tc>
          <w:tcPr>
            <w:tcW w:w="438" w:type="pct"/>
            <w:vMerge w:val="restart"/>
            <w:tcBorders>
              <w:top w:val="single" w:sz="4" w:space="0" w:color="auto"/>
              <w:left w:val="single" w:sz="4" w:space="0" w:color="auto"/>
              <w:right w:val="single" w:sz="4" w:space="0" w:color="auto"/>
            </w:tcBorders>
            <w:shd w:val="clear" w:color="auto" w:fill="FABF8F"/>
            <w:vAlign w:val="center"/>
          </w:tcPr>
          <w:p w:rsidR="00256640" w:rsidRPr="00687F14" w:rsidRDefault="00256640" w:rsidP="00C5657D">
            <w:pPr>
              <w:tabs>
                <w:tab w:val="left" w:pos="7310"/>
              </w:tabs>
              <w:spacing w:line="276" w:lineRule="auto"/>
              <w:contextualSpacing/>
              <w:rPr>
                <w:rFonts w:ascii="Times New Roman" w:eastAsia="Calibri" w:hAnsi="Times New Roman"/>
                <w:b/>
                <w:szCs w:val="24"/>
                <w:lang w:eastAsia="en-US"/>
              </w:rPr>
            </w:pPr>
            <w:r w:rsidRPr="00687F14">
              <w:rPr>
                <w:rFonts w:ascii="Times New Roman" w:eastAsia="Calibri" w:hAnsi="Times New Roman"/>
                <w:b/>
                <w:szCs w:val="24"/>
                <w:lang w:eastAsia="en-US"/>
              </w:rPr>
              <w:t>No</w:t>
            </w:r>
          </w:p>
        </w:tc>
        <w:tc>
          <w:tcPr>
            <w:tcW w:w="225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256640" w:rsidRPr="00687F14" w:rsidRDefault="00256640" w:rsidP="00C5657D">
            <w:pPr>
              <w:tabs>
                <w:tab w:val="left" w:pos="7310"/>
              </w:tabs>
              <w:spacing w:line="276" w:lineRule="auto"/>
              <w:contextualSpacing/>
              <w:rPr>
                <w:rFonts w:ascii="Times New Roman" w:eastAsia="Calibri" w:hAnsi="Times New Roman"/>
                <w:b/>
                <w:szCs w:val="24"/>
                <w:lang w:eastAsia="en-US"/>
              </w:rPr>
            </w:pPr>
            <w:r w:rsidRPr="00687F14">
              <w:rPr>
                <w:rFonts w:ascii="Times New Roman" w:eastAsia="Calibri" w:hAnsi="Times New Roman"/>
                <w:b/>
                <w:szCs w:val="24"/>
                <w:lang w:eastAsia="en-US"/>
              </w:rPr>
              <w:t>Performans Göstergesi</w:t>
            </w:r>
          </w:p>
        </w:tc>
        <w:tc>
          <w:tcPr>
            <w:tcW w:w="338" w:type="pct"/>
            <w:tcBorders>
              <w:top w:val="single" w:sz="4" w:space="0" w:color="auto"/>
              <w:left w:val="single" w:sz="4" w:space="0" w:color="auto"/>
              <w:bottom w:val="single" w:sz="4" w:space="0" w:color="auto"/>
            </w:tcBorders>
            <w:shd w:val="clear" w:color="auto" w:fill="FABF8F"/>
          </w:tcPr>
          <w:p w:rsidR="00256640" w:rsidRPr="00687F14" w:rsidRDefault="00256640" w:rsidP="00C5657D">
            <w:pPr>
              <w:tabs>
                <w:tab w:val="left" w:pos="7310"/>
              </w:tabs>
              <w:spacing w:line="276" w:lineRule="auto"/>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Mevcut</w:t>
            </w:r>
          </w:p>
        </w:tc>
        <w:tc>
          <w:tcPr>
            <w:tcW w:w="1971" w:type="pct"/>
            <w:gridSpan w:val="5"/>
            <w:tcBorders>
              <w:top w:val="single" w:sz="4" w:space="0" w:color="auto"/>
              <w:left w:val="single" w:sz="4" w:space="0" w:color="auto"/>
              <w:bottom w:val="single" w:sz="4" w:space="0" w:color="auto"/>
            </w:tcBorders>
            <w:shd w:val="clear" w:color="auto" w:fill="FABF8F"/>
          </w:tcPr>
          <w:p w:rsidR="00256640" w:rsidRPr="00687F14" w:rsidRDefault="00256640" w:rsidP="00C5657D">
            <w:pPr>
              <w:tabs>
                <w:tab w:val="left" w:pos="7310"/>
              </w:tabs>
              <w:spacing w:line="276" w:lineRule="auto"/>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HEDEF</w:t>
            </w:r>
          </w:p>
        </w:tc>
      </w:tr>
      <w:tr w:rsidR="00256640" w:rsidRPr="00687F14" w:rsidTr="00B27B24">
        <w:trPr>
          <w:trHeight w:val="397"/>
          <w:jc w:val="center"/>
        </w:trPr>
        <w:tc>
          <w:tcPr>
            <w:tcW w:w="438" w:type="pct"/>
            <w:vMerge/>
            <w:tcBorders>
              <w:left w:val="single" w:sz="4" w:space="0" w:color="auto"/>
              <w:bottom w:val="single" w:sz="4" w:space="0" w:color="auto"/>
              <w:right w:val="single" w:sz="4" w:space="0" w:color="auto"/>
            </w:tcBorders>
            <w:shd w:val="clear" w:color="auto" w:fill="FABF8F"/>
            <w:vAlign w:val="center"/>
          </w:tcPr>
          <w:p w:rsidR="00256640" w:rsidRPr="00687F14" w:rsidRDefault="00256640" w:rsidP="00C5657D">
            <w:pPr>
              <w:jc w:val="center"/>
              <w:rPr>
                <w:rFonts w:ascii="Times New Roman" w:eastAsia="Calibri" w:hAnsi="Times New Roman"/>
                <w:b/>
                <w:szCs w:val="24"/>
                <w:lang w:eastAsia="en-US"/>
              </w:rPr>
            </w:pPr>
          </w:p>
        </w:tc>
        <w:tc>
          <w:tcPr>
            <w:tcW w:w="2253" w:type="pct"/>
            <w:vMerge/>
            <w:tcBorders>
              <w:top w:val="single" w:sz="4" w:space="0" w:color="auto"/>
              <w:left w:val="single" w:sz="4" w:space="0" w:color="auto"/>
              <w:bottom w:val="single" w:sz="4" w:space="0" w:color="auto"/>
              <w:right w:val="single" w:sz="4" w:space="0" w:color="auto"/>
            </w:tcBorders>
            <w:shd w:val="clear" w:color="auto" w:fill="FABF8F"/>
            <w:vAlign w:val="center"/>
            <w:hideMark/>
          </w:tcPr>
          <w:p w:rsidR="00256640" w:rsidRPr="00687F14" w:rsidRDefault="00256640" w:rsidP="00C5657D">
            <w:pPr>
              <w:jc w:val="center"/>
              <w:rPr>
                <w:rFonts w:ascii="Times New Roman" w:eastAsia="Calibri" w:hAnsi="Times New Roman"/>
                <w:b/>
                <w:szCs w:val="24"/>
                <w:lang w:eastAsia="en-US"/>
              </w:rPr>
            </w:pPr>
          </w:p>
        </w:tc>
        <w:tc>
          <w:tcPr>
            <w:tcW w:w="338" w:type="pct"/>
            <w:tcBorders>
              <w:top w:val="single" w:sz="4" w:space="0" w:color="auto"/>
              <w:left w:val="single" w:sz="4" w:space="0" w:color="auto"/>
              <w:bottom w:val="single" w:sz="4" w:space="0" w:color="auto"/>
              <w:right w:val="single" w:sz="4" w:space="0" w:color="auto"/>
            </w:tcBorders>
            <w:shd w:val="clear" w:color="auto" w:fill="FABF8F"/>
            <w:vAlign w:val="center"/>
          </w:tcPr>
          <w:p w:rsidR="00256640" w:rsidRPr="00687F14" w:rsidRDefault="00256640" w:rsidP="00256640">
            <w:pPr>
              <w:tabs>
                <w:tab w:val="left" w:pos="7310"/>
              </w:tabs>
              <w:spacing w:line="276" w:lineRule="auto"/>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2018</w:t>
            </w:r>
          </w:p>
        </w:tc>
        <w:tc>
          <w:tcPr>
            <w:tcW w:w="399" w:type="pct"/>
            <w:tcBorders>
              <w:top w:val="single" w:sz="4" w:space="0" w:color="auto"/>
              <w:left w:val="single" w:sz="4" w:space="0" w:color="auto"/>
              <w:bottom w:val="single" w:sz="4" w:space="0" w:color="auto"/>
              <w:right w:val="single" w:sz="4" w:space="0" w:color="auto"/>
            </w:tcBorders>
            <w:shd w:val="clear" w:color="auto" w:fill="FABF8F"/>
            <w:vAlign w:val="center"/>
          </w:tcPr>
          <w:p w:rsidR="00256640" w:rsidRPr="00687F14" w:rsidRDefault="00256640" w:rsidP="00256640">
            <w:pPr>
              <w:tabs>
                <w:tab w:val="left" w:pos="7310"/>
              </w:tabs>
              <w:spacing w:line="276" w:lineRule="auto"/>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2019</w:t>
            </w:r>
          </w:p>
        </w:tc>
        <w:tc>
          <w:tcPr>
            <w:tcW w:w="398" w:type="pct"/>
            <w:tcBorders>
              <w:top w:val="single" w:sz="4" w:space="0" w:color="auto"/>
              <w:left w:val="single" w:sz="4" w:space="0" w:color="auto"/>
              <w:bottom w:val="single" w:sz="4" w:space="0" w:color="auto"/>
              <w:right w:val="single" w:sz="4" w:space="0" w:color="auto"/>
            </w:tcBorders>
            <w:shd w:val="clear" w:color="auto" w:fill="FABF8F"/>
            <w:vAlign w:val="center"/>
          </w:tcPr>
          <w:p w:rsidR="00256640" w:rsidRPr="00687F14" w:rsidRDefault="00256640" w:rsidP="00256640">
            <w:pPr>
              <w:tabs>
                <w:tab w:val="left" w:pos="7310"/>
              </w:tabs>
              <w:spacing w:line="276" w:lineRule="auto"/>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2020</w:t>
            </w:r>
          </w:p>
        </w:tc>
        <w:tc>
          <w:tcPr>
            <w:tcW w:w="349" w:type="pct"/>
            <w:tcBorders>
              <w:top w:val="single" w:sz="4" w:space="0" w:color="auto"/>
              <w:left w:val="single" w:sz="4" w:space="0" w:color="auto"/>
              <w:bottom w:val="single" w:sz="4" w:space="0" w:color="auto"/>
              <w:right w:val="single" w:sz="4" w:space="0" w:color="auto"/>
            </w:tcBorders>
            <w:shd w:val="clear" w:color="auto" w:fill="FABF8F"/>
            <w:vAlign w:val="center"/>
          </w:tcPr>
          <w:p w:rsidR="00256640" w:rsidRPr="00687F14" w:rsidRDefault="00256640" w:rsidP="00256640">
            <w:pPr>
              <w:tabs>
                <w:tab w:val="left" w:pos="7310"/>
              </w:tabs>
              <w:spacing w:line="276" w:lineRule="auto"/>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2021</w:t>
            </w:r>
          </w:p>
        </w:tc>
        <w:tc>
          <w:tcPr>
            <w:tcW w:w="399" w:type="pct"/>
            <w:tcBorders>
              <w:top w:val="single" w:sz="4" w:space="0" w:color="auto"/>
              <w:left w:val="single" w:sz="4" w:space="0" w:color="auto"/>
              <w:bottom w:val="single" w:sz="4" w:space="0" w:color="auto"/>
              <w:right w:val="single" w:sz="4" w:space="0" w:color="auto"/>
            </w:tcBorders>
            <w:shd w:val="clear" w:color="auto" w:fill="FABF8F"/>
            <w:vAlign w:val="center"/>
          </w:tcPr>
          <w:p w:rsidR="00256640" w:rsidRPr="00687F14" w:rsidRDefault="00256640" w:rsidP="00256640">
            <w:pPr>
              <w:tabs>
                <w:tab w:val="left" w:pos="7310"/>
              </w:tabs>
              <w:spacing w:line="276" w:lineRule="auto"/>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2022</w:t>
            </w:r>
          </w:p>
        </w:tc>
        <w:tc>
          <w:tcPr>
            <w:tcW w:w="427"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256640" w:rsidRPr="00687F14" w:rsidRDefault="00256640" w:rsidP="00256640">
            <w:pPr>
              <w:tabs>
                <w:tab w:val="left" w:pos="7310"/>
              </w:tabs>
              <w:spacing w:line="276" w:lineRule="auto"/>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2023</w:t>
            </w:r>
          </w:p>
        </w:tc>
      </w:tr>
      <w:tr w:rsidR="00121CDA" w:rsidRPr="00687F14" w:rsidTr="0076730F">
        <w:trPr>
          <w:trHeight w:val="414"/>
          <w:jc w:val="center"/>
          <w:hidden/>
        </w:trPr>
        <w:tc>
          <w:tcPr>
            <w:tcW w:w="438" w:type="pct"/>
            <w:tcBorders>
              <w:left w:val="single" w:sz="4" w:space="0" w:color="auto"/>
              <w:right w:val="single" w:sz="4" w:space="0" w:color="auto"/>
            </w:tcBorders>
            <w:vAlign w:val="center"/>
          </w:tcPr>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1"/>
                <w:numId w:val="6"/>
              </w:numPr>
              <w:tabs>
                <w:tab w:val="left" w:pos="528"/>
                <w:tab w:val="left" w:pos="7310"/>
              </w:tabs>
              <w:spacing w:after="200"/>
              <w:rPr>
                <w:rFonts w:eastAsia="Calibri" w:cs="Times New Roman"/>
                <w:b/>
                <w:vanish/>
                <w:szCs w:val="24"/>
              </w:rPr>
            </w:pPr>
          </w:p>
          <w:p w:rsidR="00121CDA" w:rsidRPr="00687F14" w:rsidRDefault="00A0006C" w:rsidP="005305C8">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P.G.2.</w:t>
            </w:r>
            <w:proofErr w:type="gramStart"/>
            <w:r w:rsidRPr="00687F14">
              <w:rPr>
                <w:rFonts w:ascii="Times New Roman" w:eastAsia="Calibri" w:hAnsi="Times New Roman"/>
                <w:szCs w:val="24"/>
                <w:lang w:eastAsia="en-US"/>
              </w:rPr>
              <w:t>2</w:t>
            </w:r>
            <w:r w:rsidR="00121CDA" w:rsidRPr="00687F14">
              <w:rPr>
                <w:rFonts w:ascii="Times New Roman" w:eastAsia="Calibri" w:hAnsi="Times New Roman"/>
                <w:szCs w:val="24"/>
                <w:lang w:eastAsia="en-US"/>
              </w:rPr>
              <w:t>.</w:t>
            </w:r>
            <w:r w:rsidRPr="00687F14">
              <w:rPr>
                <w:rFonts w:ascii="Times New Roman" w:eastAsia="Calibri" w:hAnsi="Times New Roman"/>
                <w:szCs w:val="24"/>
                <w:lang w:eastAsia="en-US"/>
              </w:rPr>
              <w:t>1</w:t>
            </w:r>
            <w:proofErr w:type="gramEnd"/>
          </w:p>
        </w:tc>
        <w:tc>
          <w:tcPr>
            <w:tcW w:w="2253" w:type="pct"/>
            <w:tcBorders>
              <w:left w:val="single" w:sz="4" w:space="0" w:color="auto"/>
              <w:right w:val="single" w:sz="4" w:space="0" w:color="auto"/>
            </w:tcBorders>
            <w:shd w:val="clear" w:color="auto" w:fill="auto"/>
            <w:vAlign w:val="center"/>
          </w:tcPr>
          <w:p w:rsidR="00121CDA" w:rsidRPr="00687F14" w:rsidRDefault="00121CDA" w:rsidP="00C5657D">
            <w:pPr>
              <w:rPr>
                <w:rFonts w:ascii="Times New Roman" w:eastAsia="Calibri" w:hAnsi="Times New Roman"/>
                <w:szCs w:val="24"/>
                <w:lang w:eastAsia="en-US"/>
              </w:rPr>
            </w:pPr>
            <w:r w:rsidRPr="00687F14">
              <w:rPr>
                <w:rFonts w:ascii="Times New Roman" w:eastAsia="Calibri" w:hAnsi="Times New Roman"/>
                <w:szCs w:val="24"/>
                <w:lang w:eastAsia="en-US"/>
              </w:rPr>
              <w:t>Temel eğitimden ortaöğretime geçişte yabancı dil net ortalaması (ORTAOKUL)</w:t>
            </w:r>
          </w:p>
        </w:tc>
        <w:tc>
          <w:tcPr>
            <w:tcW w:w="338" w:type="pct"/>
            <w:tcBorders>
              <w:left w:val="single" w:sz="4" w:space="0" w:color="auto"/>
              <w:right w:val="single" w:sz="4" w:space="0" w:color="auto"/>
            </w:tcBorders>
            <w:vAlign w:val="center"/>
          </w:tcPr>
          <w:p w:rsidR="00121CDA" w:rsidRPr="00687F14" w:rsidRDefault="00121CDA" w:rsidP="0076730F">
            <w:pPr>
              <w:tabs>
                <w:tab w:val="left" w:pos="7310"/>
              </w:tabs>
              <w:contextualSpacing/>
              <w:jc w:val="center"/>
              <w:rPr>
                <w:rFonts w:eastAsia="Calibri"/>
                <w:szCs w:val="24"/>
                <w:lang w:eastAsia="en-US"/>
              </w:rPr>
            </w:pPr>
          </w:p>
          <w:p w:rsidR="00121CDA" w:rsidRPr="00687F14" w:rsidRDefault="0067702C" w:rsidP="0076730F">
            <w:pPr>
              <w:tabs>
                <w:tab w:val="left" w:pos="7310"/>
              </w:tabs>
              <w:contextualSpacing/>
              <w:jc w:val="center"/>
              <w:rPr>
                <w:rFonts w:eastAsia="Calibri"/>
                <w:szCs w:val="24"/>
                <w:lang w:eastAsia="en-US"/>
              </w:rPr>
            </w:pPr>
            <w:r w:rsidRPr="00687F14">
              <w:rPr>
                <w:rFonts w:eastAsia="Calibri"/>
                <w:szCs w:val="24"/>
                <w:lang w:eastAsia="en-US"/>
              </w:rPr>
              <w:t>3</w:t>
            </w:r>
          </w:p>
        </w:tc>
        <w:tc>
          <w:tcPr>
            <w:tcW w:w="399" w:type="pct"/>
            <w:tcBorders>
              <w:left w:val="single" w:sz="4" w:space="0" w:color="auto"/>
              <w:right w:val="single" w:sz="4" w:space="0" w:color="auto"/>
            </w:tcBorders>
            <w:vAlign w:val="center"/>
          </w:tcPr>
          <w:p w:rsidR="00121CDA" w:rsidRPr="00687F14" w:rsidRDefault="00121CDA" w:rsidP="0076730F">
            <w:pPr>
              <w:tabs>
                <w:tab w:val="left" w:pos="7310"/>
              </w:tabs>
              <w:contextualSpacing/>
              <w:jc w:val="center"/>
              <w:rPr>
                <w:rFonts w:eastAsia="Calibri"/>
                <w:szCs w:val="24"/>
                <w:lang w:eastAsia="en-US"/>
              </w:rPr>
            </w:pPr>
          </w:p>
          <w:p w:rsidR="00121CDA" w:rsidRPr="00687F14" w:rsidRDefault="0067702C" w:rsidP="0076730F">
            <w:pPr>
              <w:tabs>
                <w:tab w:val="left" w:pos="7310"/>
              </w:tabs>
              <w:contextualSpacing/>
              <w:jc w:val="center"/>
              <w:rPr>
                <w:rFonts w:eastAsia="Calibri"/>
                <w:szCs w:val="24"/>
                <w:lang w:eastAsia="en-US"/>
              </w:rPr>
            </w:pPr>
            <w:r w:rsidRPr="00687F14">
              <w:rPr>
                <w:rFonts w:eastAsia="Calibri"/>
                <w:szCs w:val="24"/>
                <w:lang w:eastAsia="en-US"/>
              </w:rPr>
              <w:t>4</w:t>
            </w:r>
          </w:p>
        </w:tc>
        <w:tc>
          <w:tcPr>
            <w:tcW w:w="398" w:type="pct"/>
            <w:tcBorders>
              <w:left w:val="single" w:sz="4" w:space="0" w:color="auto"/>
              <w:right w:val="single" w:sz="4" w:space="0" w:color="auto"/>
            </w:tcBorders>
            <w:vAlign w:val="center"/>
          </w:tcPr>
          <w:p w:rsidR="00121CDA" w:rsidRPr="00687F14" w:rsidRDefault="00121CDA" w:rsidP="0076730F">
            <w:pPr>
              <w:tabs>
                <w:tab w:val="left" w:pos="7310"/>
              </w:tabs>
              <w:contextualSpacing/>
              <w:jc w:val="center"/>
              <w:rPr>
                <w:rFonts w:eastAsia="Calibri"/>
                <w:szCs w:val="24"/>
                <w:lang w:eastAsia="en-US"/>
              </w:rPr>
            </w:pPr>
          </w:p>
          <w:p w:rsidR="00121CDA" w:rsidRPr="00687F14" w:rsidRDefault="0067702C" w:rsidP="0076730F">
            <w:pPr>
              <w:tabs>
                <w:tab w:val="left" w:pos="7310"/>
              </w:tabs>
              <w:contextualSpacing/>
              <w:jc w:val="center"/>
              <w:rPr>
                <w:rFonts w:eastAsia="Calibri"/>
                <w:szCs w:val="24"/>
                <w:lang w:eastAsia="en-US"/>
              </w:rPr>
            </w:pPr>
            <w:r w:rsidRPr="00687F14">
              <w:rPr>
                <w:rFonts w:eastAsia="Calibri"/>
                <w:szCs w:val="24"/>
                <w:lang w:eastAsia="en-US"/>
              </w:rPr>
              <w:t>4</w:t>
            </w:r>
          </w:p>
        </w:tc>
        <w:tc>
          <w:tcPr>
            <w:tcW w:w="349" w:type="pct"/>
            <w:tcBorders>
              <w:left w:val="single" w:sz="4" w:space="0" w:color="auto"/>
              <w:right w:val="single" w:sz="4" w:space="0" w:color="auto"/>
            </w:tcBorders>
            <w:vAlign w:val="center"/>
          </w:tcPr>
          <w:p w:rsidR="00121CDA" w:rsidRPr="00687F14" w:rsidRDefault="00121CDA" w:rsidP="0076730F">
            <w:pPr>
              <w:tabs>
                <w:tab w:val="left" w:pos="7310"/>
              </w:tabs>
              <w:contextualSpacing/>
              <w:jc w:val="center"/>
              <w:rPr>
                <w:rFonts w:eastAsia="Calibri"/>
                <w:szCs w:val="24"/>
                <w:lang w:eastAsia="en-US"/>
              </w:rPr>
            </w:pPr>
          </w:p>
          <w:p w:rsidR="00121CDA" w:rsidRPr="00687F14" w:rsidRDefault="0067702C" w:rsidP="0076730F">
            <w:pPr>
              <w:tabs>
                <w:tab w:val="left" w:pos="7310"/>
              </w:tabs>
              <w:contextualSpacing/>
              <w:jc w:val="center"/>
              <w:rPr>
                <w:rFonts w:eastAsia="Calibri"/>
                <w:szCs w:val="24"/>
                <w:lang w:eastAsia="en-US"/>
              </w:rPr>
            </w:pPr>
            <w:r w:rsidRPr="00687F14">
              <w:rPr>
                <w:rFonts w:eastAsia="Calibri"/>
                <w:szCs w:val="24"/>
                <w:lang w:eastAsia="en-US"/>
              </w:rPr>
              <w:t>4</w:t>
            </w:r>
          </w:p>
        </w:tc>
        <w:tc>
          <w:tcPr>
            <w:tcW w:w="399" w:type="pct"/>
            <w:tcBorders>
              <w:left w:val="single" w:sz="4" w:space="0" w:color="auto"/>
              <w:right w:val="single" w:sz="4" w:space="0" w:color="auto"/>
            </w:tcBorders>
            <w:vAlign w:val="center"/>
          </w:tcPr>
          <w:p w:rsidR="00121CDA" w:rsidRPr="00687F14" w:rsidRDefault="00121CDA" w:rsidP="0076730F">
            <w:pPr>
              <w:tabs>
                <w:tab w:val="left" w:pos="7310"/>
              </w:tabs>
              <w:contextualSpacing/>
              <w:jc w:val="center"/>
              <w:rPr>
                <w:rFonts w:eastAsia="Calibri"/>
                <w:szCs w:val="24"/>
                <w:lang w:eastAsia="en-US"/>
              </w:rPr>
            </w:pPr>
          </w:p>
          <w:p w:rsidR="00121CDA" w:rsidRPr="00687F14" w:rsidRDefault="0067702C" w:rsidP="0076730F">
            <w:pPr>
              <w:tabs>
                <w:tab w:val="left" w:pos="7310"/>
              </w:tabs>
              <w:contextualSpacing/>
              <w:jc w:val="center"/>
              <w:rPr>
                <w:rFonts w:eastAsia="Calibri"/>
                <w:szCs w:val="24"/>
                <w:lang w:eastAsia="en-US"/>
              </w:rPr>
            </w:pPr>
            <w:r w:rsidRPr="00687F14">
              <w:rPr>
                <w:rFonts w:eastAsia="Calibri"/>
                <w:szCs w:val="24"/>
                <w:lang w:eastAsia="en-US"/>
              </w:rPr>
              <w:t>5</w:t>
            </w:r>
          </w:p>
        </w:tc>
        <w:tc>
          <w:tcPr>
            <w:tcW w:w="427" w:type="pct"/>
            <w:tcBorders>
              <w:left w:val="single" w:sz="4" w:space="0" w:color="auto"/>
              <w:right w:val="single" w:sz="4" w:space="0" w:color="auto"/>
            </w:tcBorders>
            <w:shd w:val="clear" w:color="auto" w:fill="auto"/>
            <w:vAlign w:val="center"/>
          </w:tcPr>
          <w:p w:rsidR="00121CDA" w:rsidRPr="00687F14" w:rsidRDefault="0067702C" w:rsidP="0076730F">
            <w:pPr>
              <w:tabs>
                <w:tab w:val="left" w:pos="7310"/>
              </w:tabs>
              <w:contextualSpacing/>
              <w:jc w:val="center"/>
              <w:rPr>
                <w:rFonts w:eastAsia="Calibri"/>
                <w:szCs w:val="24"/>
                <w:lang w:eastAsia="en-US"/>
              </w:rPr>
            </w:pPr>
            <w:r w:rsidRPr="00687F14">
              <w:rPr>
                <w:rFonts w:eastAsia="Calibri"/>
                <w:szCs w:val="24"/>
                <w:lang w:eastAsia="en-US"/>
              </w:rPr>
              <w:t>5</w:t>
            </w:r>
          </w:p>
        </w:tc>
      </w:tr>
      <w:tr w:rsidR="00121CDA" w:rsidRPr="00687F14" w:rsidTr="0076730F">
        <w:trPr>
          <w:trHeight w:val="414"/>
          <w:jc w:val="center"/>
          <w:hidden/>
        </w:trPr>
        <w:tc>
          <w:tcPr>
            <w:tcW w:w="438" w:type="pct"/>
            <w:tcBorders>
              <w:left w:val="single" w:sz="4" w:space="0" w:color="auto"/>
              <w:right w:val="single" w:sz="4" w:space="0" w:color="auto"/>
            </w:tcBorders>
            <w:vAlign w:val="center"/>
          </w:tcPr>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1"/>
                <w:numId w:val="6"/>
              </w:numPr>
              <w:tabs>
                <w:tab w:val="left" w:pos="528"/>
                <w:tab w:val="left" w:pos="7310"/>
              </w:tabs>
              <w:spacing w:after="200"/>
              <w:rPr>
                <w:rFonts w:eastAsia="Calibri" w:cs="Times New Roman"/>
                <w:b/>
                <w:vanish/>
                <w:szCs w:val="24"/>
              </w:rPr>
            </w:pPr>
          </w:p>
          <w:p w:rsidR="00121CDA" w:rsidRPr="00687F14" w:rsidRDefault="00A0006C" w:rsidP="005305C8">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P.G.2.</w:t>
            </w:r>
            <w:proofErr w:type="gramStart"/>
            <w:r w:rsidRPr="00687F14">
              <w:rPr>
                <w:rFonts w:ascii="Times New Roman" w:eastAsia="Calibri" w:hAnsi="Times New Roman"/>
                <w:szCs w:val="24"/>
                <w:lang w:eastAsia="en-US"/>
              </w:rPr>
              <w:t>2</w:t>
            </w:r>
            <w:r w:rsidR="00121CDA" w:rsidRPr="00687F14">
              <w:rPr>
                <w:rFonts w:ascii="Times New Roman" w:eastAsia="Calibri" w:hAnsi="Times New Roman"/>
                <w:szCs w:val="24"/>
                <w:lang w:eastAsia="en-US"/>
              </w:rPr>
              <w:t>.</w:t>
            </w:r>
            <w:r w:rsidRPr="00687F14">
              <w:rPr>
                <w:rFonts w:ascii="Times New Roman" w:eastAsia="Calibri" w:hAnsi="Times New Roman"/>
                <w:szCs w:val="24"/>
                <w:lang w:eastAsia="en-US"/>
              </w:rPr>
              <w:t>2</w:t>
            </w:r>
            <w:proofErr w:type="gramEnd"/>
          </w:p>
        </w:tc>
        <w:tc>
          <w:tcPr>
            <w:tcW w:w="2253" w:type="pct"/>
            <w:tcBorders>
              <w:left w:val="single" w:sz="4" w:space="0" w:color="auto"/>
              <w:right w:val="single" w:sz="4" w:space="0" w:color="auto"/>
            </w:tcBorders>
            <w:shd w:val="clear" w:color="auto" w:fill="auto"/>
            <w:vAlign w:val="center"/>
          </w:tcPr>
          <w:p w:rsidR="00121CDA" w:rsidRPr="00687F14" w:rsidRDefault="00121CDA" w:rsidP="00C5657D">
            <w:pPr>
              <w:tabs>
                <w:tab w:val="left" w:pos="7310"/>
              </w:tabs>
              <w:contextualSpacing/>
              <w:rPr>
                <w:rFonts w:ascii="Times New Roman" w:eastAsia="Calibri" w:hAnsi="Times New Roman"/>
                <w:szCs w:val="24"/>
                <w:lang w:eastAsia="en-US"/>
              </w:rPr>
            </w:pPr>
            <w:r w:rsidRPr="00687F14">
              <w:rPr>
                <w:rFonts w:ascii="Times New Roman" w:eastAsia="Calibri" w:hAnsi="Times New Roman"/>
                <w:szCs w:val="24"/>
                <w:lang w:eastAsia="en-US"/>
              </w:rPr>
              <w:t>Yabancı dil dersi yılsonu puanı ortalaması</w:t>
            </w:r>
          </w:p>
        </w:tc>
        <w:tc>
          <w:tcPr>
            <w:tcW w:w="338" w:type="pct"/>
            <w:tcBorders>
              <w:left w:val="single" w:sz="4" w:space="0" w:color="auto"/>
              <w:right w:val="single" w:sz="4" w:space="0" w:color="auto"/>
            </w:tcBorders>
            <w:vAlign w:val="center"/>
          </w:tcPr>
          <w:p w:rsidR="00121CDA" w:rsidRPr="00687F14" w:rsidRDefault="00121CDA" w:rsidP="0076730F">
            <w:pPr>
              <w:tabs>
                <w:tab w:val="left" w:pos="7310"/>
              </w:tabs>
              <w:jc w:val="center"/>
              <w:rPr>
                <w:rFonts w:eastAsia="Calibri"/>
                <w:szCs w:val="24"/>
                <w:lang w:eastAsia="en-US"/>
              </w:rPr>
            </w:pPr>
            <w:r w:rsidRPr="00687F14">
              <w:rPr>
                <w:rFonts w:eastAsia="Calibri"/>
                <w:szCs w:val="24"/>
                <w:lang w:eastAsia="en-US"/>
              </w:rPr>
              <w:t>67</w:t>
            </w:r>
          </w:p>
        </w:tc>
        <w:tc>
          <w:tcPr>
            <w:tcW w:w="399" w:type="pct"/>
            <w:tcBorders>
              <w:left w:val="single" w:sz="4" w:space="0" w:color="auto"/>
              <w:right w:val="single" w:sz="4" w:space="0" w:color="auto"/>
            </w:tcBorders>
            <w:vAlign w:val="center"/>
          </w:tcPr>
          <w:p w:rsidR="00121CDA" w:rsidRPr="00687F14" w:rsidRDefault="00121CDA" w:rsidP="0076730F">
            <w:pPr>
              <w:tabs>
                <w:tab w:val="left" w:pos="7310"/>
              </w:tabs>
              <w:jc w:val="center"/>
              <w:rPr>
                <w:rFonts w:eastAsia="Calibri"/>
                <w:szCs w:val="24"/>
                <w:lang w:eastAsia="en-US"/>
              </w:rPr>
            </w:pPr>
            <w:r w:rsidRPr="00687F14">
              <w:rPr>
                <w:rFonts w:eastAsia="Calibri"/>
                <w:szCs w:val="24"/>
                <w:lang w:eastAsia="en-US"/>
              </w:rPr>
              <w:t>68</w:t>
            </w:r>
          </w:p>
        </w:tc>
        <w:tc>
          <w:tcPr>
            <w:tcW w:w="398" w:type="pct"/>
            <w:tcBorders>
              <w:left w:val="single" w:sz="4" w:space="0" w:color="auto"/>
              <w:right w:val="single" w:sz="4" w:space="0" w:color="auto"/>
            </w:tcBorders>
            <w:vAlign w:val="center"/>
          </w:tcPr>
          <w:p w:rsidR="00121CDA" w:rsidRPr="00687F14" w:rsidRDefault="00121CDA" w:rsidP="0076730F">
            <w:pPr>
              <w:tabs>
                <w:tab w:val="left" w:pos="7310"/>
              </w:tabs>
              <w:jc w:val="center"/>
              <w:rPr>
                <w:rFonts w:eastAsia="Calibri"/>
                <w:szCs w:val="24"/>
                <w:lang w:eastAsia="en-US"/>
              </w:rPr>
            </w:pPr>
            <w:r w:rsidRPr="00687F14">
              <w:rPr>
                <w:rFonts w:eastAsia="Calibri"/>
                <w:szCs w:val="24"/>
                <w:lang w:eastAsia="en-US"/>
              </w:rPr>
              <w:t>68</w:t>
            </w:r>
          </w:p>
        </w:tc>
        <w:tc>
          <w:tcPr>
            <w:tcW w:w="349" w:type="pct"/>
            <w:tcBorders>
              <w:left w:val="single" w:sz="4" w:space="0" w:color="auto"/>
              <w:right w:val="single" w:sz="4" w:space="0" w:color="auto"/>
            </w:tcBorders>
            <w:vAlign w:val="center"/>
          </w:tcPr>
          <w:p w:rsidR="00121CDA" w:rsidRPr="00687F14" w:rsidRDefault="00121CDA" w:rsidP="0076730F">
            <w:pPr>
              <w:tabs>
                <w:tab w:val="left" w:pos="7310"/>
              </w:tabs>
              <w:jc w:val="center"/>
              <w:rPr>
                <w:rFonts w:eastAsia="Calibri"/>
                <w:szCs w:val="24"/>
                <w:lang w:eastAsia="en-US"/>
              </w:rPr>
            </w:pPr>
            <w:r w:rsidRPr="00687F14">
              <w:rPr>
                <w:rFonts w:eastAsia="Calibri"/>
                <w:szCs w:val="24"/>
                <w:lang w:eastAsia="en-US"/>
              </w:rPr>
              <w:t>69</w:t>
            </w:r>
          </w:p>
        </w:tc>
        <w:tc>
          <w:tcPr>
            <w:tcW w:w="399" w:type="pct"/>
            <w:tcBorders>
              <w:left w:val="single" w:sz="4" w:space="0" w:color="auto"/>
              <w:right w:val="single" w:sz="4" w:space="0" w:color="auto"/>
            </w:tcBorders>
            <w:vAlign w:val="center"/>
          </w:tcPr>
          <w:p w:rsidR="00121CDA" w:rsidRPr="00687F14" w:rsidRDefault="00121CDA" w:rsidP="0076730F">
            <w:pPr>
              <w:tabs>
                <w:tab w:val="left" w:pos="7310"/>
              </w:tabs>
              <w:jc w:val="center"/>
              <w:rPr>
                <w:rFonts w:eastAsia="Calibri"/>
                <w:szCs w:val="24"/>
                <w:lang w:eastAsia="en-US"/>
              </w:rPr>
            </w:pPr>
            <w:r w:rsidRPr="00687F14">
              <w:rPr>
                <w:rFonts w:eastAsia="Calibri"/>
                <w:szCs w:val="24"/>
                <w:lang w:eastAsia="en-US"/>
              </w:rPr>
              <w:t>70</w:t>
            </w:r>
          </w:p>
        </w:tc>
        <w:tc>
          <w:tcPr>
            <w:tcW w:w="427" w:type="pct"/>
            <w:tcBorders>
              <w:left w:val="single" w:sz="4" w:space="0" w:color="auto"/>
              <w:right w:val="single" w:sz="4" w:space="0" w:color="auto"/>
            </w:tcBorders>
            <w:shd w:val="clear" w:color="auto" w:fill="auto"/>
            <w:vAlign w:val="center"/>
          </w:tcPr>
          <w:p w:rsidR="00121CDA" w:rsidRPr="00687F14" w:rsidRDefault="00121CDA" w:rsidP="0076730F">
            <w:pPr>
              <w:tabs>
                <w:tab w:val="left" w:pos="7310"/>
              </w:tabs>
              <w:contextualSpacing/>
              <w:jc w:val="center"/>
              <w:rPr>
                <w:rFonts w:eastAsia="Calibri"/>
                <w:szCs w:val="24"/>
                <w:lang w:eastAsia="en-US"/>
              </w:rPr>
            </w:pPr>
            <w:r w:rsidRPr="00687F14">
              <w:rPr>
                <w:rFonts w:eastAsia="Calibri"/>
                <w:szCs w:val="24"/>
                <w:lang w:eastAsia="en-US"/>
              </w:rPr>
              <w:t>73</w:t>
            </w:r>
          </w:p>
        </w:tc>
      </w:tr>
    </w:tbl>
    <w:p w:rsidR="00C5657D" w:rsidRPr="00687F14" w:rsidRDefault="00C5657D" w:rsidP="00C5657D">
      <w:pPr>
        <w:tabs>
          <w:tab w:val="left" w:pos="426"/>
        </w:tabs>
        <w:spacing w:before="120" w:line="276" w:lineRule="auto"/>
        <w:jc w:val="both"/>
        <w:rPr>
          <w:rFonts w:ascii="Times New Roman" w:eastAsia="Calibri" w:hAnsi="Times New Roman"/>
          <w:szCs w:val="24"/>
          <w:lang w:eastAsia="en-US"/>
        </w:rPr>
      </w:pPr>
    </w:p>
    <w:p w:rsidR="00C5657D" w:rsidRPr="00687F14" w:rsidRDefault="00D81B0C" w:rsidP="00C5657D">
      <w:pPr>
        <w:spacing w:before="120" w:after="320" w:line="276" w:lineRule="auto"/>
        <w:jc w:val="both"/>
        <w:rPr>
          <w:rFonts w:ascii="Times New Roman" w:eastAsia="Calibri" w:hAnsi="Times New Roman"/>
          <w:b/>
          <w:color w:val="00B0F0"/>
          <w:szCs w:val="24"/>
          <w:lang w:eastAsia="en-US"/>
        </w:rPr>
      </w:pPr>
      <w:r w:rsidRPr="00687F14">
        <w:rPr>
          <w:rFonts w:ascii="Times New Roman" w:eastAsia="Calibri" w:hAnsi="Times New Roman"/>
          <w:b/>
          <w:color w:val="00B0F0"/>
          <w:szCs w:val="24"/>
          <w:lang w:eastAsia="en-US"/>
        </w:rPr>
        <w:t>Eylemler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5873"/>
        <w:gridCol w:w="1403"/>
        <w:gridCol w:w="1316"/>
      </w:tblGrid>
      <w:tr w:rsidR="00C5657D" w:rsidRPr="00687F14" w:rsidTr="00B27B24">
        <w:trPr>
          <w:trHeight w:val="525"/>
        </w:trPr>
        <w:tc>
          <w:tcPr>
            <w:tcW w:w="375" w:type="pct"/>
            <w:shd w:val="clear" w:color="auto" w:fill="FABF8F"/>
            <w:vAlign w:val="center"/>
          </w:tcPr>
          <w:p w:rsidR="00C5657D" w:rsidRPr="00687F14" w:rsidRDefault="00C5657D" w:rsidP="00C5657D">
            <w:pPr>
              <w:ind w:left="34"/>
              <w:contextualSpacing/>
              <w:rPr>
                <w:rFonts w:ascii="Times New Roman" w:eastAsia="Calibri" w:hAnsi="Times New Roman"/>
                <w:b/>
                <w:szCs w:val="24"/>
                <w:lang w:eastAsia="en-US"/>
              </w:rPr>
            </w:pPr>
            <w:r w:rsidRPr="00687F14">
              <w:rPr>
                <w:rFonts w:ascii="Times New Roman" w:eastAsia="Calibri" w:hAnsi="Times New Roman"/>
                <w:b/>
                <w:szCs w:val="24"/>
                <w:lang w:eastAsia="en-US"/>
              </w:rPr>
              <w:t>No</w:t>
            </w:r>
          </w:p>
        </w:tc>
        <w:tc>
          <w:tcPr>
            <w:tcW w:w="3162" w:type="pct"/>
            <w:shd w:val="clear" w:color="auto" w:fill="FABF8F"/>
            <w:vAlign w:val="center"/>
            <w:hideMark/>
          </w:tcPr>
          <w:p w:rsidR="00C5657D" w:rsidRPr="00687F14" w:rsidRDefault="00C5657D" w:rsidP="00C5657D">
            <w:pPr>
              <w:ind w:left="34"/>
              <w:contextualSpacing/>
              <w:rPr>
                <w:rFonts w:ascii="Times New Roman" w:eastAsia="Calibri" w:hAnsi="Times New Roman"/>
                <w:b/>
                <w:bCs/>
                <w:szCs w:val="24"/>
                <w:lang w:eastAsia="en-US"/>
              </w:rPr>
            </w:pPr>
            <w:r w:rsidRPr="00687F14">
              <w:rPr>
                <w:rFonts w:ascii="Times New Roman" w:eastAsia="Calibri" w:hAnsi="Times New Roman"/>
                <w:b/>
                <w:szCs w:val="24"/>
                <w:lang w:eastAsia="en-US"/>
              </w:rPr>
              <w:t>Eylem İfadesi</w:t>
            </w:r>
          </w:p>
        </w:tc>
        <w:tc>
          <w:tcPr>
            <w:tcW w:w="755" w:type="pct"/>
            <w:shd w:val="clear" w:color="auto" w:fill="FABF8F"/>
            <w:vAlign w:val="center"/>
            <w:hideMark/>
          </w:tcPr>
          <w:p w:rsidR="00C5657D" w:rsidRPr="00687F14" w:rsidRDefault="00C5657D" w:rsidP="00C5657D">
            <w:pPr>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Eylem Sorumlusu</w:t>
            </w:r>
          </w:p>
        </w:tc>
        <w:tc>
          <w:tcPr>
            <w:tcW w:w="708" w:type="pct"/>
            <w:shd w:val="clear" w:color="auto" w:fill="FABF8F"/>
            <w:vAlign w:val="center"/>
          </w:tcPr>
          <w:p w:rsidR="00C5657D" w:rsidRPr="00687F14" w:rsidRDefault="00C5657D" w:rsidP="00C5657D">
            <w:pPr>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Eylem Tarihi</w:t>
            </w:r>
          </w:p>
        </w:tc>
      </w:tr>
      <w:tr w:rsidR="00A0006C" w:rsidRPr="00687F14" w:rsidTr="00B27B24">
        <w:trPr>
          <w:trHeight w:val="621"/>
          <w:hidden/>
        </w:trPr>
        <w:tc>
          <w:tcPr>
            <w:tcW w:w="375" w:type="pct"/>
            <w:shd w:val="clear" w:color="auto" w:fill="auto"/>
            <w:vAlign w:val="center"/>
          </w:tcPr>
          <w:p w:rsidR="00A0006C" w:rsidRPr="00687F14" w:rsidRDefault="00A0006C" w:rsidP="008F5A31">
            <w:pPr>
              <w:pStyle w:val="ListeParagraf"/>
              <w:numPr>
                <w:ilvl w:val="0"/>
                <w:numId w:val="6"/>
              </w:numPr>
              <w:tabs>
                <w:tab w:val="left" w:pos="528"/>
                <w:tab w:val="left" w:pos="7310"/>
              </w:tabs>
              <w:spacing w:after="200"/>
              <w:rPr>
                <w:rFonts w:eastAsia="Calibri" w:cs="Times New Roman"/>
                <w:b/>
                <w:vanish/>
                <w:szCs w:val="24"/>
              </w:rPr>
            </w:pPr>
          </w:p>
          <w:p w:rsidR="00A0006C" w:rsidRPr="00687F14" w:rsidRDefault="00A0006C" w:rsidP="008F5A31">
            <w:pPr>
              <w:pStyle w:val="ListeParagraf"/>
              <w:numPr>
                <w:ilvl w:val="0"/>
                <w:numId w:val="6"/>
              </w:numPr>
              <w:tabs>
                <w:tab w:val="left" w:pos="528"/>
                <w:tab w:val="left" w:pos="7310"/>
              </w:tabs>
              <w:spacing w:after="200"/>
              <w:rPr>
                <w:rFonts w:eastAsia="Calibri" w:cs="Times New Roman"/>
                <w:b/>
                <w:vanish/>
                <w:szCs w:val="24"/>
              </w:rPr>
            </w:pPr>
          </w:p>
          <w:p w:rsidR="00A0006C" w:rsidRPr="00687F14" w:rsidRDefault="00A0006C" w:rsidP="008F5A31">
            <w:pPr>
              <w:pStyle w:val="ListeParagraf"/>
              <w:numPr>
                <w:ilvl w:val="1"/>
                <w:numId w:val="6"/>
              </w:numPr>
              <w:tabs>
                <w:tab w:val="left" w:pos="528"/>
                <w:tab w:val="left" w:pos="7310"/>
              </w:tabs>
              <w:spacing w:after="200"/>
              <w:rPr>
                <w:rFonts w:eastAsia="Calibri" w:cs="Times New Roman"/>
                <w:b/>
                <w:vanish/>
                <w:szCs w:val="24"/>
              </w:rPr>
            </w:pPr>
          </w:p>
          <w:p w:rsidR="00A0006C" w:rsidRPr="00687F14" w:rsidRDefault="00A0006C" w:rsidP="008F5A31">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2.2.1</w:t>
            </w:r>
          </w:p>
        </w:tc>
        <w:tc>
          <w:tcPr>
            <w:tcW w:w="3162" w:type="pct"/>
            <w:shd w:val="clear" w:color="auto" w:fill="auto"/>
            <w:vAlign w:val="center"/>
          </w:tcPr>
          <w:p w:rsidR="00A0006C" w:rsidRPr="00687F14" w:rsidRDefault="00A0006C" w:rsidP="00C5657D">
            <w:pPr>
              <w:rPr>
                <w:rFonts w:ascii="Times New Roman" w:eastAsia="Calibri" w:hAnsi="Times New Roman"/>
                <w:szCs w:val="24"/>
                <w:lang w:eastAsia="en-US"/>
              </w:rPr>
            </w:pPr>
            <w:r w:rsidRPr="00687F14">
              <w:rPr>
                <w:rFonts w:ascii="Times New Roman" w:eastAsia="Calibri" w:hAnsi="Times New Roman"/>
                <w:szCs w:val="24"/>
                <w:lang w:eastAsia="en-US"/>
              </w:rPr>
              <w:t>Yabancı dil eğitiminde EBA, DYNED sistemleri etkin kullanılarak yabancı dilin iyi derecede öğrenilmesi sağlatılacaktır.</w:t>
            </w:r>
          </w:p>
        </w:tc>
        <w:tc>
          <w:tcPr>
            <w:tcW w:w="755" w:type="pct"/>
            <w:shd w:val="clear" w:color="auto" w:fill="auto"/>
            <w:vAlign w:val="center"/>
          </w:tcPr>
          <w:p w:rsidR="00A0006C" w:rsidRPr="00687F14" w:rsidRDefault="00E44B08" w:rsidP="00C5657D">
            <w:pPr>
              <w:jc w:val="center"/>
              <w:rPr>
                <w:rFonts w:ascii="Times New Roman" w:hAnsi="Times New Roman"/>
                <w:szCs w:val="24"/>
              </w:rPr>
            </w:pPr>
            <w:r>
              <w:rPr>
                <w:rFonts w:ascii="Times New Roman" w:hAnsi="Times New Roman"/>
                <w:szCs w:val="24"/>
              </w:rPr>
              <w:t>İNGİLİZCE ZÜMRESİ</w:t>
            </w:r>
          </w:p>
        </w:tc>
        <w:tc>
          <w:tcPr>
            <w:tcW w:w="708" w:type="pct"/>
            <w:shd w:val="clear" w:color="auto" w:fill="auto"/>
            <w:vAlign w:val="center"/>
          </w:tcPr>
          <w:p w:rsidR="00A0006C" w:rsidRPr="00687F14" w:rsidRDefault="00A0006C" w:rsidP="00C5657D">
            <w:pPr>
              <w:jc w:val="center"/>
              <w:rPr>
                <w:rFonts w:ascii="Times New Roman" w:hAnsi="Times New Roman"/>
                <w:szCs w:val="24"/>
              </w:rPr>
            </w:pPr>
            <w:r w:rsidRPr="00687F14">
              <w:rPr>
                <w:rFonts w:ascii="Times New Roman" w:hAnsi="Times New Roman"/>
                <w:szCs w:val="24"/>
              </w:rPr>
              <w:t>I.VE II.DÖNEM</w:t>
            </w:r>
          </w:p>
        </w:tc>
      </w:tr>
    </w:tbl>
    <w:p w:rsidR="00C5657D" w:rsidRPr="00687F14" w:rsidRDefault="00C5657D" w:rsidP="00EA00F2">
      <w:pPr>
        <w:pStyle w:val="Balk2"/>
        <w:rPr>
          <w:rFonts w:ascii="Times New Roman" w:hAnsi="Times New Roman"/>
          <w:b w:val="0"/>
          <w:bCs w:val="0"/>
          <w:sz w:val="24"/>
          <w:szCs w:val="24"/>
          <w:lang w:eastAsia="en-US"/>
        </w:rPr>
      </w:pPr>
      <w:r w:rsidRPr="00687F14">
        <w:rPr>
          <w:rFonts w:ascii="Times New Roman" w:eastAsia="Calibri" w:hAnsi="Times New Roman"/>
          <w:sz w:val="24"/>
          <w:szCs w:val="24"/>
          <w:lang w:eastAsia="en-US"/>
        </w:rPr>
        <w:br w:type="page"/>
      </w:r>
      <w:bookmarkStart w:id="47" w:name="_Toc1601301"/>
      <w:r w:rsidRPr="00687F14">
        <w:rPr>
          <w:rFonts w:ascii="Times New Roman" w:hAnsi="Times New Roman"/>
          <w:sz w:val="24"/>
          <w:szCs w:val="24"/>
          <w:lang w:eastAsia="en-US"/>
        </w:rPr>
        <w:lastRenderedPageBreak/>
        <w:t>TEMA 3: KURUMSAL KAPASİTE</w:t>
      </w:r>
      <w:bookmarkEnd w:id="47"/>
    </w:p>
    <w:p w:rsidR="00C5657D" w:rsidRPr="00687F14" w:rsidRDefault="00C5657D" w:rsidP="00C5657D">
      <w:pPr>
        <w:spacing w:before="120" w:after="320" w:line="276" w:lineRule="auto"/>
        <w:jc w:val="both"/>
        <w:rPr>
          <w:rFonts w:ascii="Times New Roman" w:eastAsia="Calibri" w:hAnsi="Times New Roman"/>
          <w:b/>
          <w:szCs w:val="24"/>
          <w:lang w:eastAsia="en-US"/>
        </w:rPr>
      </w:pPr>
      <w:bookmarkStart w:id="48" w:name="_Toc410061487"/>
      <w:bookmarkStart w:id="49" w:name="_Toc410315256"/>
      <w:r w:rsidRPr="00687F14">
        <w:rPr>
          <w:rFonts w:ascii="Times New Roman" w:eastAsia="Calibri" w:hAnsi="Times New Roman"/>
          <w:b/>
          <w:szCs w:val="24"/>
          <w:lang w:eastAsia="en-US"/>
        </w:rPr>
        <w:t>Stratejik Amaç</w:t>
      </w:r>
      <w:bookmarkEnd w:id="48"/>
      <w:bookmarkEnd w:id="49"/>
      <w:r w:rsidRPr="00687F14">
        <w:rPr>
          <w:rFonts w:ascii="Times New Roman" w:eastAsia="Calibri" w:hAnsi="Times New Roman"/>
          <w:b/>
          <w:szCs w:val="24"/>
          <w:lang w:eastAsia="en-US"/>
        </w:rPr>
        <w:t xml:space="preserve"> 3</w:t>
      </w:r>
    </w:p>
    <w:p w:rsidR="00C5657D" w:rsidRPr="00687F14" w:rsidRDefault="00C5657D" w:rsidP="00C5657D">
      <w:pPr>
        <w:tabs>
          <w:tab w:val="left" w:pos="426"/>
        </w:tabs>
        <w:spacing w:before="120" w:line="276" w:lineRule="auto"/>
        <w:jc w:val="both"/>
        <w:rPr>
          <w:rFonts w:ascii="Times New Roman" w:eastAsia="Calibri" w:hAnsi="Times New Roman"/>
          <w:szCs w:val="24"/>
          <w:lang w:eastAsia="en-US"/>
        </w:rPr>
      </w:pPr>
      <w:bookmarkStart w:id="50" w:name="_Toc410315257"/>
      <w:r w:rsidRPr="00687F14">
        <w:rPr>
          <w:rFonts w:ascii="Times New Roman" w:eastAsia="Calibri" w:hAnsi="Times New Roman"/>
          <w:szCs w:val="24"/>
          <w:lang w:eastAsia="en-US"/>
        </w:rPr>
        <w:t>Beşeri, fiziki, mali ve teknolojik yapı ile yönetim ve organizasyon yapısını iyileştirerek eğitime erişimi ve eğitimde kaliteyi artıracak etkin ve verimli işleyen bir kurumsal yapıyı tesis etmek.</w:t>
      </w:r>
    </w:p>
    <w:p w:rsidR="00C5657D" w:rsidRPr="00687F14" w:rsidRDefault="00C5657D" w:rsidP="00C5657D">
      <w:pPr>
        <w:spacing w:before="120" w:after="320" w:line="276" w:lineRule="auto"/>
        <w:jc w:val="both"/>
        <w:rPr>
          <w:rFonts w:ascii="Times New Roman" w:eastAsia="Calibri" w:hAnsi="Times New Roman"/>
          <w:b/>
          <w:szCs w:val="24"/>
          <w:lang w:eastAsia="en-US"/>
        </w:rPr>
      </w:pPr>
      <w:r w:rsidRPr="00687F14">
        <w:rPr>
          <w:rFonts w:ascii="Times New Roman" w:eastAsia="Calibri" w:hAnsi="Times New Roman"/>
          <w:b/>
          <w:szCs w:val="24"/>
          <w:lang w:eastAsia="en-US"/>
        </w:rPr>
        <w:t>Stratejik Hedef</w:t>
      </w:r>
      <w:bookmarkEnd w:id="50"/>
      <w:r w:rsidR="005C38B8">
        <w:rPr>
          <w:rFonts w:ascii="Times New Roman" w:eastAsia="Calibri" w:hAnsi="Times New Roman"/>
          <w:b/>
          <w:szCs w:val="24"/>
          <w:lang w:eastAsia="en-US"/>
        </w:rPr>
        <w:t xml:space="preserve"> </w:t>
      </w:r>
      <w:proofErr w:type="gramStart"/>
      <w:r w:rsidR="005C38B8">
        <w:rPr>
          <w:rFonts w:ascii="Times New Roman" w:eastAsia="Calibri" w:hAnsi="Times New Roman"/>
          <w:b/>
          <w:szCs w:val="24"/>
          <w:lang w:eastAsia="en-US"/>
        </w:rPr>
        <w:t>3.1</w:t>
      </w:r>
      <w:proofErr w:type="gramEnd"/>
    </w:p>
    <w:p w:rsidR="00C5657D" w:rsidRPr="00687F14" w:rsidRDefault="00CF0A7F" w:rsidP="00C5657D">
      <w:pPr>
        <w:tabs>
          <w:tab w:val="left" w:pos="426"/>
        </w:tabs>
        <w:spacing w:before="120" w:line="276" w:lineRule="auto"/>
        <w:jc w:val="both"/>
        <w:rPr>
          <w:rFonts w:ascii="Times New Roman" w:eastAsia="Calibri" w:hAnsi="Times New Roman"/>
          <w:szCs w:val="24"/>
          <w:lang w:eastAsia="en-US"/>
        </w:rPr>
      </w:pPr>
      <w:bookmarkStart w:id="51" w:name="_Toc410315258"/>
      <w:r w:rsidRPr="00687F14">
        <w:rPr>
          <w:rFonts w:ascii="Times New Roman" w:eastAsia="Calibri" w:hAnsi="Times New Roman"/>
          <w:szCs w:val="24"/>
          <w:lang w:eastAsia="en-US"/>
        </w:rPr>
        <w:t>İ</w:t>
      </w:r>
      <w:r w:rsidR="00C5657D" w:rsidRPr="00687F14">
        <w:rPr>
          <w:rFonts w:ascii="Times New Roman" w:eastAsia="Calibri" w:hAnsi="Times New Roman"/>
          <w:szCs w:val="24"/>
          <w:lang w:eastAsia="en-US"/>
        </w:rPr>
        <w:t>nsan kaynaklarının yapısını ve niteliğini geliştirmek.</w:t>
      </w:r>
    </w:p>
    <w:p w:rsidR="00C5657D" w:rsidRPr="00687F14" w:rsidRDefault="00C5657D" w:rsidP="00C5657D">
      <w:pPr>
        <w:spacing w:before="120" w:line="276" w:lineRule="auto"/>
        <w:jc w:val="both"/>
        <w:rPr>
          <w:rFonts w:ascii="Times New Roman" w:eastAsia="Calibri" w:hAnsi="Times New Roman"/>
          <w:b/>
          <w:color w:val="00B0F0"/>
          <w:szCs w:val="24"/>
          <w:lang w:eastAsia="en-US"/>
        </w:rPr>
      </w:pPr>
      <w:r w:rsidRPr="00687F14">
        <w:rPr>
          <w:rFonts w:ascii="Times New Roman" w:eastAsia="Calibri" w:hAnsi="Times New Roman"/>
          <w:b/>
          <w:color w:val="00B0F0"/>
          <w:szCs w:val="24"/>
          <w:lang w:eastAsia="en-US"/>
        </w:rPr>
        <w:t>Performans Göstergeleri</w:t>
      </w:r>
      <w:bookmarkEnd w:id="5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3694"/>
        <w:gridCol w:w="989"/>
        <w:gridCol w:w="696"/>
        <w:gridCol w:w="696"/>
        <w:gridCol w:w="697"/>
        <w:gridCol w:w="697"/>
        <w:gridCol w:w="696"/>
      </w:tblGrid>
      <w:tr w:rsidR="00256640" w:rsidRPr="00687F14" w:rsidTr="00B27B24">
        <w:trPr>
          <w:trHeight w:val="397"/>
          <w:jc w:val="center"/>
        </w:trPr>
        <w:tc>
          <w:tcPr>
            <w:tcW w:w="605" w:type="pct"/>
            <w:vMerge w:val="restart"/>
            <w:shd w:val="clear" w:color="auto" w:fill="FABF8F"/>
            <w:vAlign w:val="center"/>
          </w:tcPr>
          <w:p w:rsidR="00256640" w:rsidRPr="00687F14" w:rsidRDefault="00256640" w:rsidP="00C5657D">
            <w:pPr>
              <w:rPr>
                <w:rFonts w:ascii="Times New Roman" w:eastAsia="Calibri" w:hAnsi="Times New Roman"/>
                <w:szCs w:val="24"/>
                <w:lang w:eastAsia="en-US"/>
              </w:rPr>
            </w:pPr>
            <w:r w:rsidRPr="00687F14">
              <w:rPr>
                <w:rFonts w:ascii="Times New Roman" w:eastAsia="Calibri" w:hAnsi="Times New Roman"/>
                <w:b/>
                <w:szCs w:val="24"/>
                <w:lang w:eastAsia="en-US"/>
              </w:rPr>
              <w:t>No</w:t>
            </w:r>
          </w:p>
        </w:tc>
        <w:tc>
          <w:tcPr>
            <w:tcW w:w="1989" w:type="pct"/>
            <w:vMerge w:val="restart"/>
            <w:shd w:val="clear" w:color="auto" w:fill="FABF8F"/>
            <w:vAlign w:val="center"/>
          </w:tcPr>
          <w:p w:rsidR="00256640" w:rsidRPr="00687F14" w:rsidRDefault="00256640" w:rsidP="00C5657D">
            <w:pPr>
              <w:rPr>
                <w:rFonts w:ascii="Times New Roman" w:eastAsia="Calibri" w:hAnsi="Times New Roman"/>
                <w:b/>
                <w:szCs w:val="24"/>
                <w:lang w:eastAsia="en-US"/>
              </w:rPr>
            </w:pPr>
            <w:r w:rsidRPr="00687F14">
              <w:rPr>
                <w:rFonts w:ascii="Times New Roman" w:eastAsia="Calibri" w:hAnsi="Times New Roman"/>
                <w:b/>
                <w:szCs w:val="24"/>
                <w:lang w:eastAsia="en-US"/>
              </w:rPr>
              <w:t>Gösterge</w:t>
            </w:r>
          </w:p>
        </w:tc>
        <w:tc>
          <w:tcPr>
            <w:tcW w:w="532" w:type="pct"/>
            <w:shd w:val="clear" w:color="auto" w:fill="FABF8F"/>
          </w:tcPr>
          <w:p w:rsidR="00256640" w:rsidRPr="00687F14" w:rsidRDefault="00256640" w:rsidP="00C5657D">
            <w:pPr>
              <w:jc w:val="center"/>
              <w:rPr>
                <w:rFonts w:ascii="Times New Roman" w:eastAsia="Calibri" w:hAnsi="Times New Roman"/>
                <w:b/>
                <w:szCs w:val="24"/>
                <w:lang w:eastAsia="en-US"/>
              </w:rPr>
            </w:pPr>
            <w:r w:rsidRPr="00687F14">
              <w:rPr>
                <w:rFonts w:ascii="Times New Roman" w:eastAsia="Calibri" w:hAnsi="Times New Roman"/>
                <w:b/>
                <w:szCs w:val="24"/>
                <w:lang w:eastAsia="en-US"/>
              </w:rPr>
              <w:t>Mevcut</w:t>
            </w:r>
          </w:p>
        </w:tc>
        <w:tc>
          <w:tcPr>
            <w:tcW w:w="1874" w:type="pct"/>
            <w:gridSpan w:val="5"/>
            <w:shd w:val="clear" w:color="auto" w:fill="FABF8F"/>
          </w:tcPr>
          <w:p w:rsidR="00256640" w:rsidRPr="00687F14" w:rsidRDefault="00256640" w:rsidP="00C5657D">
            <w:pPr>
              <w:jc w:val="center"/>
              <w:rPr>
                <w:rFonts w:ascii="Times New Roman" w:eastAsia="Calibri" w:hAnsi="Times New Roman"/>
                <w:b/>
                <w:szCs w:val="24"/>
                <w:lang w:eastAsia="en-US"/>
              </w:rPr>
            </w:pPr>
            <w:r w:rsidRPr="00687F14">
              <w:rPr>
                <w:rFonts w:ascii="Times New Roman" w:eastAsia="Calibri" w:hAnsi="Times New Roman"/>
                <w:b/>
                <w:szCs w:val="24"/>
                <w:lang w:eastAsia="en-US"/>
              </w:rPr>
              <w:t>HEDEF</w:t>
            </w:r>
          </w:p>
        </w:tc>
      </w:tr>
      <w:tr w:rsidR="00256640" w:rsidRPr="00687F14" w:rsidTr="00B27B24">
        <w:trPr>
          <w:trHeight w:val="397"/>
          <w:jc w:val="center"/>
        </w:trPr>
        <w:tc>
          <w:tcPr>
            <w:tcW w:w="605" w:type="pct"/>
            <w:vMerge/>
            <w:shd w:val="clear" w:color="auto" w:fill="FABF8F"/>
            <w:vAlign w:val="center"/>
          </w:tcPr>
          <w:p w:rsidR="00256640" w:rsidRPr="00687F14" w:rsidRDefault="00256640" w:rsidP="00C5657D">
            <w:pPr>
              <w:rPr>
                <w:rFonts w:ascii="Times New Roman" w:eastAsia="Calibri" w:hAnsi="Times New Roman"/>
                <w:b/>
                <w:szCs w:val="24"/>
                <w:lang w:eastAsia="en-US"/>
              </w:rPr>
            </w:pPr>
          </w:p>
        </w:tc>
        <w:tc>
          <w:tcPr>
            <w:tcW w:w="1989" w:type="pct"/>
            <w:vMerge/>
            <w:shd w:val="clear" w:color="auto" w:fill="FABF8F"/>
            <w:vAlign w:val="center"/>
          </w:tcPr>
          <w:p w:rsidR="00256640" w:rsidRPr="00687F14" w:rsidRDefault="00256640" w:rsidP="00C5657D">
            <w:pPr>
              <w:rPr>
                <w:rFonts w:ascii="Times New Roman" w:eastAsia="Calibri" w:hAnsi="Times New Roman"/>
                <w:b/>
                <w:szCs w:val="24"/>
                <w:lang w:eastAsia="en-US"/>
              </w:rPr>
            </w:pPr>
          </w:p>
        </w:tc>
        <w:tc>
          <w:tcPr>
            <w:tcW w:w="532" w:type="pct"/>
            <w:shd w:val="clear" w:color="auto" w:fill="FABF8F"/>
            <w:vAlign w:val="center"/>
          </w:tcPr>
          <w:p w:rsidR="00256640" w:rsidRPr="00687F14" w:rsidRDefault="00256640" w:rsidP="00C5657D">
            <w:pPr>
              <w:jc w:val="center"/>
              <w:rPr>
                <w:rFonts w:ascii="Times New Roman" w:eastAsia="Calibri" w:hAnsi="Times New Roman"/>
                <w:b/>
                <w:szCs w:val="24"/>
                <w:lang w:eastAsia="en-US"/>
              </w:rPr>
            </w:pPr>
            <w:r w:rsidRPr="00687F14">
              <w:rPr>
                <w:rFonts w:ascii="Times New Roman" w:eastAsia="Calibri" w:hAnsi="Times New Roman"/>
                <w:b/>
                <w:szCs w:val="24"/>
                <w:lang w:eastAsia="en-US"/>
              </w:rPr>
              <w:t>2018</w:t>
            </w:r>
          </w:p>
        </w:tc>
        <w:tc>
          <w:tcPr>
            <w:tcW w:w="375" w:type="pct"/>
            <w:shd w:val="clear" w:color="auto" w:fill="FABF8F"/>
          </w:tcPr>
          <w:p w:rsidR="00256640" w:rsidRPr="00687F14" w:rsidRDefault="00256640" w:rsidP="00C5657D">
            <w:pPr>
              <w:jc w:val="center"/>
              <w:rPr>
                <w:rFonts w:ascii="Times New Roman" w:eastAsia="Calibri" w:hAnsi="Times New Roman"/>
                <w:b/>
                <w:szCs w:val="24"/>
                <w:lang w:eastAsia="en-US"/>
              </w:rPr>
            </w:pPr>
            <w:r w:rsidRPr="00687F14">
              <w:rPr>
                <w:rFonts w:ascii="Times New Roman" w:eastAsia="Calibri" w:hAnsi="Times New Roman"/>
                <w:b/>
                <w:szCs w:val="24"/>
                <w:lang w:eastAsia="en-US"/>
              </w:rPr>
              <w:t>2019</w:t>
            </w:r>
          </w:p>
        </w:tc>
        <w:tc>
          <w:tcPr>
            <w:tcW w:w="375" w:type="pct"/>
            <w:shd w:val="clear" w:color="auto" w:fill="FABF8F"/>
            <w:vAlign w:val="center"/>
          </w:tcPr>
          <w:p w:rsidR="00256640" w:rsidRPr="00687F14" w:rsidRDefault="00256640" w:rsidP="00C5657D">
            <w:pPr>
              <w:jc w:val="center"/>
              <w:rPr>
                <w:rFonts w:ascii="Times New Roman" w:eastAsia="Calibri" w:hAnsi="Times New Roman"/>
                <w:b/>
                <w:szCs w:val="24"/>
                <w:lang w:eastAsia="en-US"/>
              </w:rPr>
            </w:pPr>
            <w:r w:rsidRPr="00687F14">
              <w:rPr>
                <w:rFonts w:ascii="Times New Roman" w:eastAsia="Calibri" w:hAnsi="Times New Roman"/>
                <w:b/>
                <w:szCs w:val="24"/>
                <w:lang w:eastAsia="en-US"/>
              </w:rPr>
              <w:t>2020</w:t>
            </w:r>
          </w:p>
        </w:tc>
        <w:tc>
          <w:tcPr>
            <w:tcW w:w="375" w:type="pct"/>
            <w:shd w:val="clear" w:color="auto" w:fill="FABF8F"/>
            <w:vAlign w:val="center"/>
          </w:tcPr>
          <w:p w:rsidR="00256640" w:rsidRPr="00687F14" w:rsidRDefault="00256640" w:rsidP="00C5657D">
            <w:pPr>
              <w:jc w:val="center"/>
              <w:rPr>
                <w:rFonts w:ascii="Times New Roman" w:eastAsia="Calibri" w:hAnsi="Times New Roman"/>
                <w:b/>
                <w:szCs w:val="24"/>
                <w:lang w:eastAsia="en-US"/>
              </w:rPr>
            </w:pPr>
            <w:r w:rsidRPr="00687F14">
              <w:rPr>
                <w:rFonts w:ascii="Times New Roman" w:eastAsia="Calibri" w:hAnsi="Times New Roman"/>
                <w:b/>
                <w:szCs w:val="24"/>
                <w:lang w:eastAsia="en-US"/>
              </w:rPr>
              <w:t>2021</w:t>
            </w:r>
          </w:p>
        </w:tc>
        <w:tc>
          <w:tcPr>
            <w:tcW w:w="375" w:type="pct"/>
            <w:shd w:val="clear" w:color="auto" w:fill="FABF8F"/>
            <w:vAlign w:val="center"/>
          </w:tcPr>
          <w:p w:rsidR="00256640" w:rsidRPr="00687F14" w:rsidRDefault="00256640" w:rsidP="00C5657D">
            <w:pPr>
              <w:jc w:val="center"/>
              <w:rPr>
                <w:rFonts w:ascii="Times New Roman" w:eastAsia="Calibri" w:hAnsi="Times New Roman"/>
                <w:b/>
                <w:szCs w:val="24"/>
                <w:lang w:eastAsia="en-US"/>
              </w:rPr>
            </w:pPr>
            <w:r w:rsidRPr="00687F14">
              <w:rPr>
                <w:rFonts w:ascii="Times New Roman" w:eastAsia="Calibri" w:hAnsi="Times New Roman"/>
                <w:b/>
                <w:szCs w:val="24"/>
                <w:lang w:eastAsia="en-US"/>
              </w:rPr>
              <w:t>2022</w:t>
            </w:r>
          </w:p>
        </w:tc>
        <w:tc>
          <w:tcPr>
            <w:tcW w:w="375" w:type="pct"/>
            <w:shd w:val="clear" w:color="auto" w:fill="FABF8F"/>
            <w:vAlign w:val="center"/>
          </w:tcPr>
          <w:p w:rsidR="00256640" w:rsidRPr="00687F14" w:rsidRDefault="00256640" w:rsidP="00C5657D">
            <w:pPr>
              <w:jc w:val="center"/>
              <w:rPr>
                <w:rFonts w:ascii="Times New Roman" w:eastAsia="Calibri" w:hAnsi="Times New Roman"/>
                <w:b/>
                <w:szCs w:val="24"/>
                <w:lang w:eastAsia="en-US"/>
              </w:rPr>
            </w:pPr>
            <w:r w:rsidRPr="00687F14">
              <w:rPr>
                <w:rFonts w:ascii="Times New Roman" w:eastAsia="Calibri" w:hAnsi="Times New Roman"/>
                <w:b/>
                <w:szCs w:val="24"/>
                <w:lang w:eastAsia="en-US"/>
              </w:rPr>
              <w:t>2023</w:t>
            </w:r>
          </w:p>
        </w:tc>
      </w:tr>
      <w:tr w:rsidR="00121CDA" w:rsidRPr="00687F14" w:rsidTr="00B27B24">
        <w:trPr>
          <w:trHeight w:val="510"/>
          <w:jc w:val="center"/>
          <w:hidden/>
        </w:trPr>
        <w:tc>
          <w:tcPr>
            <w:tcW w:w="605" w:type="pct"/>
            <w:shd w:val="clear" w:color="auto" w:fill="auto"/>
            <w:vAlign w:val="center"/>
          </w:tcPr>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1"/>
                <w:numId w:val="6"/>
              </w:numPr>
              <w:tabs>
                <w:tab w:val="left" w:pos="528"/>
                <w:tab w:val="left" w:pos="7310"/>
              </w:tabs>
              <w:spacing w:after="200"/>
              <w:rPr>
                <w:rFonts w:eastAsia="Calibri" w:cs="Times New Roman"/>
                <w:b/>
                <w:vanish/>
                <w:szCs w:val="24"/>
              </w:rPr>
            </w:pPr>
          </w:p>
          <w:p w:rsidR="00121CDA" w:rsidRPr="00687F14" w:rsidRDefault="00CF0A7F" w:rsidP="005305C8">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P.G.3</w:t>
            </w:r>
            <w:r w:rsidR="00121CDA" w:rsidRPr="00687F14">
              <w:rPr>
                <w:rFonts w:ascii="Times New Roman" w:eastAsia="Calibri" w:hAnsi="Times New Roman"/>
                <w:szCs w:val="24"/>
                <w:lang w:eastAsia="en-US"/>
              </w:rPr>
              <w:t>.</w:t>
            </w:r>
            <w:proofErr w:type="gramStart"/>
            <w:r w:rsidR="00121CDA" w:rsidRPr="00687F14">
              <w:rPr>
                <w:rFonts w:ascii="Times New Roman" w:eastAsia="Calibri" w:hAnsi="Times New Roman"/>
                <w:szCs w:val="24"/>
                <w:lang w:eastAsia="en-US"/>
              </w:rPr>
              <w:t>1.</w:t>
            </w:r>
            <w:r w:rsidRPr="00687F14">
              <w:rPr>
                <w:rFonts w:ascii="Times New Roman" w:eastAsia="Calibri" w:hAnsi="Times New Roman"/>
                <w:szCs w:val="24"/>
                <w:lang w:eastAsia="en-US"/>
              </w:rPr>
              <w:t>1</w:t>
            </w:r>
            <w:proofErr w:type="gramEnd"/>
          </w:p>
        </w:tc>
        <w:tc>
          <w:tcPr>
            <w:tcW w:w="1989" w:type="pct"/>
            <w:shd w:val="clear" w:color="auto" w:fill="auto"/>
            <w:vAlign w:val="center"/>
          </w:tcPr>
          <w:p w:rsidR="00121CDA" w:rsidRPr="00687F14" w:rsidRDefault="00121CDA" w:rsidP="00C5657D">
            <w:pPr>
              <w:rPr>
                <w:rFonts w:ascii="Times New Roman" w:eastAsia="Calibri" w:hAnsi="Times New Roman"/>
                <w:szCs w:val="24"/>
                <w:lang w:eastAsia="en-US"/>
              </w:rPr>
            </w:pPr>
            <w:r w:rsidRPr="00687F14">
              <w:rPr>
                <w:rFonts w:ascii="Times New Roman" w:eastAsia="Calibri" w:hAnsi="Times New Roman"/>
                <w:szCs w:val="24"/>
                <w:lang w:eastAsia="en-US"/>
              </w:rPr>
              <w:t>Öğretmen başına düşen öğrenci sayısı</w:t>
            </w:r>
          </w:p>
        </w:tc>
        <w:tc>
          <w:tcPr>
            <w:tcW w:w="532" w:type="pct"/>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14</w:t>
            </w:r>
          </w:p>
        </w:tc>
        <w:tc>
          <w:tcPr>
            <w:tcW w:w="375" w:type="pct"/>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14</w:t>
            </w:r>
          </w:p>
        </w:tc>
        <w:tc>
          <w:tcPr>
            <w:tcW w:w="375" w:type="pct"/>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15</w:t>
            </w:r>
          </w:p>
        </w:tc>
        <w:tc>
          <w:tcPr>
            <w:tcW w:w="375" w:type="pct"/>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15</w:t>
            </w:r>
          </w:p>
        </w:tc>
        <w:tc>
          <w:tcPr>
            <w:tcW w:w="375" w:type="pct"/>
            <w:shd w:val="clear" w:color="auto" w:fill="auto"/>
            <w:vAlign w:val="center"/>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15</w:t>
            </w:r>
          </w:p>
        </w:tc>
        <w:tc>
          <w:tcPr>
            <w:tcW w:w="375" w:type="pct"/>
            <w:shd w:val="clear" w:color="auto" w:fill="auto"/>
            <w:vAlign w:val="center"/>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16</w:t>
            </w:r>
          </w:p>
        </w:tc>
      </w:tr>
      <w:tr w:rsidR="00121CDA" w:rsidRPr="00687F14" w:rsidTr="00B27B24">
        <w:trPr>
          <w:trHeight w:val="510"/>
          <w:jc w:val="center"/>
          <w:hidden/>
        </w:trPr>
        <w:tc>
          <w:tcPr>
            <w:tcW w:w="605" w:type="pct"/>
            <w:shd w:val="clear" w:color="auto" w:fill="auto"/>
            <w:vAlign w:val="center"/>
          </w:tcPr>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1"/>
                <w:numId w:val="6"/>
              </w:numPr>
              <w:tabs>
                <w:tab w:val="left" w:pos="528"/>
                <w:tab w:val="left" w:pos="7310"/>
              </w:tabs>
              <w:spacing w:after="200"/>
              <w:rPr>
                <w:rFonts w:eastAsia="Calibri" w:cs="Times New Roman"/>
                <w:b/>
                <w:vanish/>
                <w:szCs w:val="24"/>
              </w:rPr>
            </w:pPr>
          </w:p>
          <w:p w:rsidR="00121CDA" w:rsidRPr="00687F14" w:rsidRDefault="00CF0A7F" w:rsidP="005305C8">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P.G.3</w:t>
            </w:r>
            <w:r w:rsidR="00121CDA" w:rsidRPr="00687F14">
              <w:rPr>
                <w:rFonts w:ascii="Times New Roman" w:eastAsia="Calibri" w:hAnsi="Times New Roman"/>
                <w:szCs w:val="24"/>
                <w:lang w:eastAsia="en-US"/>
              </w:rPr>
              <w:t>.</w:t>
            </w:r>
            <w:proofErr w:type="gramStart"/>
            <w:r w:rsidR="00121CDA" w:rsidRPr="00687F14">
              <w:rPr>
                <w:rFonts w:ascii="Times New Roman" w:eastAsia="Calibri" w:hAnsi="Times New Roman"/>
                <w:szCs w:val="24"/>
                <w:lang w:eastAsia="en-US"/>
              </w:rPr>
              <w:t>1.</w:t>
            </w:r>
            <w:r w:rsidRPr="00687F14">
              <w:rPr>
                <w:rFonts w:ascii="Times New Roman" w:eastAsia="Calibri" w:hAnsi="Times New Roman"/>
                <w:szCs w:val="24"/>
                <w:lang w:eastAsia="en-US"/>
              </w:rPr>
              <w:t>2</w:t>
            </w:r>
            <w:proofErr w:type="gramEnd"/>
          </w:p>
        </w:tc>
        <w:tc>
          <w:tcPr>
            <w:tcW w:w="1989" w:type="pct"/>
            <w:shd w:val="clear" w:color="auto" w:fill="auto"/>
            <w:vAlign w:val="center"/>
          </w:tcPr>
          <w:p w:rsidR="00121CDA" w:rsidRPr="00687F14" w:rsidRDefault="00121CDA" w:rsidP="00C5657D">
            <w:pPr>
              <w:rPr>
                <w:rFonts w:ascii="Times New Roman" w:eastAsia="Calibri" w:hAnsi="Times New Roman"/>
                <w:szCs w:val="24"/>
                <w:lang w:eastAsia="en-US"/>
              </w:rPr>
            </w:pPr>
            <w:r w:rsidRPr="00687F14">
              <w:rPr>
                <w:rFonts w:ascii="Times New Roman" w:eastAsia="Calibri" w:hAnsi="Times New Roman"/>
                <w:szCs w:val="24"/>
                <w:lang w:eastAsia="en-US"/>
              </w:rPr>
              <w:t xml:space="preserve">Personel başına yıllık hizmet içi eğitim süresi (saat) </w:t>
            </w:r>
          </w:p>
        </w:tc>
        <w:tc>
          <w:tcPr>
            <w:tcW w:w="532" w:type="pct"/>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15</w:t>
            </w:r>
          </w:p>
        </w:tc>
        <w:tc>
          <w:tcPr>
            <w:tcW w:w="375" w:type="pct"/>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15</w:t>
            </w:r>
          </w:p>
        </w:tc>
        <w:tc>
          <w:tcPr>
            <w:tcW w:w="375" w:type="pct"/>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15</w:t>
            </w:r>
          </w:p>
        </w:tc>
        <w:tc>
          <w:tcPr>
            <w:tcW w:w="375" w:type="pct"/>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15</w:t>
            </w:r>
          </w:p>
        </w:tc>
        <w:tc>
          <w:tcPr>
            <w:tcW w:w="375" w:type="pct"/>
            <w:shd w:val="clear" w:color="auto" w:fill="FFFFFF"/>
            <w:vAlign w:val="center"/>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16</w:t>
            </w:r>
          </w:p>
        </w:tc>
        <w:tc>
          <w:tcPr>
            <w:tcW w:w="375" w:type="pct"/>
            <w:shd w:val="clear" w:color="auto" w:fill="FFFFFF"/>
            <w:vAlign w:val="center"/>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18</w:t>
            </w:r>
          </w:p>
        </w:tc>
      </w:tr>
      <w:tr w:rsidR="00121CDA" w:rsidRPr="00687F14" w:rsidTr="00B27B24">
        <w:trPr>
          <w:trHeight w:val="510"/>
          <w:jc w:val="center"/>
          <w:hidden/>
        </w:trPr>
        <w:tc>
          <w:tcPr>
            <w:tcW w:w="605" w:type="pct"/>
            <w:shd w:val="clear" w:color="auto" w:fill="auto"/>
            <w:vAlign w:val="center"/>
          </w:tcPr>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1"/>
                <w:numId w:val="6"/>
              </w:numPr>
              <w:tabs>
                <w:tab w:val="left" w:pos="528"/>
                <w:tab w:val="left" w:pos="7310"/>
              </w:tabs>
              <w:spacing w:after="200"/>
              <w:rPr>
                <w:rFonts w:eastAsia="Calibri" w:cs="Times New Roman"/>
                <w:b/>
                <w:vanish/>
                <w:szCs w:val="24"/>
              </w:rPr>
            </w:pPr>
          </w:p>
          <w:p w:rsidR="00121CDA" w:rsidRPr="00687F14" w:rsidRDefault="00CF0A7F" w:rsidP="005305C8">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P.G.3</w:t>
            </w:r>
            <w:r w:rsidR="00121CDA" w:rsidRPr="00687F14">
              <w:rPr>
                <w:rFonts w:ascii="Times New Roman" w:eastAsia="Calibri" w:hAnsi="Times New Roman"/>
                <w:szCs w:val="24"/>
                <w:lang w:eastAsia="en-US"/>
              </w:rPr>
              <w:t>.</w:t>
            </w:r>
            <w:proofErr w:type="gramStart"/>
            <w:r w:rsidR="00121CDA" w:rsidRPr="00687F14">
              <w:rPr>
                <w:rFonts w:ascii="Times New Roman" w:eastAsia="Calibri" w:hAnsi="Times New Roman"/>
                <w:szCs w:val="24"/>
                <w:lang w:eastAsia="en-US"/>
              </w:rPr>
              <w:t>1.</w:t>
            </w:r>
            <w:r w:rsidRPr="00687F14">
              <w:rPr>
                <w:rFonts w:ascii="Times New Roman" w:eastAsia="Calibri" w:hAnsi="Times New Roman"/>
                <w:szCs w:val="24"/>
                <w:lang w:eastAsia="en-US"/>
              </w:rPr>
              <w:t>3</w:t>
            </w:r>
            <w:proofErr w:type="gramEnd"/>
          </w:p>
        </w:tc>
        <w:tc>
          <w:tcPr>
            <w:tcW w:w="1989" w:type="pct"/>
            <w:shd w:val="clear" w:color="auto" w:fill="auto"/>
            <w:vAlign w:val="center"/>
          </w:tcPr>
          <w:p w:rsidR="00121CDA" w:rsidRPr="00687F14" w:rsidRDefault="00121CDA" w:rsidP="00C5657D">
            <w:pPr>
              <w:rPr>
                <w:rFonts w:ascii="Times New Roman" w:eastAsia="Calibri" w:hAnsi="Times New Roman"/>
                <w:szCs w:val="24"/>
                <w:lang w:eastAsia="en-US"/>
              </w:rPr>
            </w:pPr>
            <w:r w:rsidRPr="00687F14">
              <w:rPr>
                <w:rFonts w:ascii="Times New Roman" w:eastAsia="Calibri" w:hAnsi="Times New Roman"/>
                <w:szCs w:val="24"/>
                <w:lang w:eastAsia="en-US"/>
              </w:rPr>
              <w:t>Lisansüstü eğitimi tamamlayan personel oranı (%)</w:t>
            </w:r>
          </w:p>
        </w:tc>
        <w:tc>
          <w:tcPr>
            <w:tcW w:w="532" w:type="pct"/>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w:t>
            </w:r>
          </w:p>
        </w:tc>
        <w:tc>
          <w:tcPr>
            <w:tcW w:w="375" w:type="pct"/>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w:t>
            </w:r>
          </w:p>
        </w:tc>
        <w:tc>
          <w:tcPr>
            <w:tcW w:w="375" w:type="pct"/>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w:t>
            </w:r>
          </w:p>
        </w:tc>
        <w:tc>
          <w:tcPr>
            <w:tcW w:w="375" w:type="pct"/>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w:t>
            </w:r>
          </w:p>
        </w:tc>
        <w:tc>
          <w:tcPr>
            <w:tcW w:w="375" w:type="pct"/>
            <w:shd w:val="clear" w:color="auto" w:fill="auto"/>
            <w:vAlign w:val="center"/>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w:t>
            </w:r>
          </w:p>
        </w:tc>
        <w:tc>
          <w:tcPr>
            <w:tcW w:w="375" w:type="pct"/>
            <w:shd w:val="clear" w:color="auto" w:fill="auto"/>
            <w:vAlign w:val="center"/>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2</w:t>
            </w:r>
          </w:p>
        </w:tc>
      </w:tr>
      <w:tr w:rsidR="00121CDA" w:rsidRPr="00687F14" w:rsidTr="00B27B24">
        <w:trPr>
          <w:trHeight w:val="510"/>
          <w:jc w:val="center"/>
          <w:hidden/>
        </w:trPr>
        <w:tc>
          <w:tcPr>
            <w:tcW w:w="605" w:type="pct"/>
            <w:shd w:val="clear" w:color="auto" w:fill="auto"/>
            <w:vAlign w:val="center"/>
          </w:tcPr>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0"/>
                <w:numId w:val="6"/>
              </w:numPr>
              <w:tabs>
                <w:tab w:val="left" w:pos="528"/>
                <w:tab w:val="left" w:pos="7310"/>
              </w:tabs>
              <w:spacing w:after="200"/>
              <w:rPr>
                <w:rFonts w:eastAsia="Calibri" w:cs="Times New Roman"/>
                <w:b/>
                <w:vanish/>
                <w:szCs w:val="24"/>
              </w:rPr>
            </w:pPr>
          </w:p>
          <w:p w:rsidR="00121CDA" w:rsidRPr="00687F14" w:rsidRDefault="00121CDA" w:rsidP="005305C8">
            <w:pPr>
              <w:pStyle w:val="ListeParagraf"/>
              <w:numPr>
                <w:ilvl w:val="1"/>
                <w:numId w:val="6"/>
              </w:numPr>
              <w:tabs>
                <w:tab w:val="left" w:pos="528"/>
                <w:tab w:val="left" w:pos="7310"/>
              </w:tabs>
              <w:spacing w:after="200"/>
              <w:rPr>
                <w:rFonts w:eastAsia="Calibri" w:cs="Times New Roman"/>
                <w:b/>
                <w:vanish/>
                <w:szCs w:val="24"/>
              </w:rPr>
            </w:pPr>
          </w:p>
          <w:p w:rsidR="00121CDA" w:rsidRPr="00687F14" w:rsidRDefault="00CF0A7F" w:rsidP="005305C8">
            <w:pPr>
              <w:tabs>
                <w:tab w:val="left" w:pos="528"/>
                <w:tab w:val="left" w:pos="7310"/>
              </w:tabs>
              <w:spacing w:before="120" w:after="200" w:line="276" w:lineRule="auto"/>
              <w:contextualSpacing/>
              <w:jc w:val="both"/>
              <w:rPr>
                <w:rFonts w:ascii="Times New Roman" w:eastAsia="Calibri" w:hAnsi="Times New Roman"/>
                <w:szCs w:val="24"/>
                <w:lang w:eastAsia="en-US"/>
              </w:rPr>
            </w:pPr>
            <w:r w:rsidRPr="00687F14">
              <w:rPr>
                <w:rFonts w:ascii="Times New Roman" w:eastAsia="Calibri" w:hAnsi="Times New Roman"/>
                <w:szCs w:val="24"/>
                <w:lang w:eastAsia="en-US"/>
              </w:rPr>
              <w:t>P.G.3</w:t>
            </w:r>
            <w:r w:rsidR="00121CDA" w:rsidRPr="00687F14">
              <w:rPr>
                <w:rFonts w:ascii="Times New Roman" w:eastAsia="Calibri" w:hAnsi="Times New Roman"/>
                <w:szCs w:val="24"/>
                <w:lang w:eastAsia="en-US"/>
              </w:rPr>
              <w:t>.</w:t>
            </w:r>
            <w:proofErr w:type="gramStart"/>
            <w:r w:rsidR="00121CDA" w:rsidRPr="00687F14">
              <w:rPr>
                <w:rFonts w:ascii="Times New Roman" w:eastAsia="Calibri" w:hAnsi="Times New Roman"/>
                <w:szCs w:val="24"/>
                <w:lang w:eastAsia="en-US"/>
              </w:rPr>
              <w:t>1.</w:t>
            </w:r>
            <w:r w:rsidRPr="00687F14">
              <w:rPr>
                <w:rFonts w:ascii="Times New Roman" w:eastAsia="Calibri" w:hAnsi="Times New Roman"/>
                <w:szCs w:val="24"/>
                <w:lang w:eastAsia="en-US"/>
              </w:rPr>
              <w:t>4</w:t>
            </w:r>
            <w:proofErr w:type="gramEnd"/>
          </w:p>
        </w:tc>
        <w:tc>
          <w:tcPr>
            <w:tcW w:w="1989" w:type="pct"/>
            <w:shd w:val="clear" w:color="auto" w:fill="auto"/>
            <w:vAlign w:val="center"/>
          </w:tcPr>
          <w:p w:rsidR="00121CDA" w:rsidRPr="00687F14" w:rsidRDefault="00121CDA" w:rsidP="00C5657D">
            <w:pPr>
              <w:rPr>
                <w:rFonts w:ascii="Times New Roman" w:eastAsia="Calibri" w:hAnsi="Times New Roman"/>
                <w:szCs w:val="24"/>
                <w:lang w:eastAsia="en-US"/>
              </w:rPr>
            </w:pPr>
            <w:r w:rsidRPr="00687F14">
              <w:rPr>
                <w:rFonts w:ascii="Times New Roman" w:eastAsia="Calibri" w:hAnsi="Times New Roman"/>
                <w:szCs w:val="24"/>
                <w:lang w:eastAsia="en-US"/>
              </w:rPr>
              <w:t xml:space="preserve">YDS veya eşdeğer dil sınavlarından birinden en az C seviyesinde başarı gösteren personel oranı (%) </w:t>
            </w:r>
          </w:p>
        </w:tc>
        <w:tc>
          <w:tcPr>
            <w:tcW w:w="532" w:type="pct"/>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0</w:t>
            </w:r>
          </w:p>
        </w:tc>
        <w:tc>
          <w:tcPr>
            <w:tcW w:w="375" w:type="pct"/>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w:t>
            </w:r>
          </w:p>
        </w:tc>
        <w:tc>
          <w:tcPr>
            <w:tcW w:w="375" w:type="pct"/>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w:t>
            </w:r>
          </w:p>
        </w:tc>
        <w:tc>
          <w:tcPr>
            <w:tcW w:w="375" w:type="pct"/>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w:t>
            </w:r>
          </w:p>
        </w:tc>
        <w:tc>
          <w:tcPr>
            <w:tcW w:w="375" w:type="pct"/>
            <w:shd w:val="clear" w:color="auto" w:fill="auto"/>
            <w:vAlign w:val="center"/>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w:t>
            </w:r>
          </w:p>
        </w:tc>
        <w:tc>
          <w:tcPr>
            <w:tcW w:w="375" w:type="pct"/>
            <w:shd w:val="clear" w:color="auto" w:fill="auto"/>
            <w:vAlign w:val="center"/>
          </w:tcPr>
          <w:p w:rsidR="00121CDA" w:rsidRPr="00687F14" w:rsidRDefault="00121CDA" w:rsidP="00824EED">
            <w:pPr>
              <w:jc w:val="center"/>
              <w:rPr>
                <w:rFonts w:ascii="Calibri" w:eastAsia="Calibri" w:hAnsi="Calibri"/>
                <w:szCs w:val="24"/>
                <w:lang w:eastAsia="en-US"/>
              </w:rPr>
            </w:pPr>
            <w:r w:rsidRPr="00687F14">
              <w:rPr>
                <w:rFonts w:ascii="Calibri" w:eastAsia="Calibri" w:hAnsi="Calibri"/>
                <w:szCs w:val="24"/>
                <w:lang w:eastAsia="en-US"/>
              </w:rPr>
              <w:t>1</w:t>
            </w:r>
          </w:p>
        </w:tc>
      </w:tr>
    </w:tbl>
    <w:p w:rsidR="00C5657D" w:rsidRPr="00687F14" w:rsidRDefault="00C5657D" w:rsidP="00C5657D">
      <w:pPr>
        <w:rPr>
          <w:rFonts w:ascii="Times New Roman" w:hAnsi="Times New Roman"/>
          <w:szCs w:val="24"/>
          <w:lang w:eastAsia="en-US"/>
        </w:rPr>
      </w:pPr>
    </w:p>
    <w:p w:rsidR="00C5657D" w:rsidRPr="00687F14" w:rsidRDefault="00C5657D" w:rsidP="00C5657D">
      <w:pPr>
        <w:rPr>
          <w:rFonts w:ascii="Times New Roman" w:hAnsi="Times New Roman"/>
          <w:szCs w:val="24"/>
          <w:lang w:eastAsia="en-US"/>
        </w:rPr>
      </w:pPr>
    </w:p>
    <w:p w:rsidR="00C5657D" w:rsidRPr="00687F14" w:rsidRDefault="00C5657D" w:rsidP="00C5657D">
      <w:pPr>
        <w:rPr>
          <w:rFonts w:ascii="Times New Roman" w:hAnsi="Times New Roman"/>
          <w:szCs w:val="24"/>
          <w:lang w:eastAsia="en-US"/>
        </w:rPr>
      </w:pPr>
    </w:p>
    <w:p w:rsidR="00C31BF3" w:rsidRPr="00687F14" w:rsidRDefault="00C31BF3" w:rsidP="00C5657D">
      <w:pPr>
        <w:rPr>
          <w:rFonts w:ascii="Times New Roman" w:hAnsi="Times New Roman"/>
          <w:szCs w:val="24"/>
          <w:lang w:eastAsia="en-US"/>
        </w:rPr>
      </w:pPr>
    </w:p>
    <w:p w:rsidR="00C5657D" w:rsidRDefault="00C5657D" w:rsidP="00C5657D">
      <w:pPr>
        <w:rPr>
          <w:rFonts w:ascii="Times New Roman" w:hAnsi="Times New Roman"/>
          <w:szCs w:val="24"/>
        </w:rPr>
      </w:pPr>
    </w:p>
    <w:p w:rsidR="00686EB4" w:rsidRDefault="00686EB4" w:rsidP="00C5657D">
      <w:pPr>
        <w:rPr>
          <w:rFonts w:ascii="Times New Roman" w:hAnsi="Times New Roman"/>
          <w:szCs w:val="24"/>
        </w:rPr>
      </w:pPr>
    </w:p>
    <w:p w:rsidR="00686EB4" w:rsidRDefault="00686EB4" w:rsidP="00C5657D">
      <w:pPr>
        <w:rPr>
          <w:rFonts w:ascii="Times New Roman" w:hAnsi="Times New Roman"/>
          <w:szCs w:val="24"/>
        </w:rPr>
      </w:pPr>
    </w:p>
    <w:p w:rsidR="00686EB4" w:rsidRDefault="00686EB4" w:rsidP="00C5657D">
      <w:pPr>
        <w:rPr>
          <w:rFonts w:ascii="Times New Roman" w:hAnsi="Times New Roman"/>
          <w:szCs w:val="24"/>
        </w:rPr>
      </w:pPr>
    </w:p>
    <w:p w:rsidR="00686EB4" w:rsidRDefault="00686EB4" w:rsidP="00C5657D">
      <w:pPr>
        <w:rPr>
          <w:rFonts w:ascii="Times New Roman" w:hAnsi="Times New Roman"/>
          <w:szCs w:val="24"/>
        </w:rPr>
      </w:pPr>
    </w:p>
    <w:p w:rsidR="00686EB4" w:rsidRPr="00687F14" w:rsidRDefault="00686EB4" w:rsidP="00C5657D">
      <w:pPr>
        <w:rPr>
          <w:rFonts w:ascii="Times New Roman" w:hAnsi="Times New Roman"/>
          <w:szCs w:val="24"/>
        </w:rPr>
      </w:pPr>
    </w:p>
    <w:p w:rsidR="00C5657D" w:rsidRPr="00687F14" w:rsidRDefault="001F1086" w:rsidP="00C5657D">
      <w:pPr>
        <w:spacing w:before="120" w:line="276" w:lineRule="auto"/>
        <w:jc w:val="both"/>
        <w:rPr>
          <w:rFonts w:ascii="Times New Roman" w:eastAsia="Calibri" w:hAnsi="Times New Roman"/>
          <w:b/>
          <w:color w:val="00B0F0"/>
          <w:szCs w:val="24"/>
          <w:lang w:eastAsia="en-US"/>
        </w:rPr>
      </w:pPr>
      <w:r w:rsidRPr="00687F14">
        <w:rPr>
          <w:rFonts w:ascii="Times New Roman" w:eastAsia="Calibri" w:hAnsi="Times New Roman"/>
          <w:b/>
          <w:color w:val="00B0F0"/>
          <w:szCs w:val="24"/>
          <w:lang w:eastAsia="en-US"/>
        </w:rPr>
        <w:lastRenderedPageBreak/>
        <w:t>Eylemler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5939"/>
        <w:gridCol w:w="1337"/>
        <w:gridCol w:w="1316"/>
      </w:tblGrid>
      <w:tr w:rsidR="00C5657D" w:rsidRPr="00687F14" w:rsidTr="00B27B24">
        <w:trPr>
          <w:trHeight w:val="525"/>
        </w:trPr>
        <w:tc>
          <w:tcPr>
            <w:tcW w:w="375" w:type="pct"/>
            <w:shd w:val="clear" w:color="auto" w:fill="FABF8F"/>
            <w:vAlign w:val="center"/>
          </w:tcPr>
          <w:p w:rsidR="00C5657D" w:rsidRPr="00687F14" w:rsidRDefault="00C5657D" w:rsidP="00C5657D">
            <w:pPr>
              <w:ind w:left="34"/>
              <w:contextualSpacing/>
              <w:rPr>
                <w:rFonts w:ascii="Times New Roman" w:eastAsia="Calibri" w:hAnsi="Times New Roman"/>
                <w:b/>
                <w:szCs w:val="24"/>
                <w:lang w:eastAsia="en-US"/>
              </w:rPr>
            </w:pPr>
            <w:r w:rsidRPr="00687F14">
              <w:rPr>
                <w:rFonts w:ascii="Times New Roman" w:eastAsia="Calibri" w:hAnsi="Times New Roman"/>
                <w:b/>
                <w:szCs w:val="24"/>
                <w:lang w:eastAsia="en-US"/>
              </w:rPr>
              <w:t>No</w:t>
            </w:r>
          </w:p>
        </w:tc>
        <w:tc>
          <w:tcPr>
            <w:tcW w:w="3197" w:type="pct"/>
            <w:shd w:val="clear" w:color="auto" w:fill="FABF8F"/>
            <w:vAlign w:val="center"/>
            <w:hideMark/>
          </w:tcPr>
          <w:p w:rsidR="00C5657D" w:rsidRPr="00687F14" w:rsidRDefault="00C5657D" w:rsidP="00C5657D">
            <w:pPr>
              <w:ind w:left="34"/>
              <w:contextualSpacing/>
              <w:rPr>
                <w:rFonts w:ascii="Times New Roman" w:eastAsia="Calibri" w:hAnsi="Times New Roman"/>
                <w:b/>
                <w:bCs/>
                <w:szCs w:val="24"/>
                <w:lang w:eastAsia="en-US"/>
              </w:rPr>
            </w:pPr>
            <w:r w:rsidRPr="00687F14">
              <w:rPr>
                <w:rFonts w:ascii="Times New Roman" w:eastAsia="Calibri" w:hAnsi="Times New Roman"/>
                <w:b/>
                <w:szCs w:val="24"/>
                <w:lang w:eastAsia="en-US"/>
              </w:rPr>
              <w:t>Eylem İfadesi</w:t>
            </w:r>
          </w:p>
        </w:tc>
        <w:tc>
          <w:tcPr>
            <w:tcW w:w="720" w:type="pct"/>
            <w:shd w:val="clear" w:color="auto" w:fill="FABF8F"/>
            <w:vAlign w:val="center"/>
            <w:hideMark/>
          </w:tcPr>
          <w:p w:rsidR="00C5657D" w:rsidRPr="00687F14" w:rsidRDefault="00C5657D" w:rsidP="00C5657D">
            <w:pPr>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Eylem Sorumlusu</w:t>
            </w:r>
          </w:p>
        </w:tc>
        <w:tc>
          <w:tcPr>
            <w:tcW w:w="708" w:type="pct"/>
            <w:shd w:val="clear" w:color="auto" w:fill="FABF8F"/>
            <w:vAlign w:val="center"/>
          </w:tcPr>
          <w:p w:rsidR="00C5657D" w:rsidRPr="00687F14" w:rsidRDefault="00C5657D" w:rsidP="00C5657D">
            <w:pPr>
              <w:contextualSpacing/>
              <w:jc w:val="center"/>
              <w:rPr>
                <w:rFonts w:ascii="Times New Roman" w:eastAsia="Calibri" w:hAnsi="Times New Roman"/>
                <w:b/>
                <w:szCs w:val="24"/>
                <w:lang w:eastAsia="en-US"/>
              </w:rPr>
            </w:pPr>
            <w:r w:rsidRPr="00687F14">
              <w:rPr>
                <w:rFonts w:ascii="Times New Roman" w:eastAsia="Calibri" w:hAnsi="Times New Roman"/>
                <w:b/>
                <w:szCs w:val="24"/>
                <w:lang w:eastAsia="en-US"/>
              </w:rPr>
              <w:t>Eylem Tarihi</w:t>
            </w:r>
          </w:p>
        </w:tc>
      </w:tr>
      <w:tr w:rsidR="00C5657D" w:rsidRPr="00687F14" w:rsidTr="00B27B24">
        <w:trPr>
          <w:trHeight w:val="621"/>
        </w:trPr>
        <w:tc>
          <w:tcPr>
            <w:tcW w:w="375" w:type="pct"/>
            <w:shd w:val="clear" w:color="auto" w:fill="auto"/>
            <w:vAlign w:val="center"/>
          </w:tcPr>
          <w:p w:rsidR="00C5657D" w:rsidRPr="00687F14" w:rsidRDefault="00D349A9" w:rsidP="00C5657D">
            <w:pPr>
              <w:spacing w:after="320"/>
              <w:contextualSpacing/>
              <w:rPr>
                <w:rFonts w:ascii="Times New Roman" w:eastAsia="Calibri" w:hAnsi="Times New Roman"/>
                <w:b/>
                <w:szCs w:val="24"/>
                <w:lang w:eastAsia="en-US"/>
              </w:rPr>
            </w:pPr>
            <w:r w:rsidRPr="00687F14">
              <w:rPr>
                <w:rFonts w:ascii="Times New Roman" w:eastAsia="Calibri" w:hAnsi="Times New Roman"/>
                <w:b/>
                <w:szCs w:val="24"/>
                <w:lang w:eastAsia="en-US"/>
              </w:rPr>
              <w:t>3.1.1</w:t>
            </w:r>
          </w:p>
        </w:tc>
        <w:tc>
          <w:tcPr>
            <w:tcW w:w="3197" w:type="pct"/>
            <w:shd w:val="clear" w:color="auto" w:fill="auto"/>
            <w:vAlign w:val="center"/>
          </w:tcPr>
          <w:p w:rsidR="00C5657D" w:rsidRPr="00687F14" w:rsidRDefault="00C5657D" w:rsidP="00C5657D">
            <w:pPr>
              <w:spacing w:line="276" w:lineRule="auto"/>
              <w:rPr>
                <w:rFonts w:ascii="Times New Roman" w:hAnsi="Times New Roman"/>
                <w:szCs w:val="24"/>
              </w:rPr>
            </w:pPr>
            <w:r w:rsidRPr="00687F14">
              <w:rPr>
                <w:rFonts w:ascii="Times New Roman" w:hAnsi="Times New Roman"/>
                <w:szCs w:val="24"/>
              </w:rPr>
              <w:t>Çalışanların görevlendirilmesinde aldığı eğitim, sahip olduğu geçerli sertifikalar ve yabancı dil becerisi gibi yeterlilikler dikkate alınacaktır.</w:t>
            </w:r>
          </w:p>
        </w:tc>
        <w:tc>
          <w:tcPr>
            <w:tcW w:w="720" w:type="pct"/>
            <w:shd w:val="clear" w:color="auto" w:fill="auto"/>
            <w:vAlign w:val="center"/>
          </w:tcPr>
          <w:p w:rsidR="00C5657D" w:rsidRPr="00687F14" w:rsidRDefault="00CE6283" w:rsidP="00CE6283">
            <w:pPr>
              <w:rPr>
                <w:rFonts w:ascii="Times New Roman" w:hAnsi="Times New Roman"/>
                <w:szCs w:val="24"/>
              </w:rPr>
            </w:pPr>
            <w:r>
              <w:rPr>
                <w:rFonts w:ascii="Times New Roman" w:hAnsi="Times New Roman"/>
                <w:szCs w:val="24"/>
              </w:rPr>
              <w:t>OKUL İDARESİ</w:t>
            </w:r>
          </w:p>
        </w:tc>
        <w:tc>
          <w:tcPr>
            <w:tcW w:w="708" w:type="pct"/>
            <w:shd w:val="clear" w:color="auto" w:fill="auto"/>
            <w:vAlign w:val="center"/>
          </w:tcPr>
          <w:p w:rsidR="00C5657D" w:rsidRPr="00687F14" w:rsidRDefault="008F5CD6" w:rsidP="00C5657D">
            <w:pPr>
              <w:jc w:val="center"/>
              <w:rPr>
                <w:rFonts w:ascii="Times New Roman" w:hAnsi="Times New Roman"/>
                <w:szCs w:val="24"/>
              </w:rPr>
            </w:pPr>
            <w:r w:rsidRPr="00687F14">
              <w:rPr>
                <w:rFonts w:ascii="Times New Roman" w:hAnsi="Times New Roman"/>
                <w:szCs w:val="24"/>
              </w:rPr>
              <w:t>EYLÜL</w:t>
            </w:r>
          </w:p>
        </w:tc>
      </w:tr>
      <w:tr w:rsidR="00CE6283" w:rsidRPr="00687F14" w:rsidTr="00B27B24">
        <w:trPr>
          <w:trHeight w:val="621"/>
        </w:trPr>
        <w:tc>
          <w:tcPr>
            <w:tcW w:w="375" w:type="pct"/>
            <w:shd w:val="clear" w:color="auto" w:fill="auto"/>
            <w:vAlign w:val="center"/>
          </w:tcPr>
          <w:p w:rsidR="00CE6283" w:rsidRPr="00687F14" w:rsidRDefault="00CE6283" w:rsidP="00C5657D">
            <w:pPr>
              <w:spacing w:after="320"/>
              <w:contextualSpacing/>
              <w:rPr>
                <w:rFonts w:ascii="Times New Roman" w:eastAsia="Calibri" w:hAnsi="Times New Roman"/>
                <w:b/>
                <w:szCs w:val="24"/>
                <w:lang w:eastAsia="en-US"/>
              </w:rPr>
            </w:pPr>
            <w:r w:rsidRPr="00687F14">
              <w:rPr>
                <w:rFonts w:ascii="Times New Roman" w:eastAsia="Calibri" w:hAnsi="Times New Roman"/>
                <w:b/>
                <w:szCs w:val="24"/>
                <w:lang w:eastAsia="en-US"/>
              </w:rPr>
              <w:t>3.1.2</w:t>
            </w:r>
          </w:p>
        </w:tc>
        <w:tc>
          <w:tcPr>
            <w:tcW w:w="3197" w:type="pct"/>
            <w:shd w:val="clear" w:color="auto" w:fill="auto"/>
            <w:vAlign w:val="center"/>
          </w:tcPr>
          <w:p w:rsidR="00CE6283" w:rsidRPr="00687F14" w:rsidRDefault="00CE6283" w:rsidP="00C5657D">
            <w:pPr>
              <w:spacing w:line="276" w:lineRule="auto"/>
              <w:rPr>
                <w:rFonts w:ascii="Times New Roman" w:hAnsi="Times New Roman"/>
                <w:szCs w:val="24"/>
              </w:rPr>
            </w:pPr>
            <w:r w:rsidRPr="00687F14">
              <w:rPr>
                <w:rFonts w:ascii="Times New Roman" w:hAnsi="Times New Roman"/>
                <w:szCs w:val="24"/>
              </w:rPr>
              <w:t>Okul ve kurumların temizlik, güvenlik ve sekretarya gibi alanlardaki destek personeli ihtiyacının giderilmesine yönelik çalışmalar yapılacaktır.</w:t>
            </w:r>
          </w:p>
        </w:tc>
        <w:tc>
          <w:tcPr>
            <w:tcW w:w="720" w:type="pct"/>
            <w:shd w:val="clear" w:color="auto" w:fill="auto"/>
          </w:tcPr>
          <w:p w:rsidR="00CE6283" w:rsidRDefault="00CE6283">
            <w:r w:rsidRPr="00A96641">
              <w:rPr>
                <w:rFonts w:ascii="Times New Roman" w:hAnsi="Times New Roman"/>
                <w:szCs w:val="24"/>
              </w:rPr>
              <w:t>OKUL İDARESİ</w:t>
            </w:r>
          </w:p>
        </w:tc>
        <w:tc>
          <w:tcPr>
            <w:tcW w:w="708" w:type="pct"/>
            <w:shd w:val="clear" w:color="auto" w:fill="auto"/>
            <w:vAlign w:val="center"/>
          </w:tcPr>
          <w:p w:rsidR="00CE6283" w:rsidRPr="00687F14" w:rsidRDefault="00CE6283" w:rsidP="00C5657D">
            <w:pPr>
              <w:jc w:val="center"/>
              <w:rPr>
                <w:rFonts w:ascii="Times New Roman" w:hAnsi="Times New Roman"/>
                <w:szCs w:val="24"/>
              </w:rPr>
            </w:pPr>
            <w:r w:rsidRPr="00687F14">
              <w:rPr>
                <w:rFonts w:ascii="Times New Roman" w:hAnsi="Times New Roman"/>
                <w:szCs w:val="24"/>
              </w:rPr>
              <w:t>I.VE II.DÖNEM</w:t>
            </w:r>
          </w:p>
        </w:tc>
      </w:tr>
      <w:tr w:rsidR="00CE6283" w:rsidRPr="00687F14" w:rsidTr="00B27B24">
        <w:trPr>
          <w:trHeight w:val="621"/>
        </w:trPr>
        <w:tc>
          <w:tcPr>
            <w:tcW w:w="375" w:type="pct"/>
            <w:shd w:val="clear" w:color="auto" w:fill="auto"/>
            <w:vAlign w:val="center"/>
          </w:tcPr>
          <w:p w:rsidR="00CE6283" w:rsidRPr="00687F14" w:rsidRDefault="00CE6283" w:rsidP="00C5657D">
            <w:pPr>
              <w:spacing w:after="320"/>
              <w:contextualSpacing/>
              <w:rPr>
                <w:rFonts w:ascii="Times New Roman" w:eastAsia="Calibri" w:hAnsi="Times New Roman"/>
                <w:b/>
                <w:szCs w:val="24"/>
                <w:lang w:eastAsia="en-US"/>
              </w:rPr>
            </w:pPr>
            <w:r w:rsidRPr="00687F14">
              <w:rPr>
                <w:rFonts w:ascii="Times New Roman" w:eastAsia="Calibri" w:hAnsi="Times New Roman"/>
                <w:b/>
                <w:szCs w:val="24"/>
                <w:lang w:eastAsia="en-US"/>
              </w:rPr>
              <w:t>3.1.3</w:t>
            </w:r>
          </w:p>
        </w:tc>
        <w:tc>
          <w:tcPr>
            <w:tcW w:w="3197" w:type="pct"/>
            <w:shd w:val="clear" w:color="auto" w:fill="auto"/>
            <w:vAlign w:val="center"/>
          </w:tcPr>
          <w:p w:rsidR="00CE6283" w:rsidRPr="00687F14" w:rsidRDefault="00CE6283" w:rsidP="00C5657D">
            <w:pPr>
              <w:spacing w:line="276" w:lineRule="auto"/>
              <w:rPr>
                <w:rFonts w:ascii="Times New Roman" w:hAnsi="Times New Roman"/>
                <w:szCs w:val="24"/>
              </w:rPr>
            </w:pPr>
            <w:r w:rsidRPr="00687F14">
              <w:rPr>
                <w:rFonts w:ascii="Times New Roman" w:hAnsi="Times New Roman"/>
                <w:szCs w:val="24"/>
              </w:rPr>
              <w:t>Engelli çalışanlara bilgi, beceri ve engel durumlarına uygun görevler verilmesi</w:t>
            </w:r>
          </w:p>
        </w:tc>
        <w:tc>
          <w:tcPr>
            <w:tcW w:w="720" w:type="pct"/>
            <w:shd w:val="clear" w:color="auto" w:fill="auto"/>
          </w:tcPr>
          <w:p w:rsidR="00CE6283" w:rsidRDefault="00CE6283">
            <w:r w:rsidRPr="00A96641">
              <w:rPr>
                <w:rFonts w:ascii="Times New Roman" w:hAnsi="Times New Roman"/>
                <w:szCs w:val="24"/>
              </w:rPr>
              <w:t>OKUL İDARESİ</w:t>
            </w:r>
          </w:p>
        </w:tc>
        <w:tc>
          <w:tcPr>
            <w:tcW w:w="708" w:type="pct"/>
            <w:shd w:val="clear" w:color="auto" w:fill="auto"/>
            <w:vAlign w:val="center"/>
          </w:tcPr>
          <w:p w:rsidR="00CE6283" w:rsidRPr="00687F14" w:rsidRDefault="00CE6283" w:rsidP="00C5657D">
            <w:pPr>
              <w:jc w:val="center"/>
              <w:rPr>
                <w:rFonts w:ascii="Times New Roman" w:hAnsi="Times New Roman"/>
                <w:szCs w:val="24"/>
              </w:rPr>
            </w:pPr>
            <w:r w:rsidRPr="00687F14">
              <w:rPr>
                <w:rFonts w:ascii="Times New Roman" w:hAnsi="Times New Roman"/>
                <w:szCs w:val="24"/>
              </w:rPr>
              <w:t>EYLÜL</w:t>
            </w:r>
          </w:p>
        </w:tc>
      </w:tr>
      <w:tr w:rsidR="00CE6283" w:rsidRPr="00687F14" w:rsidTr="00B27B24">
        <w:trPr>
          <w:trHeight w:val="621"/>
        </w:trPr>
        <w:tc>
          <w:tcPr>
            <w:tcW w:w="375" w:type="pct"/>
            <w:shd w:val="clear" w:color="auto" w:fill="auto"/>
            <w:vAlign w:val="center"/>
          </w:tcPr>
          <w:p w:rsidR="00CE6283" w:rsidRPr="00687F14" w:rsidRDefault="00CE6283" w:rsidP="00C5657D">
            <w:pPr>
              <w:spacing w:after="320"/>
              <w:contextualSpacing/>
              <w:rPr>
                <w:rFonts w:ascii="Times New Roman" w:eastAsia="Calibri" w:hAnsi="Times New Roman"/>
                <w:b/>
                <w:szCs w:val="24"/>
                <w:lang w:eastAsia="en-US"/>
              </w:rPr>
            </w:pPr>
            <w:r w:rsidRPr="00687F14">
              <w:rPr>
                <w:rFonts w:ascii="Times New Roman" w:eastAsia="Calibri" w:hAnsi="Times New Roman"/>
                <w:b/>
                <w:szCs w:val="24"/>
                <w:lang w:eastAsia="en-US"/>
              </w:rPr>
              <w:t>3.1.4</w:t>
            </w:r>
          </w:p>
        </w:tc>
        <w:tc>
          <w:tcPr>
            <w:tcW w:w="3197" w:type="pct"/>
            <w:shd w:val="clear" w:color="auto" w:fill="auto"/>
            <w:vAlign w:val="center"/>
          </w:tcPr>
          <w:p w:rsidR="00CE6283" w:rsidRPr="00687F14" w:rsidRDefault="00CE6283" w:rsidP="00C5657D">
            <w:pPr>
              <w:spacing w:line="276" w:lineRule="auto"/>
              <w:rPr>
                <w:rFonts w:ascii="Times New Roman" w:hAnsi="Times New Roman"/>
                <w:szCs w:val="24"/>
              </w:rPr>
            </w:pPr>
            <w:r w:rsidRPr="00687F14">
              <w:rPr>
                <w:rFonts w:ascii="Times New Roman" w:hAnsi="Times New Roman"/>
                <w:szCs w:val="24"/>
              </w:rPr>
              <w:t>Okul bahçeleri, öğrencilerin sosyal ve kültürel gelişimlerini destekleyecek ve aktif yaşamı teşvik edecek şekilde düzenlenecek; öğrencilerin sosyal, sanatsal, sportif ve kültürel etkinlikler yapabilecekleri alanlar artırılacaktır.</w:t>
            </w:r>
          </w:p>
        </w:tc>
        <w:tc>
          <w:tcPr>
            <w:tcW w:w="720" w:type="pct"/>
            <w:shd w:val="clear" w:color="auto" w:fill="auto"/>
          </w:tcPr>
          <w:p w:rsidR="00CE6283" w:rsidRDefault="00CE6283">
            <w:r w:rsidRPr="00A96641">
              <w:rPr>
                <w:rFonts w:ascii="Times New Roman" w:hAnsi="Times New Roman"/>
                <w:szCs w:val="24"/>
              </w:rPr>
              <w:t>OKUL İDARESİ</w:t>
            </w:r>
          </w:p>
        </w:tc>
        <w:tc>
          <w:tcPr>
            <w:tcW w:w="708" w:type="pct"/>
            <w:shd w:val="clear" w:color="auto" w:fill="auto"/>
            <w:vAlign w:val="center"/>
          </w:tcPr>
          <w:p w:rsidR="00CE6283" w:rsidRPr="00687F14" w:rsidRDefault="00CE6283" w:rsidP="00C5657D">
            <w:pPr>
              <w:jc w:val="center"/>
              <w:rPr>
                <w:rFonts w:ascii="Times New Roman" w:hAnsi="Times New Roman"/>
                <w:szCs w:val="24"/>
              </w:rPr>
            </w:pPr>
            <w:r w:rsidRPr="00687F14">
              <w:rPr>
                <w:rFonts w:ascii="Times New Roman" w:hAnsi="Times New Roman"/>
                <w:szCs w:val="24"/>
              </w:rPr>
              <w:t>I.VE II.DÖNEM</w:t>
            </w:r>
          </w:p>
        </w:tc>
      </w:tr>
      <w:tr w:rsidR="00CE6283" w:rsidRPr="00687F14" w:rsidTr="00B27B24">
        <w:trPr>
          <w:trHeight w:val="621"/>
        </w:trPr>
        <w:tc>
          <w:tcPr>
            <w:tcW w:w="375" w:type="pct"/>
            <w:shd w:val="clear" w:color="auto" w:fill="auto"/>
            <w:vAlign w:val="center"/>
          </w:tcPr>
          <w:p w:rsidR="00CE6283" w:rsidRPr="00687F14" w:rsidRDefault="00CE6283" w:rsidP="00C5657D">
            <w:pPr>
              <w:spacing w:after="320"/>
              <w:contextualSpacing/>
              <w:rPr>
                <w:rFonts w:ascii="Times New Roman" w:eastAsia="Calibri" w:hAnsi="Times New Roman"/>
                <w:b/>
                <w:szCs w:val="24"/>
                <w:lang w:eastAsia="en-US"/>
              </w:rPr>
            </w:pPr>
            <w:r w:rsidRPr="00687F14">
              <w:rPr>
                <w:rFonts w:ascii="Times New Roman" w:eastAsia="Calibri" w:hAnsi="Times New Roman"/>
                <w:b/>
                <w:szCs w:val="24"/>
                <w:lang w:eastAsia="en-US"/>
              </w:rPr>
              <w:t xml:space="preserve"> 3.1.5</w:t>
            </w:r>
          </w:p>
        </w:tc>
        <w:tc>
          <w:tcPr>
            <w:tcW w:w="3197" w:type="pct"/>
            <w:shd w:val="clear" w:color="auto" w:fill="auto"/>
            <w:vAlign w:val="center"/>
          </w:tcPr>
          <w:p w:rsidR="00CE6283" w:rsidRPr="00687F14" w:rsidRDefault="00CE6283" w:rsidP="00C5657D">
            <w:pPr>
              <w:spacing w:line="276" w:lineRule="auto"/>
              <w:rPr>
                <w:rFonts w:ascii="Times New Roman" w:hAnsi="Times New Roman"/>
                <w:szCs w:val="24"/>
              </w:rPr>
            </w:pPr>
            <w:r w:rsidRPr="00687F14">
              <w:rPr>
                <w:rFonts w:ascii="Times New Roman" w:hAnsi="Times New Roman"/>
                <w:szCs w:val="24"/>
              </w:rPr>
              <w:t>Teknolojik alt yapı standartları belirlenerek bu kapsamda akıllı tahta, kurumların internet altyapısı ile ilgili eksiklikler giderilecektir.</w:t>
            </w:r>
          </w:p>
        </w:tc>
        <w:tc>
          <w:tcPr>
            <w:tcW w:w="720" w:type="pct"/>
            <w:shd w:val="clear" w:color="auto" w:fill="auto"/>
          </w:tcPr>
          <w:p w:rsidR="00CE6283" w:rsidRDefault="00CE6283">
            <w:r w:rsidRPr="00A96641">
              <w:rPr>
                <w:rFonts w:ascii="Times New Roman" w:hAnsi="Times New Roman"/>
                <w:szCs w:val="24"/>
              </w:rPr>
              <w:t>OKUL İDARESİ</w:t>
            </w:r>
          </w:p>
        </w:tc>
        <w:tc>
          <w:tcPr>
            <w:tcW w:w="708" w:type="pct"/>
            <w:shd w:val="clear" w:color="auto" w:fill="auto"/>
            <w:vAlign w:val="center"/>
          </w:tcPr>
          <w:p w:rsidR="00CE6283" w:rsidRPr="00687F14" w:rsidRDefault="00CE6283" w:rsidP="00C5657D">
            <w:pPr>
              <w:jc w:val="center"/>
              <w:rPr>
                <w:rFonts w:ascii="Times New Roman" w:hAnsi="Times New Roman"/>
                <w:szCs w:val="24"/>
              </w:rPr>
            </w:pPr>
            <w:r w:rsidRPr="00687F14">
              <w:rPr>
                <w:rFonts w:ascii="Times New Roman" w:hAnsi="Times New Roman"/>
                <w:szCs w:val="24"/>
              </w:rPr>
              <w:t>I.VE II.DÖNEM</w:t>
            </w:r>
          </w:p>
        </w:tc>
      </w:tr>
      <w:tr w:rsidR="00CE6283" w:rsidRPr="00687F14" w:rsidTr="00B27B24">
        <w:trPr>
          <w:trHeight w:val="621"/>
        </w:trPr>
        <w:tc>
          <w:tcPr>
            <w:tcW w:w="375" w:type="pct"/>
            <w:shd w:val="clear" w:color="auto" w:fill="auto"/>
            <w:vAlign w:val="center"/>
          </w:tcPr>
          <w:p w:rsidR="00CE6283" w:rsidRPr="00687F14" w:rsidRDefault="00CE6283" w:rsidP="00C5657D">
            <w:pPr>
              <w:spacing w:after="320"/>
              <w:contextualSpacing/>
              <w:rPr>
                <w:rFonts w:ascii="Times New Roman" w:eastAsia="Calibri" w:hAnsi="Times New Roman"/>
                <w:b/>
                <w:szCs w:val="24"/>
                <w:lang w:eastAsia="en-US"/>
              </w:rPr>
            </w:pPr>
            <w:r w:rsidRPr="00687F14">
              <w:rPr>
                <w:rFonts w:ascii="Times New Roman" w:eastAsia="Calibri" w:hAnsi="Times New Roman"/>
                <w:b/>
                <w:szCs w:val="24"/>
                <w:lang w:eastAsia="en-US"/>
              </w:rPr>
              <w:t>3.1.6</w:t>
            </w:r>
          </w:p>
        </w:tc>
        <w:tc>
          <w:tcPr>
            <w:tcW w:w="3197" w:type="pct"/>
            <w:shd w:val="clear" w:color="auto" w:fill="auto"/>
            <w:vAlign w:val="center"/>
          </w:tcPr>
          <w:p w:rsidR="00CE6283" w:rsidRPr="00687F14" w:rsidRDefault="00CE6283" w:rsidP="00C5657D">
            <w:pPr>
              <w:spacing w:line="276" w:lineRule="auto"/>
              <w:jc w:val="both"/>
              <w:rPr>
                <w:rFonts w:ascii="Times New Roman" w:eastAsia="Calibri" w:hAnsi="Times New Roman"/>
                <w:szCs w:val="24"/>
                <w:lang w:eastAsia="en-US"/>
              </w:rPr>
            </w:pPr>
            <w:r w:rsidRPr="00687F14">
              <w:rPr>
                <w:rFonts w:ascii="Times New Roman" w:eastAsia="Calibri" w:hAnsi="Times New Roman"/>
                <w:szCs w:val="24"/>
                <w:lang w:eastAsia="en-US"/>
              </w:rPr>
              <w:t xml:space="preserve">Özellikle sorun alanları olarak tespit edilen konularda (liderlik ve sınıf yönetimi, yetkinlik, öğretme usulü, ölçme ve değerlendirme, materyal hazırlama, iletişim kurma, teknolojiyi etkin ve verimli kullanma, yabancı dil, mesleki etik) öğretmenlerin belirli </w:t>
            </w:r>
            <w:proofErr w:type="spellStart"/>
            <w:r w:rsidRPr="00687F14">
              <w:rPr>
                <w:rFonts w:ascii="Times New Roman" w:eastAsia="Calibri" w:hAnsi="Times New Roman"/>
                <w:szCs w:val="24"/>
                <w:lang w:eastAsia="en-US"/>
              </w:rPr>
              <w:t>periyodlarda</w:t>
            </w:r>
            <w:proofErr w:type="spellEnd"/>
            <w:r w:rsidRPr="00687F14">
              <w:rPr>
                <w:rFonts w:ascii="Times New Roman" w:eastAsia="Calibri" w:hAnsi="Times New Roman"/>
                <w:szCs w:val="24"/>
                <w:lang w:eastAsia="en-US"/>
              </w:rPr>
              <w:t xml:space="preserve"> eğitim almaları için gerekli yönlendirme yapılacaktır.</w:t>
            </w:r>
          </w:p>
        </w:tc>
        <w:tc>
          <w:tcPr>
            <w:tcW w:w="720" w:type="pct"/>
            <w:shd w:val="clear" w:color="auto" w:fill="auto"/>
          </w:tcPr>
          <w:p w:rsidR="00CE6283" w:rsidRDefault="00CE6283">
            <w:r w:rsidRPr="00A96641">
              <w:rPr>
                <w:rFonts w:ascii="Times New Roman" w:hAnsi="Times New Roman"/>
                <w:szCs w:val="24"/>
              </w:rPr>
              <w:t>OKUL İDARESİ</w:t>
            </w:r>
          </w:p>
        </w:tc>
        <w:tc>
          <w:tcPr>
            <w:tcW w:w="708" w:type="pct"/>
            <w:shd w:val="clear" w:color="auto" w:fill="auto"/>
            <w:vAlign w:val="center"/>
          </w:tcPr>
          <w:p w:rsidR="00CE6283" w:rsidRPr="00687F14" w:rsidRDefault="00CE6283" w:rsidP="00C5657D">
            <w:pPr>
              <w:jc w:val="center"/>
              <w:rPr>
                <w:rFonts w:ascii="Times New Roman" w:eastAsia="Calibri" w:hAnsi="Times New Roman"/>
                <w:szCs w:val="24"/>
                <w:highlight w:val="yellow"/>
                <w:lang w:eastAsia="en-US"/>
              </w:rPr>
            </w:pPr>
            <w:r w:rsidRPr="00687F14">
              <w:rPr>
                <w:rFonts w:ascii="Times New Roman" w:hAnsi="Times New Roman"/>
                <w:szCs w:val="24"/>
              </w:rPr>
              <w:t>I.VE II.DÖNEM</w:t>
            </w:r>
          </w:p>
        </w:tc>
      </w:tr>
      <w:tr w:rsidR="00CE6283" w:rsidRPr="00687F14" w:rsidTr="00B27B24">
        <w:trPr>
          <w:trHeight w:val="621"/>
        </w:trPr>
        <w:tc>
          <w:tcPr>
            <w:tcW w:w="375" w:type="pct"/>
            <w:shd w:val="clear" w:color="auto" w:fill="auto"/>
            <w:vAlign w:val="center"/>
          </w:tcPr>
          <w:p w:rsidR="00CE6283" w:rsidRPr="00687F14" w:rsidRDefault="00CE6283" w:rsidP="00C5657D">
            <w:pPr>
              <w:spacing w:after="320"/>
              <w:contextualSpacing/>
              <w:rPr>
                <w:rFonts w:ascii="Times New Roman" w:eastAsia="Calibri" w:hAnsi="Times New Roman"/>
                <w:b/>
                <w:szCs w:val="24"/>
                <w:lang w:eastAsia="en-US"/>
              </w:rPr>
            </w:pPr>
            <w:r w:rsidRPr="00687F14">
              <w:rPr>
                <w:rFonts w:ascii="Times New Roman" w:eastAsia="Calibri" w:hAnsi="Times New Roman"/>
                <w:b/>
                <w:szCs w:val="24"/>
                <w:lang w:eastAsia="en-US"/>
              </w:rPr>
              <w:t>3.1.7</w:t>
            </w:r>
          </w:p>
        </w:tc>
        <w:tc>
          <w:tcPr>
            <w:tcW w:w="3197" w:type="pct"/>
            <w:shd w:val="clear" w:color="auto" w:fill="auto"/>
            <w:vAlign w:val="center"/>
          </w:tcPr>
          <w:p w:rsidR="00CE6283" w:rsidRPr="00687F14" w:rsidRDefault="00CE6283" w:rsidP="00C5657D">
            <w:pPr>
              <w:spacing w:line="276" w:lineRule="auto"/>
              <w:jc w:val="both"/>
              <w:rPr>
                <w:rFonts w:ascii="Times New Roman" w:eastAsia="Calibri" w:hAnsi="Times New Roman"/>
                <w:szCs w:val="24"/>
                <w:lang w:eastAsia="en-US"/>
              </w:rPr>
            </w:pPr>
            <w:r w:rsidRPr="00687F14">
              <w:rPr>
                <w:rFonts w:ascii="Times New Roman" w:eastAsia="Calibri" w:hAnsi="Times New Roman"/>
                <w:szCs w:val="24"/>
                <w:lang w:eastAsia="en-US"/>
              </w:rPr>
              <w:t>İş sağlığı ve güvenliği kapsamında öğrencilerin ve okul çalışanlarının güvenliğinin sağlanması için gerekli tedbirler alınacaktır.</w:t>
            </w:r>
          </w:p>
        </w:tc>
        <w:tc>
          <w:tcPr>
            <w:tcW w:w="720" w:type="pct"/>
            <w:shd w:val="clear" w:color="auto" w:fill="auto"/>
          </w:tcPr>
          <w:p w:rsidR="00CE6283" w:rsidRDefault="00CE6283">
            <w:r w:rsidRPr="00A96641">
              <w:rPr>
                <w:rFonts w:ascii="Times New Roman" w:hAnsi="Times New Roman"/>
                <w:szCs w:val="24"/>
              </w:rPr>
              <w:t>OKUL İDARESİ</w:t>
            </w:r>
          </w:p>
        </w:tc>
        <w:tc>
          <w:tcPr>
            <w:tcW w:w="708" w:type="pct"/>
            <w:shd w:val="clear" w:color="auto" w:fill="auto"/>
            <w:vAlign w:val="center"/>
          </w:tcPr>
          <w:p w:rsidR="00CE6283" w:rsidRPr="00687F14" w:rsidRDefault="00CE6283" w:rsidP="00C5657D">
            <w:pPr>
              <w:jc w:val="center"/>
              <w:rPr>
                <w:rFonts w:ascii="Times New Roman" w:eastAsia="Calibri" w:hAnsi="Times New Roman"/>
                <w:szCs w:val="24"/>
                <w:highlight w:val="yellow"/>
                <w:lang w:eastAsia="en-US"/>
              </w:rPr>
            </w:pPr>
            <w:r w:rsidRPr="00687F14">
              <w:rPr>
                <w:rFonts w:ascii="Times New Roman" w:hAnsi="Times New Roman"/>
                <w:szCs w:val="24"/>
              </w:rPr>
              <w:t>I.VE II.DÖNEM</w:t>
            </w:r>
          </w:p>
        </w:tc>
      </w:tr>
    </w:tbl>
    <w:p w:rsidR="00686EB4" w:rsidRDefault="00686EB4" w:rsidP="00F27E03">
      <w:pPr>
        <w:pStyle w:val="Balk1"/>
        <w:rPr>
          <w:rFonts w:ascii="Times New Roman" w:hAnsi="Times New Roman"/>
          <w:sz w:val="24"/>
          <w:szCs w:val="24"/>
        </w:rPr>
      </w:pPr>
      <w:bookmarkStart w:id="52" w:name="_Toc1601302"/>
    </w:p>
    <w:p w:rsidR="00A01AC5" w:rsidRDefault="00A01AC5" w:rsidP="00A01AC5"/>
    <w:p w:rsidR="00A01AC5" w:rsidRPr="00A01AC5" w:rsidRDefault="00A01AC5" w:rsidP="00A01AC5"/>
    <w:p w:rsidR="00686EB4" w:rsidRDefault="00686EB4" w:rsidP="00F27E03">
      <w:pPr>
        <w:pStyle w:val="Balk1"/>
        <w:rPr>
          <w:rFonts w:ascii="Times New Roman" w:hAnsi="Times New Roman"/>
          <w:sz w:val="24"/>
          <w:szCs w:val="24"/>
        </w:rPr>
      </w:pPr>
    </w:p>
    <w:p w:rsidR="00F27E03" w:rsidRPr="00687F14" w:rsidRDefault="00F27E03" w:rsidP="00F27E03">
      <w:pPr>
        <w:pStyle w:val="Balk1"/>
        <w:rPr>
          <w:rFonts w:ascii="Times New Roman" w:hAnsi="Times New Roman"/>
          <w:sz w:val="24"/>
          <w:szCs w:val="24"/>
        </w:rPr>
      </w:pPr>
      <w:r w:rsidRPr="00687F14">
        <w:rPr>
          <w:rFonts w:ascii="Times New Roman" w:hAnsi="Times New Roman"/>
          <w:sz w:val="24"/>
          <w:szCs w:val="24"/>
        </w:rPr>
        <w:t>V. BÖLÜM:</w:t>
      </w:r>
      <w:bookmarkStart w:id="53" w:name="_Toc416085168"/>
      <w:bookmarkStart w:id="54" w:name="_Toc529519471"/>
      <w:r w:rsidRPr="00687F14">
        <w:rPr>
          <w:rFonts w:ascii="Times New Roman" w:hAnsi="Times New Roman"/>
          <w:sz w:val="24"/>
          <w:szCs w:val="24"/>
        </w:rPr>
        <w:t xml:space="preserve"> MALİYETLENDİRME</w:t>
      </w:r>
      <w:bookmarkEnd w:id="52"/>
      <w:bookmarkEnd w:id="53"/>
      <w:bookmarkEnd w:id="54"/>
    </w:p>
    <w:p w:rsidR="00F27E03" w:rsidRPr="00687F14" w:rsidRDefault="00F27E03" w:rsidP="00F27E03">
      <w:pPr>
        <w:pStyle w:val="ResimYazs"/>
        <w:spacing w:after="0"/>
        <w:rPr>
          <w:rFonts w:ascii="Times New Roman" w:hAnsi="Times New Roman"/>
          <w:bCs w:val="0"/>
          <w:color w:val="auto"/>
          <w:sz w:val="24"/>
          <w:szCs w:val="24"/>
        </w:rPr>
      </w:pPr>
      <w:r w:rsidRPr="00687F14">
        <w:rPr>
          <w:rFonts w:ascii="Times New Roman" w:hAnsi="Times New Roman"/>
          <w:bCs w:val="0"/>
          <w:color w:val="auto"/>
          <w:sz w:val="24"/>
          <w:szCs w:val="24"/>
        </w:rPr>
        <w:t xml:space="preserve">2019-2023 Stratejik Planı Faaliyet/Proje </w:t>
      </w:r>
      <w:proofErr w:type="spellStart"/>
      <w:r w:rsidRPr="00687F14">
        <w:rPr>
          <w:rFonts w:ascii="Times New Roman" w:hAnsi="Times New Roman"/>
          <w:bCs w:val="0"/>
          <w:color w:val="auto"/>
          <w:sz w:val="24"/>
          <w:szCs w:val="24"/>
        </w:rPr>
        <w:t>Maliyetlendirme</w:t>
      </w:r>
      <w:proofErr w:type="spellEnd"/>
      <w:r w:rsidRPr="00687F14">
        <w:rPr>
          <w:rFonts w:ascii="Times New Roman" w:hAnsi="Times New Roman"/>
          <w:bCs w:val="0"/>
          <w:color w:val="auto"/>
          <w:sz w:val="24"/>
          <w:szCs w:val="24"/>
        </w:rPr>
        <w:t xml:space="preserve"> Tablosu</w:t>
      </w:r>
    </w:p>
    <w:p w:rsidR="00F27E03" w:rsidRPr="00687F14" w:rsidRDefault="00F27E03" w:rsidP="00F27E03">
      <w:pPr>
        <w:rPr>
          <w:rFonts w:ascii="Times New Roman" w:hAnsi="Times New Roman"/>
          <w:szCs w:val="24"/>
        </w:rPr>
      </w:pPr>
    </w:p>
    <w:tbl>
      <w:tblPr>
        <w:tblW w:w="5000" w:type="pct"/>
        <w:tblCellMar>
          <w:left w:w="70" w:type="dxa"/>
          <w:right w:w="70" w:type="dxa"/>
        </w:tblCellMar>
        <w:tblLook w:val="04A0"/>
      </w:tblPr>
      <w:tblGrid>
        <w:gridCol w:w="4042"/>
        <w:gridCol w:w="811"/>
        <w:gridCol w:w="811"/>
        <w:gridCol w:w="811"/>
        <w:gridCol w:w="811"/>
        <w:gridCol w:w="811"/>
        <w:gridCol w:w="1115"/>
      </w:tblGrid>
      <w:tr w:rsidR="00F27E03" w:rsidRPr="00687F14" w:rsidTr="00B27B24">
        <w:trPr>
          <w:trHeight w:val="315"/>
        </w:trPr>
        <w:tc>
          <w:tcPr>
            <w:tcW w:w="2194" w:type="pct"/>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F27E03" w:rsidRPr="00687F14" w:rsidRDefault="00F27E03" w:rsidP="006B27BF">
            <w:pPr>
              <w:spacing w:after="0" w:line="240" w:lineRule="auto"/>
              <w:rPr>
                <w:rFonts w:ascii="Times New Roman" w:hAnsi="Times New Roman"/>
                <w:b/>
                <w:bCs/>
                <w:color w:val="000000"/>
                <w:szCs w:val="24"/>
              </w:rPr>
            </w:pPr>
            <w:r w:rsidRPr="00687F14">
              <w:rPr>
                <w:rFonts w:ascii="Times New Roman" w:hAnsi="Times New Roman"/>
                <w:b/>
                <w:bCs/>
                <w:color w:val="000000"/>
                <w:szCs w:val="24"/>
              </w:rPr>
              <w:t>Kaynak Tablosu</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27E03" w:rsidRPr="00687F14" w:rsidRDefault="00F27E03" w:rsidP="006B27BF">
            <w:pPr>
              <w:spacing w:after="0" w:line="240" w:lineRule="auto"/>
              <w:jc w:val="center"/>
              <w:rPr>
                <w:rFonts w:ascii="Times New Roman" w:hAnsi="Times New Roman"/>
                <w:b/>
                <w:bCs/>
                <w:color w:val="FFFFFF"/>
                <w:szCs w:val="24"/>
              </w:rPr>
            </w:pPr>
            <w:r w:rsidRPr="00687F14">
              <w:rPr>
                <w:rFonts w:ascii="Times New Roman" w:hAnsi="Times New Roman"/>
                <w:b/>
                <w:bCs/>
                <w:color w:val="FFFFFF"/>
                <w:szCs w:val="24"/>
              </w:rPr>
              <w:t>2019</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27E03" w:rsidRPr="00687F14" w:rsidRDefault="00F27E03" w:rsidP="006B27BF">
            <w:pPr>
              <w:spacing w:after="0" w:line="240" w:lineRule="auto"/>
              <w:jc w:val="center"/>
              <w:rPr>
                <w:rFonts w:ascii="Times New Roman" w:hAnsi="Times New Roman"/>
                <w:b/>
                <w:bCs/>
                <w:color w:val="FFFFFF"/>
                <w:szCs w:val="24"/>
              </w:rPr>
            </w:pPr>
            <w:r w:rsidRPr="00687F14">
              <w:rPr>
                <w:rFonts w:ascii="Times New Roman" w:hAnsi="Times New Roman"/>
                <w:b/>
                <w:bCs/>
                <w:color w:val="FFFFFF"/>
                <w:szCs w:val="24"/>
              </w:rPr>
              <w:t>2020</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27E03" w:rsidRPr="00687F14" w:rsidRDefault="00F27E03" w:rsidP="006B27BF">
            <w:pPr>
              <w:spacing w:after="0" w:line="240" w:lineRule="auto"/>
              <w:jc w:val="center"/>
              <w:rPr>
                <w:rFonts w:ascii="Times New Roman" w:hAnsi="Times New Roman"/>
                <w:b/>
                <w:bCs/>
                <w:color w:val="FFFFFF"/>
                <w:szCs w:val="24"/>
              </w:rPr>
            </w:pPr>
            <w:r w:rsidRPr="00687F14">
              <w:rPr>
                <w:rFonts w:ascii="Times New Roman" w:hAnsi="Times New Roman"/>
                <w:b/>
                <w:bCs/>
                <w:color w:val="FFFFFF"/>
                <w:szCs w:val="24"/>
              </w:rPr>
              <w:t>2021</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27E03" w:rsidRPr="00687F14" w:rsidRDefault="00F27E03" w:rsidP="006B27BF">
            <w:pPr>
              <w:spacing w:after="0" w:line="240" w:lineRule="auto"/>
              <w:jc w:val="center"/>
              <w:rPr>
                <w:rFonts w:ascii="Times New Roman" w:hAnsi="Times New Roman"/>
                <w:b/>
                <w:bCs/>
                <w:color w:val="FFFFFF"/>
                <w:szCs w:val="24"/>
              </w:rPr>
            </w:pPr>
            <w:r w:rsidRPr="00687F14">
              <w:rPr>
                <w:rFonts w:ascii="Times New Roman" w:hAnsi="Times New Roman"/>
                <w:b/>
                <w:bCs/>
                <w:color w:val="FFFFFF"/>
                <w:szCs w:val="24"/>
              </w:rPr>
              <w:t>2022</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27E03" w:rsidRPr="00687F14" w:rsidRDefault="00F27E03" w:rsidP="006B27BF">
            <w:pPr>
              <w:spacing w:after="0" w:line="240" w:lineRule="auto"/>
              <w:jc w:val="center"/>
              <w:rPr>
                <w:rFonts w:ascii="Times New Roman" w:hAnsi="Times New Roman"/>
                <w:b/>
                <w:bCs/>
                <w:color w:val="FFFFFF"/>
                <w:szCs w:val="24"/>
              </w:rPr>
            </w:pPr>
            <w:r w:rsidRPr="00687F14">
              <w:rPr>
                <w:rFonts w:ascii="Times New Roman" w:hAnsi="Times New Roman"/>
                <w:b/>
                <w:bCs/>
                <w:color w:val="FFFFFF"/>
                <w:szCs w:val="24"/>
              </w:rPr>
              <w:t>2023</w:t>
            </w:r>
          </w:p>
        </w:tc>
        <w:tc>
          <w:tcPr>
            <w:tcW w:w="605" w:type="pct"/>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F27E03" w:rsidRPr="00687F14" w:rsidRDefault="00F27E03" w:rsidP="006B27BF">
            <w:pPr>
              <w:spacing w:after="0" w:line="240" w:lineRule="auto"/>
              <w:rPr>
                <w:rFonts w:ascii="Times New Roman" w:hAnsi="Times New Roman"/>
                <w:b/>
                <w:bCs/>
                <w:color w:val="FFFFFF"/>
                <w:szCs w:val="24"/>
              </w:rPr>
            </w:pPr>
            <w:r w:rsidRPr="00687F14">
              <w:rPr>
                <w:rFonts w:ascii="Times New Roman" w:hAnsi="Times New Roman"/>
                <w:b/>
                <w:bCs/>
                <w:color w:val="FFFFFF"/>
                <w:szCs w:val="24"/>
              </w:rPr>
              <w:t>Toplam</w:t>
            </w:r>
          </w:p>
        </w:tc>
      </w:tr>
      <w:tr w:rsidR="00F27E03" w:rsidRPr="00687F14" w:rsidTr="00B27B24">
        <w:trPr>
          <w:trHeight w:val="300"/>
        </w:trPr>
        <w:tc>
          <w:tcPr>
            <w:tcW w:w="2194" w:type="pct"/>
            <w:vMerge/>
            <w:tcBorders>
              <w:top w:val="single" w:sz="12" w:space="0" w:color="000000"/>
              <w:left w:val="single" w:sz="12" w:space="0" w:color="000000"/>
              <w:bottom w:val="single" w:sz="4" w:space="0" w:color="000000"/>
              <w:right w:val="single" w:sz="4" w:space="0" w:color="000000"/>
            </w:tcBorders>
            <w:vAlign w:val="center"/>
            <w:hideMark/>
          </w:tcPr>
          <w:p w:rsidR="00F27E03" w:rsidRPr="00687F14" w:rsidRDefault="00F27E03" w:rsidP="006B27BF">
            <w:pPr>
              <w:spacing w:after="0" w:line="240" w:lineRule="auto"/>
              <w:rPr>
                <w:rFonts w:ascii="Times New Roman" w:hAnsi="Times New Roman"/>
                <w:b/>
                <w:bCs/>
                <w:color w:val="000000"/>
                <w:szCs w:val="24"/>
              </w:rPr>
            </w:pPr>
          </w:p>
        </w:tc>
        <w:tc>
          <w:tcPr>
            <w:tcW w:w="440" w:type="pct"/>
            <w:vMerge/>
            <w:tcBorders>
              <w:top w:val="single" w:sz="12" w:space="0" w:color="000000"/>
              <w:left w:val="single" w:sz="4" w:space="0" w:color="000000"/>
              <w:bottom w:val="single" w:sz="4" w:space="0" w:color="000000"/>
              <w:right w:val="single" w:sz="4" w:space="0" w:color="000000"/>
            </w:tcBorders>
            <w:vAlign w:val="center"/>
            <w:hideMark/>
          </w:tcPr>
          <w:p w:rsidR="00F27E03" w:rsidRPr="00687F14" w:rsidRDefault="00F27E03" w:rsidP="006B27BF">
            <w:pPr>
              <w:spacing w:after="0" w:line="240" w:lineRule="auto"/>
              <w:rPr>
                <w:rFonts w:ascii="Times New Roman" w:hAnsi="Times New Roman"/>
                <w:b/>
                <w:bCs/>
                <w:color w:val="FFFFFF"/>
                <w:szCs w:val="24"/>
              </w:rPr>
            </w:pPr>
          </w:p>
        </w:tc>
        <w:tc>
          <w:tcPr>
            <w:tcW w:w="440" w:type="pct"/>
            <w:vMerge/>
            <w:tcBorders>
              <w:top w:val="single" w:sz="12" w:space="0" w:color="000000"/>
              <w:left w:val="single" w:sz="4" w:space="0" w:color="000000"/>
              <w:bottom w:val="single" w:sz="4" w:space="0" w:color="000000"/>
              <w:right w:val="single" w:sz="4" w:space="0" w:color="000000"/>
            </w:tcBorders>
            <w:vAlign w:val="center"/>
            <w:hideMark/>
          </w:tcPr>
          <w:p w:rsidR="00F27E03" w:rsidRPr="00687F14" w:rsidRDefault="00F27E03" w:rsidP="006B27BF">
            <w:pPr>
              <w:spacing w:after="0" w:line="240" w:lineRule="auto"/>
              <w:rPr>
                <w:rFonts w:ascii="Times New Roman" w:hAnsi="Times New Roman"/>
                <w:b/>
                <w:bCs/>
                <w:color w:val="FFFFFF"/>
                <w:szCs w:val="24"/>
              </w:rPr>
            </w:pPr>
          </w:p>
        </w:tc>
        <w:tc>
          <w:tcPr>
            <w:tcW w:w="440" w:type="pct"/>
            <w:vMerge/>
            <w:tcBorders>
              <w:top w:val="single" w:sz="12" w:space="0" w:color="000000"/>
              <w:left w:val="single" w:sz="4" w:space="0" w:color="000000"/>
              <w:bottom w:val="single" w:sz="4" w:space="0" w:color="000000"/>
              <w:right w:val="single" w:sz="4" w:space="0" w:color="000000"/>
            </w:tcBorders>
            <w:vAlign w:val="center"/>
            <w:hideMark/>
          </w:tcPr>
          <w:p w:rsidR="00F27E03" w:rsidRPr="00687F14" w:rsidRDefault="00F27E03" w:rsidP="006B27BF">
            <w:pPr>
              <w:spacing w:after="0" w:line="240" w:lineRule="auto"/>
              <w:rPr>
                <w:rFonts w:ascii="Times New Roman" w:hAnsi="Times New Roman"/>
                <w:b/>
                <w:bCs/>
                <w:color w:val="FFFFFF"/>
                <w:szCs w:val="24"/>
              </w:rPr>
            </w:pPr>
          </w:p>
        </w:tc>
        <w:tc>
          <w:tcPr>
            <w:tcW w:w="440" w:type="pct"/>
            <w:vMerge/>
            <w:tcBorders>
              <w:top w:val="single" w:sz="12" w:space="0" w:color="000000"/>
              <w:left w:val="single" w:sz="4" w:space="0" w:color="000000"/>
              <w:bottom w:val="single" w:sz="4" w:space="0" w:color="000000"/>
              <w:right w:val="single" w:sz="4" w:space="0" w:color="000000"/>
            </w:tcBorders>
            <w:vAlign w:val="center"/>
            <w:hideMark/>
          </w:tcPr>
          <w:p w:rsidR="00F27E03" w:rsidRPr="00687F14" w:rsidRDefault="00F27E03" w:rsidP="006B27BF">
            <w:pPr>
              <w:spacing w:after="0" w:line="240" w:lineRule="auto"/>
              <w:rPr>
                <w:rFonts w:ascii="Times New Roman" w:hAnsi="Times New Roman"/>
                <w:b/>
                <w:bCs/>
                <w:color w:val="FFFFFF"/>
                <w:szCs w:val="24"/>
              </w:rPr>
            </w:pPr>
          </w:p>
        </w:tc>
        <w:tc>
          <w:tcPr>
            <w:tcW w:w="440" w:type="pct"/>
            <w:vMerge/>
            <w:tcBorders>
              <w:top w:val="single" w:sz="12" w:space="0" w:color="000000"/>
              <w:left w:val="single" w:sz="4" w:space="0" w:color="000000"/>
              <w:bottom w:val="single" w:sz="4" w:space="0" w:color="000000"/>
              <w:right w:val="single" w:sz="4" w:space="0" w:color="000000"/>
            </w:tcBorders>
            <w:vAlign w:val="center"/>
            <w:hideMark/>
          </w:tcPr>
          <w:p w:rsidR="00F27E03" w:rsidRPr="00687F14" w:rsidRDefault="00F27E03" w:rsidP="006B27BF">
            <w:pPr>
              <w:spacing w:after="0" w:line="240" w:lineRule="auto"/>
              <w:rPr>
                <w:rFonts w:ascii="Times New Roman" w:hAnsi="Times New Roman"/>
                <w:b/>
                <w:bCs/>
                <w:color w:val="FFFFFF"/>
                <w:szCs w:val="24"/>
              </w:rPr>
            </w:pPr>
          </w:p>
        </w:tc>
        <w:tc>
          <w:tcPr>
            <w:tcW w:w="605" w:type="pct"/>
            <w:vMerge/>
            <w:tcBorders>
              <w:top w:val="single" w:sz="12" w:space="0" w:color="000000"/>
              <w:left w:val="single" w:sz="4" w:space="0" w:color="000000"/>
              <w:bottom w:val="single" w:sz="4" w:space="0" w:color="000000"/>
              <w:right w:val="single" w:sz="12" w:space="0" w:color="000000"/>
            </w:tcBorders>
            <w:vAlign w:val="center"/>
            <w:hideMark/>
          </w:tcPr>
          <w:p w:rsidR="00F27E03" w:rsidRPr="00687F14" w:rsidRDefault="00F27E03" w:rsidP="006B27BF">
            <w:pPr>
              <w:spacing w:after="0" w:line="240" w:lineRule="auto"/>
              <w:rPr>
                <w:rFonts w:ascii="Times New Roman" w:hAnsi="Times New Roman"/>
                <w:b/>
                <w:bCs/>
                <w:color w:val="FFFFFF"/>
                <w:szCs w:val="24"/>
              </w:rPr>
            </w:pPr>
          </w:p>
        </w:tc>
      </w:tr>
      <w:tr w:rsidR="00121CDA" w:rsidRPr="00687F14" w:rsidTr="00B27B24">
        <w:trPr>
          <w:trHeight w:val="300"/>
        </w:trPr>
        <w:tc>
          <w:tcPr>
            <w:tcW w:w="2194" w:type="pct"/>
            <w:tcBorders>
              <w:top w:val="nil"/>
              <w:left w:val="single" w:sz="12" w:space="0" w:color="000000"/>
              <w:bottom w:val="single" w:sz="4" w:space="0" w:color="000000"/>
              <w:right w:val="single" w:sz="4" w:space="0" w:color="000000"/>
            </w:tcBorders>
            <w:shd w:val="clear" w:color="000000" w:fill="F79546"/>
            <w:vAlign w:val="center"/>
            <w:hideMark/>
          </w:tcPr>
          <w:p w:rsidR="00121CDA" w:rsidRPr="00687F14" w:rsidRDefault="00121CDA" w:rsidP="006B27BF">
            <w:pPr>
              <w:spacing w:after="0" w:line="240" w:lineRule="auto"/>
              <w:rPr>
                <w:rFonts w:ascii="Times New Roman" w:hAnsi="Times New Roman"/>
                <w:b/>
                <w:bCs/>
                <w:color w:val="FFFFFF"/>
                <w:szCs w:val="24"/>
              </w:rPr>
            </w:pPr>
            <w:r w:rsidRPr="00687F14">
              <w:rPr>
                <w:rFonts w:ascii="Times New Roman" w:hAnsi="Times New Roman"/>
                <w:b/>
                <w:bCs/>
                <w:color w:val="FFFFFF"/>
                <w:szCs w:val="24"/>
              </w:rPr>
              <w:t>Genel Bütçe</w:t>
            </w:r>
          </w:p>
        </w:tc>
        <w:tc>
          <w:tcPr>
            <w:tcW w:w="440" w:type="pct"/>
            <w:tcBorders>
              <w:top w:val="nil"/>
              <w:left w:val="nil"/>
              <w:bottom w:val="single" w:sz="4" w:space="0" w:color="000000"/>
              <w:right w:val="single" w:sz="4" w:space="0" w:color="000000"/>
            </w:tcBorders>
            <w:shd w:val="clear" w:color="auto" w:fill="auto"/>
            <w:vAlign w:val="center"/>
          </w:tcPr>
          <w:p w:rsidR="00121CDA" w:rsidRPr="00687F14" w:rsidRDefault="00121CDA" w:rsidP="00824EED">
            <w:pPr>
              <w:spacing w:after="0" w:line="240" w:lineRule="auto"/>
              <w:jc w:val="center"/>
              <w:rPr>
                <w:color w:val="000000"/>
                <w:szCs w:val="24"/>
              </w:rPr>
            </w:pPr>
            <w:r w:rsidRPr="00687F14">
              <w:rPr>
                <w:color w:val="000000"/>
                <w:szCs w:val="24"/>
              </w:rPr>
              <w:t>0</w:t>
            </w:r>
          </w:p>
        </w:tc>
        <w:tc>
          <w:tcPr>
            <w:tcW w:w="440" w:type="pct"/>
            <w:tcBorders>
              <w:top w:val="nil"/>
              <w:left w:val="nil"/>
              <w:bottom w:val="single" w:sz="4" w:space="0" w:color="000000"/>
              <w:right w:val="single" w:sz="4" w:space="0" w:color="000000"/>
            </w:tcBorders>
            <w:shd w:val="clear" w:color="auto" w:fill="auto"/>
            <w:vAlign w:val="center"/>
          </w:tcPr>
          <w:p w:rsidR="00121CDA" w:rsidRPr="00687F14" w:rsidRDefault="00121CDA" w:rsidP="00824EED">
            <w:pPr>
              <w:spacing w:after="0" w:line="240" w:lineRule="auto"/>
              <w:jc w:val="center"/>
              <w:rPr>
                <w:color w:val="000000"/>
                <w:szCs w:val="24"/>
              </w:rPr>
            </w:pPr>
            <w:r w:rsidRPr="00687F14">
              <w:rPr>
                <w:color w:val="000000"/>
                <w:szCs w:val="24"/>
              </w:rPr>
              <w:t>10</w:t>
            </w:r>
            <w:r w:rsidR="0067702C" w:rsidRPr="00687F14">
              <w:rPr>
                <w:color w:val="000000"/>
                <w:szCs w:val="24"/>
              </w:rPr>
              <w:t>.000</w:t>
            </w:r>
          </w:p>
        </w:tc>
        <w:tc>
          <w:tcPr>
            <w:tcW w:w="440" w:type="pct"/>
            <w:tcBorders>
              <w:top w:val="nil"/>
              <w:left w:val="nil"/>
              <w:bottom w:val="single" w:sz="4" w:space="0" w:color="000000"/>
              <w:right w:val="single" w:sz="4" w:space="0" w:color="000000"/>
            </w:tcBorders>
            <w:shd w:val="clear" w:color="auto" w:fill="auto"/>
            <w:vAlign w:val="center"/>
          </w:tcPr>
          <w:p w:rsidR="00121CDA" w:rsidRPr="00687F14" w:rsidRDefault="00121CDA" w:rsidP="00824EED">
            <w:pPr>
              <w:spacing w:after="0" w:line="240" w:lineRule="auto"/>
              <w:jc w:val="center"/>
              <w:rPr>
                <w:color w:val="000000"/>
                <w:szCs w:val="24"/>
              </w:rPr>
            </w:pPr>
            <w:r w:rsidRPr="00687F14">
              <w:rPr>
                <w:color w:val="000000"/>
                <w:szCs w:val="24"/>
              </w:rPr>
              <w:t>15</w:t>
            </w:r>
            <w:r w:rsidR="0067702C" w:rsidRPr="00687F14">
              <w:rPr>
                <w:color w:val="000000"/>
                <w:szCs w:val="24"/>
              </w:rPr>
              <w:t>.000</w:t>
            </w:r>
          </w:p>
        </w:tc>
        <w:tc>
          <w:tcPr>
            <w:tcW w:w="440" w:type="pct"/>
            <w:tcBorders>
              <w:top w:val="nil"/>
              <w:left w:val="nil"/>
              <w:bottom w:val="single" w:sz="4" w:space="0" w:color="000000"/>
              <w:right w:val="single" w:sz="4" w:space="0" w:color="000000"/>
            </w:tcBorders>
            <w:shd w:val="clear" w:color="auto" w:fill="auto"/>
            <w:vAlign w:val="center"/>
          </w:tcPr>
          <w:p w:rsidR="00121CDA" w:rsidRPr="00687F14" w:rsidRDefault="00121CDA" w:rsidP="00824EED">
            <w:pPr>
              <w:spacing w:after="0" w:line="240" w:lineRule="auto"/>
              <w:jc w:val="center"/>
              <w:rPr>
                <w:color w:val="000000"/>
                <w:szCs w:val="24"/>
              </w:rPr>
            </w:pPr>
            <w:r w:rsidRPr="00687F14">
              <w:rPr>
                <w:color w:val="000000"/>
                <w:szCs w:val="24"/>
              </w:rPr>
              <w:t>20</w:t>
            </w:r>
            <w:r w:rsidR="0067702C" w:rsidRPr="00687F14">
              <w:rPr>
                <w:color w:val="000000"/>
                <w:szCs w:val="24"/>
              </w:rPr>
              <w:t>.000</w:t>
            </w:r>
          </w:p>
        </w:tc>
        <w:tc>
          <w:tcPr>
            <w:tcW w:w="440" w:type="pct"/>
            <w:tcBorders>
              <w:top w:val="nil"/>
              <w:left w:val="nil"/>
              <w:bottom w:val="single" w:sz="4" w:space="0" w:color="000000"/>
              <w:right w:val="single" w:sz="4" w:space="0" w:color="000000"/>
            </w:tcBorders>
            <w:shd w:val="clear" w:color="auto" w:fill="auto"/>
            <w:vAlign w:val="center"/>
          </w:tcPr>
          <w:p w:rsidR="00121CDA" w:rsidRPr="00687F14" w:rsidRDefault="00121CDA" w:rsidP="00824EED">
            <w:pPr>
              <w:spacing w:after="0" w:line="240" w:lineRule="auto"/>
              <w:jc w:val="center"/>
              <w:rPr>
                <w:color w:val="000000"/>
                <w:szCs w:val="24"/>
              </w:rPr>
            </w:pPr>
            <w:r w:rsidRPr="00687F14">
              <w:rPr>
                <w:color w:val="000000"/>
                <w:szCs w:val="24"/>
              </w:rPr>
              <w:t>30</w:t>
            </w:r>
            <w:r w:rsidR="0067702C" w:rsidRPr="00687F14">
              <w:rPr>
                <w:color w:val="000000"/>
                <w:szCs w:val="24"/>
              </w:rPr>
              <w:t>.000</w:t>
            </w:r>
          </w:p>
        </w:tc>
        <w:tc>
          <w:tcPr>
            <w:tcW w:w="605" w:type="pct"/>
            <w:tcBorders>
              <w:top w:val="nil"/>
              <w:left w:val="nil"/>
              <w:bottom w:val="single" w:sz="4" w:space="0" w:color="000000"/>
              <w:right w:val="single" w:sz="12" w:space="0" w:color="000000"/>
            </w:tcBorders>
            <w:shd w:val="clear" w:color="auto" w:fill="auto"/>
            <w:vAlign w:val="center"/>
          </w:tcPr>
          <w:p w:rsidR="00121CDA" w:rsidRPr="00687F14" w:rsidRDefault="00121CDA" w:rsidP="00824EED">
            <w:pPr>
              <w:spacing w:after="0" w:line="240" w:lineRule="auto"/>
              <w:jc w:val="center"/>
              <w:rPr>
                <w:color w:val="000000"/>
                <w:szCs w:val="24"/>
              </w:rPr>
            </w:pPr>
            <w:r w:rsidRPr="00687F14">
              <w:rPr>
                <w:color w:val="000000"/>
                <w:szCs w:val="24"/>
              </w:rPr>
              <w:t>75</w:t>
            </w:r>
            <w:r w:rsidR="0067702C" w:rsidRPr="00687F14">
              <w:rPr>
                <w:color w:val="000000"/>
                <w:szCs w:val="24"/>
              </w:rPr>
              <w:t>.000</w:t>
            </w:r>
          </w:p>
        </w:tc>
      </w:tr>
      <w:tr w:rsidR="00121CDA" w:rsidRPr="00687F14" w:rsidTr="00B27B24">
        <w:trPr>
          <w:trHeight w:val="555"/>
        </w:trPr>
        <w:tc>
          <w:tcPr>
            <w:tcW w:w="2194" w:type="pct"/>
            <w:tcBorders>
              <w:top w:val="nil"/>
              <w:left w:val="single" w:sz="12" w:space="0" w:color="000000"/>
              <w:bottom w:val="single" w:sz="4" w:space="0" w:color="000000"/>
              <w:right w:val="single" w:sz="4" w:space="0" w:color="000000"/>
            </w:tcBorders>
            <w:shd w:val="clear" w:color="000000" w:fill="F79546"/>
            <w:vAlign w:val="center"/>
            <w:hideMark/>
          </w:tcPr>
          <w:p w:rsidR="00121CDA" w:rsidRPr="00687F14" w:rsidRDefault="00121CDA" w:rsidP="006B27BF">
            <w:pPr>
              <w:spacing w:after="0" w:line="240" w:lineRule="auto"/>
              <w:rPr>
                <w:rFonts w:ascii="Times New Roman" w:hAnsi="Times New Roman"/>
                <w:b/>
                <w:bCs/>
                <w:color w:val="FFFFFF"/>
                <w:szCs w:val="24"/>
              </w:rPr>
            </w:pPr>
            <w:r w:rsidRPr="00687F14">
              <w:rPr>
                <w:rFonts w:ascii="Times New Roman" w:hAnsi="Times New Roman"/>
                <w:b/>
                <w:bCs/>
                <w:color w:val="FFFFFF"/>
                <w:szCs w:val="24"/>
              </w:rPr>
              <w:t>Diğer (Okul Aile Birlikleri)</w:t>
            </w:r>
          </w:p>
        </w:tc>
        <w:tc>
          <w:tcPr>
            <w:tcW w:w="440" w:type="pct"/>
            <w:tcBorders>
              <w:top w:val="nil"/>
              <w:left w:val="nil"/>
              <w:bottom w:val="single" w:sz="4" w:space="0" w:color="000000"/>
              <w:right w:val="single" w:sz="4" w:space="0" w:color="000000"/>
            </w:tcBorders>
            <w:shd w:val="clear" w:color="auto" w:fill="auto"/>
            <w:vAlign w:val="center"/>
          </w:tcPr>
          <w:p w:rsidR="00121CDA" w:rsidRPr="00687F14" w:rsidRDefault="00167C4B" w:rsidP="00824EED">
            <w:pPr>
              <w:spacing w:after="0" w:line="240" w:lineRule="auto"/>
              <w:jc w:val="center"/>
              <w:rPr>
                <w:color w:val="000000"/>
                <w:szCs w:val="24"/>
              </w:rPr>
            </w:pPr>
            <w:r w:rsidRPr="00687F14">
              <w:rPr>
                <w:color w:val="000000"/>
                <w:szCs w:val="24"/>
              </w:rPr>
              <w:t>26.4</w:t>
            </w:r>
            <w:r w:rsidR="0067702C" w:rsidRPr="00687F14">
              <w:rPr>
                <w:color w:val="000000"/>
                <w:szCs w:val="24"/>
              </w:rPr>
              <w:t>00</w:t>
            </w:r>
          </w:p>
        </w:tc>
        <w:tc>
          <w:tcPr>
            <w:tcW w:w="440" w:type="pct"/>
            <w:tcBorders>
              <w:top w:val="nil"/>
              <w:left w:val="nil"/>
              <w:bottom w:val="single" w:sz="4" w:space="0" w:color="000000"/>
              <w:right w:val="single" w:sz="4" w:space="0" w:color="000000"/>
            </w:tcBorders>
            <w:shd w:val="clear" w:color="auto" w:fill="auto"/>
            <w:vAlign w:val="center"/>
          </w:tcPr>
          <w:p w:rsidR="00121CDA" w:rsidRPr="00687F14" w:rsidRDefault="00121CDA" w:rsidP="00824EED">
            <w:pPr>
              <w:spacing w:after="0" w:line="240" w:lineRule="auto"/>
              <w:jc w:val="center"/>
              <w:rPr>
                <w:color w:val="000000"/>
                <w:szCs w:val="24"/>
              </w:rPr>
            </w:pPr>
            <w:r w:rsidRPr="00687F14">
              <w:rPr>
                <w:color w:val="000000"/>
                <w:szCs w:val="24"/>
              </w:rPr>
              <w:t>30</w:t>
            </w:r>
            <w:r w:rsidR="0067702C" w:rsidRPr="00687F14">
              <w:rPr>
                <w:color w:val="000000"/>
                <w:szCs w:val="24"/>
              </w:rPr>
              <w:t>.000</w:t>
            </w:r>
          </w:p>
        </w:tc>
        <w:tc>
          <w:tcPr>
            <w:tcW w:w="440" w:type="pct"/>
            <w:tcBorders>
              <w:top w:val="nil"/>
              <w:left w:val="nil"/>
              <w:bottom w:val="single" w:sz="4" w:space="0" w:color="000000"/>
              <w:right w:val="single" w:sz="4" w:space="0" w:color="000000"/>
            </w:tcBorders>
            <w:shd w:val="clear" w:color="auto" w:fill="auto"/>
            <w:vAlign w:val="center"/>
          </w:tcPr>
          <w:p w:rsidR="00121CDA" w:rsidRPr="00687F14" w:rsidRDefault="00121CDA" w:rsidP="00824EED">
            <w:pPr>
              <w:spacing w:after="0" w:line="240" w:lineRule="auto"/>
              <w:jc w:val="center"/>
              <w:rPr>
                <w:color w:val="000000"/>
                <w:szCs w:val="24"/>
              </w:rPr>
            </w:pPr>
            <w:r w:rsidRPr="00687F14">
              <w:rPr>
                <w:color w:val="000000"/>
                <w:szCs w:val="24"/>
              </w:rPr>
              <w:t>35</w:t>
            </w:r>
            <w:r w:rsidR="0067702C" w:rsidRPr="00687F14">
              <w:rPr>
                <w:color w:val="000000"/>
                <w:szCs w:val="24"/>
              </w:rPr>
              <w:t>.000</w:t>
            </w:r>
          </w:p>
        </w:tc>
        <w:tc>
          <w:tcPr>
            <w:tcW w:w="440" w:type="pct"/>
            <w:tcBorders>
              <w:top w:val="nil"/>
              <w:left w:val="nil"/>
              <w:bottom w:val="single" w:sz="4" w:space="0" w:color="000000"/>
              <w:right w:val="single" w:sz="4" w:space="0" w:color="000000"/>
            </w:tcBorders>
            <w:shd w:val="clear" w:color="auto" w:fill="auto"/>
            <w:vAlign w:val="center"/>
          </w:tcPr>
          <w:p w:rsidR="00121CDA" w:rsidRPr="00687F14" w:rsidRDefault="00121CDA" w:rsidP="00824EED">
            <w:pPr>
              <w:spacing w:after="0" w:line="240" w:lineRule="auto"/>
              <w:jc w:val="center"/>
              <w:rPr>
                <w:color w:val="000000"/>
                <w:szCs w:val="24"/>
              </w:rPr>
            </w:pPr>
            <w:r w:rsidRPr="00687F14">
              <w:rPr>
                <w:color w:val="000000"/>
                <w:szCs w:val="24"/>
              </w:rPr>
              <w:t>40</w:t>
            </w:r>
            <w:r w:rsidR="0067702C" w:rsidRPr="00687F14">
              <w:rPr>
                <w:color w:val="000000"/>
                <w:szCs w:val="24"/>
              </w:rPr>
              <w:t>.000</w:t>
            </w:r>
          </w:p>
        </w:tc>
        <w:tc>
          <w:tcPr>
            <w:tcW w:w="440" w:type="pct"/>
            <w:tcBorders>
              <w:top w:val="nil"/>
              <w:left w:val="nil"/>
              <w:bottom w:val="single" w:sz="4" w:space="0" w:color="000000"/>
              <w:right w:val="single" w:sz="4" w:space="0" w:color="000000"/>
            </w:tcBorders>
            <w:shd w:val="clear" w:color="auto" w:fill="auto"/>
            <w:vAlign w:val="center"/>
          </w:tcPr>
          <w:p w:rsidR="00121CDA" w:rsidRPr="00687F14" w:rsidRDefault="00121CDA" w:rsidP="00824EED">
            <w:pPr>
              <w:spacing w:after="0" w:line="240" w:lineRule="auto"/>
              <w:jc w:val="center"/>
              <w:rPr>
                <w:color w:val="000000"/>
                <w:szCs w:val="24"/>
              </w:rPr>
            </w:pPr>
            <w:r w:rsidRPr="00687F14">
              <w:rPr>
                <w:color w:val="000000"/>
                <w:szCs w:val="24"/>
              </w:rPr>
              <w:t>50</w:t>
            </w:r>
            <w:r w:rsidR="0067702C" w:rsidRPr="00687F14">
              <w:rPr>
                <w:color w:val="000000"/>
                <w:szCs w:val="24"/>
              </w:rPr>
              <w:t>.000</w:t>
            </w:r>
          </w:p>
        </w:tc>
        <w:tc>
          <w:tcPr>
            <w:tcW w:w="605" w:type="pct"/>
            <w:tcBorders>
              <w:top w:val="nil"/>
              <w:left w:val="nil"/>
              <w:bottom w:val="single" w:sz="4" w:space="0" w:color="000000"/>
              <w:right w:val="single" w:sz="12" w:space="0" w:color="000000"/>
            </w:tcBorders>
            <w:shd w:val="clear" w:color="auto" w:fill="auto"/>
            <w:vAlign w:val="center"/>
          </w:tcPr>
          <w:p w:rsidR="00121CDA" w:rsidRPr="00687F14" w:rsidRDefault="00167C4B" w:rsidP="00824EED">
            <w:pPr>
              <w:spacing w:after="0" w:line="240" w:lineRule="auto"/>
              <w:jc w:val="center"/>
              <w:rPr>
                <w:color w:val="000000"/>
                <w:szCs w:val="24"/>
              </w:rPr>
            </w:pPr>
            <w:r w:rsidRPr="00687F14">
              <w:rPr>
                <w:color w:val="000000"/>
                <w:szCs w:val="24"/>
              </w:rPr>
              <w:t>181.4</w:t>
            </w:r>
            <w:r w:rsidR="0067702C" w:rsidRPr="00687F14">
              <w:rPr>
                <w:color w:val="000000"/>
                <w:szCs w:val="24"/>
              </w:rPr>
              <w:t>00</w:t>
            </w:r>
          </w:p>
        </w:tc>
      </w:tr>
      <w:tr w:rsidR="00121CDA" w:rsidRPr="00687F14" w:rsidTr="00B27B24">
        <w:trPr>
          <w:trHeight w:val="315"/>
        </w:trPr>
        <w:tc>
          <w:tcPr>
            <w:tcW w:w="2194" w:type="pct"/>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121CDA" w:rsidRPr="00687F14" w:rsidRDefault="00121CDA" w:rsidP="006B27BF">
            <w:pPr>
              <w:spacing w:after="0" w:line="240" w:lineRule="auto"/>
              <w:jc w:val="right"/>
              <w:rPr>
                <w:rFonts w:ascii="Times New Roman" w:hAnsi="Times New Roman"/>
                <w:b/>
                <w:bCs/>
                <w:color w:val="FFFFFF"/>
                <w:szCs w:val="24"/>
              </w:rPr>
            </w:pPr>
            <w:r w:rsidRPr="00687F14">
              <w:rPr>
                <w:rFonts w:ascii="Times New Roman" w:hAnsi="Times New Roman"/>
                <w:b/>
                <w:bCs/>
                <w:color w:val="FFFFFF"/>
                <w:szCs w:val="24"/>
              </w:rPr>
              <w:t>TOPLAM</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121CDA" w:rsidRPr="00687F14" w:rsidRDefault="00167C4B" w:rsidP="00824EED">
            <w:pPr>
              <w:spacing w:after="0" w:line="240" w:lineRule="auto"/>
              <w:jc w:val="center"/>
              <w:rPr>
                <w:color w:val="000000"/>
                <w:szCs w:val="24"/>
              </w:rPr>
            </w:pPr>
            <w:r w:rsidRPr="00687F14">
              <w:rPr>
                <w:color w:val="000000"/>
                <w:szCs w:val="24"/>
              </w:rPr>
              <w:t>26.4</w:t>
            </w:r>
            <w:r w:rsidR="0067702C" w:rsidRPr="00687F14">
              <w:rPr>
                <w:color w:val="000000"/>
                <w:szCs w:val="24"/>
              </w:rPr>
              <w:t>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121CDA" w:rsidRPr="00687F14" w:rsidRDefault="00121CDA" w:rsidP="00824EED">
            <w:pPr>
              <w:spacing w:after="0" w:line="240" w:lineRule="auto"/>
              <w:jc w:val="center"/>
              <w:rPr>
                <w:color w:val="000000"/>
                <w:szCs w:val="24"/>
              </w:rPr>
            </w:pPr>
            <w:r w:rsidRPr="00687F14">
              <w:rPr>
                <w:color w:val="000000"/>
                <w:szCs w:val="24"/>
              </w:rPr>
              <w:t>40</w:t>
            </w:r>
            <w:r w:rsidR="0067702C" w:rsidRPr="00687F14">
              <w:rPr>
                <w:color w:val="000000"/>
                <w:szCs w:val="24"/>
              </w:rPr>
              <w:t>.000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121CDA" w:rsidRPr="00687F14" w:rsidRDefault="00121CDA" w:rsidP="00824EED">
            <w:pPr>
              <w:spacing w:after="0" w:line="240" w:lineRule="auto"/>
              <w:jc w:val="center"/>
              <w:rPr>
                <w:color w:val="000000"/>
                <w:szCs w:val="24"/>
              </w:rPr>
            </w:pPr>
            <w:r w:rsidRPr="00687F14">
              <w:rPr>
                <w:color w:val="000000"/>
                <w:szCs w:val="24"/>
              </w:rPr>
              <w:t>50</w:t>
            </w:r>
            <w:r w:rsidR="0067702C" w:rsidRPr="00687F14">
              <w:rPr>
                <w:color w:val="000000"/>
                <w:szCs w:val="24"/>
              </w:rPr>
              <w:t>.000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121CDA" w:rsidRPr="00687F14" w:rsidRDefault="00121CDA" w:rsidP="00824EED">
            <w:pPr>
              <w:spacing w:after="0" w:line="240" w:lineRule="auto"/>
              <w:jc w:val="center"/>
              <w:rPr>
                <w:color w:val="000000"/>
                <w:szCs w:val="24"/>
              </w:rPr>
            </w:pPr>
            <w:r w:rsidRPr="00687F14">
              <w:rPr>
                <w:color w:val="000000"/>
                <w:szCs w:val="24"/>
              </w:rPr>
              <w:t>60</w:t>
            </w:r>
            <w:r w:rsidR="0067702C" w:rsidRPr="00687F14">
              <w:rPr>
                <w:color w:val="000000"/>
                <w:szCs w:val="24"/>
              </w:rPr>
              <w:t>.000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121CDA" w:rsidRPr="00687F14" w:rsidRDefault="00121CDA" w:rsidP="00824EED">
            <w:pPr>
              <w:spacing w:after="0" w:line="240" w:lineRule="auto"/>
              <w:jc w:val="center"/>
              <w:rPr>
                <w:color w:val="000000"/>
                <w:szCs w:val="24"/>
              </w:rPr>
            </w:pPr>
            <w:r w:rsidRPr="00687F14">
              <w:rPr>
                <w:color w:val="000000"/>
                <w:szCs w:val="24"/>
              </w:rPr>
              <w:t>80</w:t>
            </w:r>
            <w:r w:rsidR="0067702C" w:rsidRPr="00687F14">
              <w:rPr>
                <w:color w:val="000000"/>
                <w:szCs w:val="24"/>
              </w:rPr>
              <w:t>.000</w:t>
            </w:r>
          </w:p>
        </w:tc>
        <w:tc>
          <w:tcPr>
            <w:tcW w:w="605" w:type="pct"/>
            <w:tcBorders>
              <w:top w:val="single" w:sz="8" w:space="0" w:color="000000"/>
              <w:left w:val="nil"/>
              <w:bottom w:val="single" w:sz="12" w:space="0" w:color="000000"/>
              <w:right w:val="single" w:sz="12" w:space="0" w:color="000000"/>
            </w:tcBorders>
            <w:shd w:val="clear" w:color="auto" w:fill="auto"/>
            <w:vAlign w:val="center"/>
          </w:tcPr>
          <w:p w:rsidR="00121CDA" w:rsidRPr="00687F14" w:rsidRDefault="00167C4B" w:rsidP="00824EED">
            <w:pPr>
              <w:spacing w:after="0" w:line="240" w:lineRule="auto"/>
              <w:jc w:val="center"/>
              <w:rPr>
                <w:color w:val="000000"/>
                <w:szCs w:val="24"/>
              </w:rPr>
            </w:pPr>
            <w:r w:rsidRPr="00687F14">
              <w:rPr>
                <w:color w:val="000000"/>
                <w:szCs w:val="24"/>
              </w:rPr>
              <w:t>256.4</w:t>
            </w:r>
            <w:r w:rsidR="0067702C" w:rsidRPr="00687F14">
              <w:rPr>
                <w:color w:val="000000"/>
                <w:szCs w:val="24"/>
              </w:rPr>
              <w:t>00</w:t>
            </w:r>
          </w:p>
        </w:tc>
      </w:tr>
    </w:tbl>
    <w:p w:rsidR="00F53A44" w:rsidRDefault="00F53A44" w:rsidP="00F27E03">
      <w:pPr>
        <w:pStyle w:val="Balk1"/>
        <w:rPr>
          <w:rFonts w:ascii="Times New Roman" w:hAnsi="Times New Roman"/>
          <w:sz w:val="24"/>
          <w:szCs w:val="24"/>
        </w:rPr>
      </w:pPr>
      <w:bookmarkStart w:id="55" w:name="_Toc416085171"/>
      <w:bookmarkStart w:id="56" w:name="_Toc529519472"/>
      <w:bookmarkStart w:id="57" w:name="_Toc1601303"/>
    </w:p>
    <w:p w:rsidR="00F27E03" w:rsidRPr="00687F14" w:rsidRDefault="00F27E03" w:rsidP="00F27E03">
      <w:pPr>
        <w:pStyle w:val="Balk1"/>
        <w:rPr>
          <w:rFonts w:ascii="Times New Roman" w:hAnsi="Times New Roman"/>
          <w:sz w:val="24"/>
          <w:szCs w:val="24"/>
        </w:rPr>
      </w:pPr>
      <w:r w:rsidRPr="00687F14">
        <w:rPr>
          <w:rFonts w:ascii="Times New Roman" w:hAnsi="Times New Roman"/>
          <w:sz w:val="24"/>
          <w:szCs w:val="24"/>
        </w:rPr>
        <w:t>VI. BÖLÜM</w:t>
      </w:r>
      <w:bookmarkEnd w:id="55"/>
      <w:bookmarkEnd w:id="56"/>
      <w:r w:rsidRPr="00687F14">
        <w:rPr>
          <w:rFonts w:ascii="Times New Roman" w:hAnsi="Times New Roman"/>
          <w:sz w:val="24"/>
          <w:szCs w:val="24"/>
        </w:rPr>
        <w:t>:</w:t>
      </w:r>
      <w:bookmarkStart w:id="58" w:name="_Toc416085172"/>
      <w:bookmarkStart w:id="59" w:name="_Toc529519473"/>
      <w:r w:rsidRPr="00687F14">
        <w:rPr>
          <w:rFonts w:ascii="Times New Roman" w:hAnsi="Times New Roman"/>
          <w:sz w:val="24"/>
          <w:szCs w:val="24"/>
        </w:rPr>
        <w:t xml:space="preserve"> İZLEME VE DEĞERLENDİRME</w:t>
      </w:r>
      <w:bookmarkEnd w:id="57"/>
      <w:bookmarkEnd w:id="58"/>
      <w:bookmarkEnd w:id="59"/>
    </w:p>
    <w:p w:rsidR="00F27E03" w:rsidRPr="00687F14" w:rsidRDefault="00F27E03" w:rsidP="00F27E03">
      <w:pPr>
        <w:rPr>
          <w:rFonts w:ascii="Times New Roman" w:hAnsi="Times New Roman"/>
          <w:szCs w:val="24"/>
        </w:rPr>
      </w:pPr>
      <w:r w:rsidRPr="00687F14">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F27E03" w:rsidRPr="00687F14" w:rsidRDefault="00F27E03" w:rsidP="00F27E03">
      <w:pPr>
        <w:rPr>
          <w:rFonts w:ascii="Times New Roman" w:hAnsi="Times New Roman"/>
          <w:szCs w:val="24"/>
        </w:rPr>
      </w:pPr>
      <w:r w:rsidRPr="00687F14">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0E2050" w:rsidRPr="00687F14" w:rsidRDefault="00F27E03" w:rsidP="000E3942">
      <w:pPr>
        <w:rPr>
          <w:rFonts w:ascii="Times New Roman" w:hAnsi="Times New Roman"/>
          <w:szCs w:val="24"/>
        </w:rPr>
      </w:pPr>
      <w:r w:rsidRPr="00687F14">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F53A44" w:rsidRDefault="00F53A44" w:rsidP="00294ACD">
      <w:pPr>
        <w:spacing w:line="360" w:lineRule="auto"/>
        <w:jc w:val="center"/>
        <w:rPr>
          <w:b/>
          <w:szCs w:val="24"/>
        </w:rPr>
      </w:pPr>
    </w:p>
    <w:p w:rsidR="00294ACD" w:rsidRPr="00687F14" w:rsidRDefault="00294ACD" w:rsidP="000E3942">
      <w:pPr>
        <w:rPr>
          <w:rFonts w:ascii="Times New Roman" w:hAnsi="Times New Roman"/>
          <w:szCs w:val="24"/>
        </w:rPr>
      </w:pPr>
    </w:p>
    <w:sectPr w:rsidR="00294ACD" w:rsidRPr="00687F14" w:rsidSect="00387B6B">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BC6" w:rsidRDefault="00CB4BC6" w:rsidP="001652B1">
      <w:pPr>
        <w:spacing w:after="0" w:line="240" w:lineRule="auto"/>
      </w:pPr>
      <w:r>
        <w:separator/>
      </w:r>
    </w:p>
  </w:endnote>
  <w:endnote w:type="continuationSeparator" w:id="0">
    <w:p w:rsidR="00CB4BC6" w:rsidRDefault="00CB4BC6" w:rsidP="00165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6B" w:rsidRDefault="00C825E8">
    <w:pPr>
      <w:pStyle w:val="Altbilgi"/>
      <w:jc w:val="right"/>
    </w:pPr>
    <w:fldSimple w:instr="PAGE   \* MERGEFORMAT">
      <w:r w:rsidR="005F220A">
        <w:rPr>
          <w:noProof/>
        </w:rPr>
        <w:t>1</w:t>
      </w:r>
    </w:fldSimple>
  </w:p>
  <w:p w:rsidR="00387B6B" w:rsidRDefault="00387B6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6B" w:rsidRDefault="00C825E8">
    <w:pPr>
      <w:pStyle w:val="Altbilgi"/>
      <w:jc w:val="right"/>
    </w:pPr>
    <w:fldSimple w:instr="PAGE   \* MERGEFORMAT">
      <w:r w:rsidR="00387B6B">
        <w:rPr>
          <w:noProof/>
        </w:rPr>
        <w:t>i</w:t>
      </w:r>
    </w:fldSimple>
  </w:p>
  <w:p w:rsidR="00387B6B" w:rsidRDefault="00387B6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BC6" w:rsidRDefault="00CB4BC6" w:rsidP="001652B1">
      <w:pPr>
        <w:spacing w:after="0" w:line="240" w:lineRule="auto"/>
      </w:pPr>
      <w:r>
        <w:separator/>
      </w:r>
    </w:p>
  </w:footnote>
  <w:footnote w:type="continuationSeparator" w:id="0">
    <w:p w:rsidR="00CB4BC6" w:rsidRDefault="00CB4BC6" w:rsidP="00165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6B" w:rsidRPr="00A40B5B" w:rsidRDefault="00387B6B" w:rsidP="006B27BF">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4A8B"/>
    <w:multiLevelType w:val="hybridMultilevel"/>
    <w:tmpl w:val="4956D50C"/>
    <w:lvl w:ilvl="0" w:tplc="F06055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30794C"/>
    <w:multiLevelType w:val="hybridMultilevel"/>
    <w:tmpl w:val="5246B6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5D78B3"/>
    <w:multiLevelType w:val="hybridMultilevel"/>
    <w:tmpl w:val="6686817E"/>
    <w:lvl w:ilvl="0" w:tplc="D520DA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B35393"/>
    <w:multiLevelType w:val="hybridMultilevel"/>
    <w:tmpl w:val="05C82430"/>
    <w:lvl w:ilvl="0" w:tplc="13A615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216664"/>
    <w:multiLevelType w:val="hybridMultilevel"/>
    <w:tmpl w:val="108E5372"/>
    <w:lvl w:ilvl="0" w:tplc="AF2484AC">
      <w:start w:val="1"/>
      <w:numFmt w:val="bullet"/>
      <w:lvlText w:val=""/>
      <w:lvlJc w:val="left"/>
      <w:pPr>
        <w:ind w:left="720" w:hanging="360"/>
      </w:pPr>
      <w:rPr>
        <w:rFonts w:ascii="Wingdings" w:hAnsi="Wingdings" w:hint="default"/>
        <w:sz w:val="24"/>
      </w:rPr>
    </w:lvl>
    <w:lvl w:ilvl="1" w:tplc="B97AFCE8">
      <w:numFmt w:val="bullet"/>
      <w:lvlText w:val="·"/>
      <w:lvlJc w:val="left"/>
      <w:pPr>
        <w:ind w:left="1800" w:hanging="360"/>
      </w:pPr>
      <w:rPr>
        <w:rFonts w:ascii="Times New Roman" w:eastAsia="Times New Roman" w:hAnsi="Times New Roman" w:cs="Times New Roman"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91B52B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95101C"/>
    <w:multiLevelType w:val="hybridMultilevel"/>
    <w:tmpl w:val="62C80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E064E49"/>
    <w:multiLevelType w:val="hybridMultilevel"/>
    <w:tmpl w:val="B4465A5A"/>
    <w:lvl w:ilvl="0" w:tplc="AF2484AC">
      <w:start w:val="1"/>
      <w:numFmt w:val="bullet"/>
      <w:lvlText w:val=""/>
      <w:lvlJc w:val="left"/>
      <w:pPr>
        <w:ind w:left="360" w:hanging="360"/>
      </w:pPr>
      <w:rPr>
        <w:rFonts w:ascii="Wingdings" w:hAnsi="Wingdings" w:hint="default"/>
        <w:sz w:val="24"/>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13574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426D7F"/>
    <w:multiLevelType w:val="hybridMultilevel"/>
    <w:tmpl w:val="950C8582"/>
    <w:lvl w:ilvl="0" w:tplc="6562F7FE">
      <w:start w:val="1"/>
      <w:numFmt w:val="lowerLetter"/>
      <w:lvlText w:val="%1)"/>
      <w:lvlJc w:val="left"/>
      <w:pPr>
        <w:ind w:left="1211"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48D8401F"/>
    <w:multiLevelType w:val="hybridMultilevel"/>
    <w:tmpl w:val="74FC56C0"/>
    <w:lvl w:ilvl="0" w:tplc="F3EA08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E5A0E23"/>
    <w:multiLevelType w:val="hybridMultilevel"/>
    <w:tmpl w:val="D590826C"/>
    <w:lvl w:ilvl="0" w:tplc="10FAAE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229341B"/>
    <w:multiLevelType w:val="hybridMultilevel"/>
    <w:tmpl w:val="4EA815EC"/>
    <w:lvl w:ilvl="0" w:tplc="66FA08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9125622"/>
    <w:multiLevelType w:val="hybridMultilevel"/>
    <w:tmpl w:val="611E52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5B3D02F1"/>
    <w:multiLevelType w:val="hybridMultilevel"/>
    <w:tmpl w:val="FCBE91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F395036"/>
    <w:multiLevelType w:val="hybridMultilevel"/>
    <w:tmpl w:val="BDA05932"/>
    <w:lvl w:ilvl="0" w:tplc="E47630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EB019AB"/>
    <w:multiLevelType w:val="hybridMultilevel"/>
    <w:tmpl w:val="05C82430"/>
    <w:lvl w:ilvl="0" w:tplc="13A615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2271F3F"/>
    <w:multiLevelType w:val="hybridMultilevel"/>
    <w:tmpl w:val="05C82430"/>
    <w:lvl w:ilvl="0" w:tplc="13A615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2E10417"/>
    <w:multiLevelType w:val="hybridMultilevel"/>
    <w:tmpl w:val="0898F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D40561A"/>
    <w:multiLevelType w:val="hybridMultilevel"/>
    <w:tmpl w:val="F72CDED6"/>
    <w:lvl w:ilvl="0" w:tplc="626056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9"/>
  </w:num>
  <w:num w:numId="3">
    <w:abstractNumId w:val="7"/>
  </w:num>
  <w:num w:numId="4">
    <w:abstractNumId w:val="4"/>
  </w:num>
  <w:num w:numId="5">
    <w:abstractNumId w:val="13"/>
  </w:num>
  <w:num w:numId="6">
    <w:abstractNumId w:val="5"/>
  </w:num>
  <w:num w:numId="7">
    <w:abstractNumId w:val="8"/>
  </w:num>
  <w:num w:numId="8">
    <w:abstractNumId w:val="18"/>
  </w:num>
  <w:num w:numId="9">
    <w:abstractNumId w:val="10"/>
  </w:num>
  <w:num w:numId="10">
    <w:abstractNumId w:val="12"/>
  </w:num>
  <w:num w:numId="11">
    <w:abstractNumId w:val="2"/>
  </w:num>
  <w:num w:numId="12">
    <w:abstractNumId w:val="15"/>
  </w:num>
  <w:num w:numId="13">
    <w:abstractNumId w:val="6"/>
  </w:num>
  <w:num w:numId="14">
    <w:abstractNumId w:val="1"/>
  </w:num>
  <w:num w:numId="15">
    <w:abstractNumId w:val="0"/>
  </w:num>
  <w:num w:numId="16">
    <w:abstractNumId w:val="11"/>
  </w:num>
  <w:num w:numId="17">
    <w:abstractNumId w:val="3"/>
  </w:num>
  <w:num w:numId="18">
    <w:abstractNumId w:val="17"/>
  </w:num>
  <w:num w:numId="19">
    <w:abstractNumId w:val="16"/>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E2050"/>
    <w:rsid w:val="00037138"/>
    <w:rsid w:val="0004612D"/>
    <w:rsid w:val="000567C0"/>
    <w:rsid w:val="00057721"/>
    <w:rsid w:val="00061158"/>
    <w:rsid w:val="00066071"/>
    <w:rsid w:val="00067440"/>
    <w:rsid w:val="0007778F"/>
    <w:rsid w:val="000814EA"/>
    <w:rsid w:val="00084B80"/>
    <w:rsid w:val="000869F4"/>
    <w:rsid w:val="000903DA"/>
    <w:rsid w:val="00097EDD"/>
    <w:rsid w:val="000D5529"/>
    <w:rsid w:val="000D6747"/>
    <w:rsid w:val="000D7E75"/>
    <w:rsid w:val="000E2050"/>
    <w:rsid w:val="000E3942"/>
    <w:rsid w:val="000F6686"/>
    <w:rsid w:val="001027C6"/>
    <w:rsid w:val="00116963"/>
    <w:rsid w:val="00116C75"/>
    <w:rsid w:val="00121CDA"/>
    <w:rsid w:val="00121F87"/>
    <w:rsid w:val="00134C67"/>
    <w:rsid w:val="00136807"/>
    <w:rsid w:val="00136F2D"/>
    <w:rsid w:val="00153BB0"/>
    <w:rsid w:val="00157A86"/>
    <w:rsid w:val="001652B1"/>
    <w:rsid w:val="00167C4B"/>
    <w:rsid w:val="00182847"/>
    <w:rsid w:val="0018776B"/>
    <w:rsid w:val="001925E3"/>
    <w:rsid w:val="00192E84"/>
    <w:rsid w:val="001A25EB"/>
    <w:rsid w:val="001A2AF6"/>
    <w:rsid w:val="001A58E2"/>
    <w:rsid w:val="001A6C2D"/>
    <w:rsid w:val="001C6037"/>
    <w:rsid w:val="001D1893"/>
    <w:rsid w:val="001E30FD"/>
    <w:rsid w:val="001F1086"/>
    <w:rsid w:val="001F72BC"/>
    <w:rsid w:val="0022470E"/>
    <w:rsid w:val="002318F1"/>
    <w:rsid w:val="002345B2"/>
    <w:rsid w:val="00245A24"/>
    <w:rsid w:val="00256640"/>
    <w:rsid w:val="00281DEC"/>
    <w:rsid w:val="002915D6"/>
    <w:rsid w:val="00294ACD"/>
    <w:rsid w:val="002A1D73"/>
    <w:rsid w:val="002F429D"/>
    <w:rsid w:val="002F4632"/>
    <w:rsid w:val="003061A4"/>
    <w:rsid w:val="003373F1"/>
    <w:rsid w:val="00340D99"/>
    <w:rsid w:val="00356AD6"/>
    <w:rsid w:val="003577C4"/>
    <w:rsid w:val="00360F40"/>
    <w:rsid w:val="00374F76"/>
    <w:rsid w:val="00387B6B"/>
    <w:rsid w:val="00387C7E"/>
    <w:rsid w:val="003B4EB4"/>
    <w:rsid w:val="003C3F48"/>
    <w:rsid w:val="003C6916"/>
    <w:rsid w:val="003C76BA"/>
    <w:rsid w:val="003D5248"/>
    <w:rsid w:val="003D5C2E"/>
    <w:rsid w:val="003E4795"/>
    <w:rsid w:val="003F5E7E"/>
    <w:rsid w:val="004147BC"/>
    <w:rsid w:val="0043140F"/>
    <w:rsid w:val="004362D3"/>
    <w:rsid w:val="004422E5"/>
    <w:rsid w:val="00457FB1"/>
    <w:rsid w:val="00461F0C"/>
    <w:rsid w:val="0046494E"/>
    <w:rsid w:val="0046527F"/>
    <w:rsid w:val="00473A87"/>
    <w:rsid w:val="00493547"/>
    <w:rsid w:val="00496FD3"/>
    <w:rsid w:val="004D264D"/>
    <w:rsid w:val="004E13C3"/>
    <w:rsid w:val="004E484D"/>
    <w:rsid w:val="004E6005"/>
    <w:rsid w:val="004F47C7"/>
    <w:rsid w:val="0050431F"/>
    <w:rsid w:val="00510FDE"/>
    <w:rsid w:val="00512785"/>
    <w:rsid w:val="005305C8"/>
    <w:rsid w:val="005579CB"/>
    <w:rsid w:val="005627E0"/>
    <w:rsid w:val="005A69CA"/>
    <w:rsid w:val="005C2173"/>
    <w:rsid w:val="005C38B8"/>
    <w:rsid w:val="005E514C"/>
    <w:rsid w:val="005E766B"/>
    <w:rsid w:val="005F1531"/>
    <w:rsid w:val="005F220A"/>
    <w:rsid w:val="00602C12"/>
    <w:rsid w:val="00616607"/>
    <w:rsid w:val="00655473"/>
    <w:rsid w:val="00663D44"/>
    <w:rsid w:val="0067702C"/>
    <w:rsid w:val="0067710E"/>
    <w:rsid w:val="00686EB4"/>
    <w:rsid w:val="006870EB"/>
    <w:rsid w:val="00687F14"/>
    <w:rsid w:val="00687FE7"/>
    <w:rsid w:val="00692192"/>
    <w:rsid w:val="006968A2"/>
    <w:rsid w:val="006A7FB1"/>
    <w:rsid w:val="006B078F"/>
    <w:rsid w:val="006B27BF"/>
    <w:rsid w:val="006B4AB7"/>
    <w:rsid w:val="006B657B"/>
    <w:rsid w:val="006B794B"/>
    <w:rsid w:val="006D3DFD"/>
    <w:rsid w:val="0070200D"/>
    <w:rsid w:val="0072719E"/>
    <w:rsid w:val="007301A8"/>
    <w:rsid w:val="00737A37"/>
    <w:rsid w:val="00740F74"/>
    <w:rsid w:val="007414EF"/>
    <w:rsid w:val="007418D4"/>
    <w:rsid w:val="00743A30"/>
    <w:rsid w:val="00743BEB"/>
    <w:rsid w:val="0074664E"/>
    <w:rsid w:val="00765DEF"/>
    <w:rsid w:val="00765F79"/>
    <w:rsid w:val="00765F84"/>
    <w:rsid w:val="0076730F"/>
    <w:rsid w:val="0077235D"/>
    <w:rsid w:val="007A7A86"/>
    <w:rsid w:val="007B7172"/>
    <w:rsid w:val="007E7895"/>
    <w:rsid w:val="008173C3"/>
    <w:rsid w:val="00824EED"/>
    <w:rsid w:val="00832361"/>
    <w:rsid w:val="00832B68"/>
    <w:rsid w:val="008346EC"/>
    <w:rsid w:val="0084453E"/>
    <w:rsid w:val="008466E1"/>
    <w:rsid w:val="008545A2"/>
    <w:rsid w:val="00855843"/>
    <w:rsid w:val="0086171B"/>
    <w:rsid w:val="008657E8"/>
    <w:rsid w:val="0087569B"/>
    <w:rsid w:val="008759C4"/>
    <w:rsid w:val="008830F2"/>
    <w:rsid w:val="0089631A"/>
    <w:rsid w:val="008B25F0"/>
    <w:rsid w:val="008B7E9C"/>
    <w:rsid w:val="008F5A31"/>
    <w:rsid w:val="008F5CD6"/>
    <w:rsid w:val="00904138"/>
    <w:rsid w:val="009267C7"/>
    <w:rsid w:val="009379B8"/>
    <w:rsid w:val="00975553"/>
    <w:rsid w:val="00985D2C"/>
    <w:rsid w:val="00986397"/>
    <w:rsid w:val="009932EE"/>
    <w:rsid w:val="00993EC6"/>
    <w:rsid w:val="009B0136"/>
    <w:rsid w:val="00A0006C"/>
    <w:rsid w:val="00A01AC5"/>
    <w:rsid w:val="00A167CA"/>
    <w:rsid w:val="00A16F3F"/>
    <w:rsid w:val="00A55469"/>
    <w:rsid w:val="00A676C0"/>
    <w:rsid w:val="00A83E16"/>
    <w:rsid w:val="00AB0425"/>
    <w:rsid w:val="00AB3B8E"/>
    <w:rsid w:val="00AD269C"/>
    <w:rsid w:val="00AD7AE1"/>
    <w:rsid w:val="00AE4BBF"/>
    <w:rsid w:val="00B0213F"/>
    <w:rsid w:val="00B0567F"/>
    <w:rsid w:val="00B14202"/>
    <w:rsid w:val="00B16E31"/>
    <w:rsid w:val="00B172E0"/>
    <w:rsid w:val="00B27B24"/>
    <w:rsid w:val="00B3050C"/>
    <w:rsid w:val="00B36B45"/>
    <w:rsid w:val="00B4327C"/>
    <w:rsid w:val="00B56508"/>
    <w:rsid w:val="00B630E7"/>
    <w:rsid w:val="00B64CB7"/>
    <w:rsid w:val="00B7026D"/>
    <w:rsid w:val="00B71680"/>
    <w:rsid w:val="00B73CB8"/>
    <w:rsid w:val="00B869CA"/>
    <w:rsid w:val="00BC055A"/>
    <w:rsid w:val="00BD1A38"/>
    <w:rsid w:val="00C04B06"/>
    <w:rsid w:val="00C0503B"/>
    <w:rsid w:val="00C21E33"/>
    <w:rsid w:val="00C31BF3"/>
    <w:rsid w:val="00C367F2"/>
    <w:rsid w:val="00C5657D"/>
    <w:rsid w:val="00C66A29"/>
    <w:rsid w:val="00C72E8A"/>
    <w:rsid w:val="00C76CFB"/>
    <w:rsid w:val="00C825E8"/>
    <w:rsid w:val="00CB4BC6"/>
    <w:rsid w:val="00CC270F"/>
    <w:rsid w:val="00CD7BFC"/>
    <w:rsid w:val="00CE6283"/>
    <w:rsid w:val="00CF0A7F"/>
    <w:rsid w:val="00D00DDD"/>
    <w:rsid w:val="00D16D30"/>
    <w:rsid w:val="00D349A9"/>
    <w:rsid w:val="00D34BE6"/>
    <w:rsid w:val="00D43F28"/>
    <w:rsid w:val="00D70EDE"/>
    <w:rsid w:val="00D7140E"/>
    <w:rsid w:val="00D81B0C"/>
    <w:rsid w:val="00DA1D52"/>
    <w:rsid w:val="00DA3C15"/>
    <w:rsid w:val="00DA604F"/>
    <w:rsid w:val="00DF0ACE"/>
    <w:rsid w:val="00E029E2"/>
    <w:rsid w:val="00E02AB4"/>
    <w:rsid w:val="00E121A3"/>
    <w:rsid w:val="00E44B08"/>
    <w:rsid w:val="00E73BD8"/>
    <w:rsid w:val="00E811BA"/>
    <w:rsid w:val="00E81749"/>
    <w:rsid w:val="00E82FF6"/>
    <w:rsid w:val="00E85577"/>
    <w:rsid w:val="00E94F9D"/>
    <w:rsid w:val="00EA00F2"/>
    <w:rsid w:val="00EB0767"/>
    <w:rsid w:val="00EC0622"/>
    <w:rsid w:val="00EC49CC"/>
    <w:rsid w:val="00EC7AC9"/>
    <w:rsid w:val="00EF12FF"/>
    <w:rsid w:val="00F045B2"/>
    <w:rsid w:val="00F137DD"/>
    <w:rsid w:val="00F2351A"/>
    <w:rsid w:val="00F27E03"/>
    <w:rsid w:val="00F32EB1"/>
    <w:rsid w:val="00F36D7F"/>
    <w:rsid w:val="00F53A44"/>
    <w:rsid w:val="00F65539"/>
    <w:rsid w:val="00F92AEB"/>
    <w:rsid w:val="00FD1721"/>
    <w:rsid w:val="00FF0A07"/>
    <w:rsid w:val="00FF0D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50"/>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0E2050"/>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E81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84453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182847"/>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9">
    <w:name w:val="heading 9"/>
    <w:basedOn w:val="Normal"/>
    <w:next w:val="Normal"/>
    <w:link w:val="Balk9Char"/>
    <w:uiPriority w:val="9"/>
    <w:semiHidden/>
    <w:unhideWhenUsed/>
    <w:qFormat/>
    <w:rsid w:val="00EA00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E20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2050"/>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0E2050"/>
    <w:rPr>
      <w:rFonts w:ascii="Book Antiqua" w:eastAsia="SimSun" w:hAnsi="Book Antiqua" w:cs="Times New Roman"/>
      <w:b/>
      <w:color w:val="00B0F0"/>
      <w:sz w:val="28"/>
      <w:szCs w:val="40"/>
      <w:lang w:eastAsia="tr-TR"/>
    </w:rPr>
  </w:style>
  <w:style w:type="paragraph" w:styleId="stbilgi">
    <w:name w:val="header"/>
    <w:basedOn w:val="Normal"/>
    <w:link w:val="stbilgiChar"/>
    <w:uiPriority w:val="99"/>
    <w:unhideWhenUsed/>
    <w:rsid w:val="000E20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2050"/>
    <w:rPr>
      <w:rFonts w:ascii="Book Antiqua" w:eastAsia="Times New Roman" w:hAnsi="Book Antiqua" w:cs="Times New Roman"/>
      <w:sz w:val="24"/>
      <w:szCs w:val="21"/>
      <w:lang w:eastAsia="tr-TR"/>
    </w:rPr>
  </w:style>
  <w:style w:type="character" w:styleId="Kpr">
    <w:name w:val="Hyperlink"/>
    <w:uiPriority w:val="99"/>
    <w:unhideWhenUsed/>
    <w:rsid w:val="000E2050"/>
    <w:rPr>
      <w:color w:val="0000FF"/>
      <w:u w:val="single"/>
    </w:rPr>
  </w:style>
  <w:style w:type="paragraph" w:styleId="Altbilgi">
    <w:name w:val="footer"/>
    <w:basedOn w:val="Normal"/>
    <w:link w:val="AltbilgiChar"/>
    <w:uiPriority w:val="99"/>
    <w:unhideWhenUsed/>
    <w:rsid w:val="000E2050"/>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rsid w:val="000E2050"/>
    <w:rPr>
      <w:rFonts w:ascii="Book Antiqua" w:eastAsia="Times New Roman" w:hAnsi="Book Antiqua" w:cs="Times New Roman"/>
      <w:sz w:val="20"/>
      <w:szCs w:val="20"/>
      <w:lang w:eastAsia="tr-TR"/>
    </w:rPr>
  </w:style>
  <w:style w:type="paragraph" w:styleId="T1">
    <w:name w:val="toc 1"/>
    <w:basedOn w:val="Normal"/>
    <w:next w:val="Normal"/>
    <w:autoRedefine/>
    <w:uiPriority w:val="39"/>
    <w:unhideWhenUsed/>
    <w:rsid w:val="00387B6B"/>
    <w:pPr>
      <w:tabs>
        <w:tab w:val="right" w:leader="dot" w:pos="13994"/>
      </w:tabs>
      <w:spacing w:before="120" w:after="120"/>
    </w:pPr>
    <w:rPr>
      <w:rFonts w:ascii="Calibri" w:hAnsi="Calibri"/>
      <w:b/>
      <w:bCs/>
      <w:caps/>
      <w:sz w:val="20"/>
      <w:szCs w:val="20"/>
    </w:rPr>
  </w:style>
  <w:style w:type="paragraph" w:styleId="T2">
    <w:name w:val="toc 2"/>
    <w:basedOn w:val="Normal"/>
    <w:next w:val="Normal"/>
    <w:autoRedefine/>
    <w:uiPriority w:val="39"/>
    <w:unhideWhenUsed/>
    <w:rsid w:val="00360F40"/>
    <w:pPr>
      <w:tabs>
        <w:tab w:val="right" w:leader="dot" w:pos="13994"/>
      </w:tabs>
      <w:spacing w:after="0"/>
      <w:ind w:left="240"/>
      <w:jc w:val="right"/>
    </w:pPr>
    <w:rPr>
      <w:rFonts w:ascii="Calibri" w:hAnsi="Calibri"/>
      <w:smallCaps/>
      <w:sz w:val="20"/>
      <w:szCs w:val="20"/>
    </w:rPr>
  </w:style>
  <w:style w:type="paragraph" w:styleId="ListeParagraf">
    <w:name w:val="List Paragraph"/>
    <w:aliases w:val="içindekiler vb"/>
    <w:basedOn w:val="Normal"/>
    <w:link w:val="ListeParagrafChar"/>
    <w:uiPriority w:val="34"/>
    <w:qFormat/>
    <w:rsid w:val="0084453E"/>
    <w:pPr>
      <w:spacing w:before="120" w:after="320" w:line="276" w:lineRule="auto"/>
      <w:ind w:left="720"/>
      <w:contextualSpacing/>
      <w:jc w:val="both"/>
    </w:pPr>
    <w:rPr>
      <w:rFonts w:ascii="Times New Roman" w:eastAsiaTheme="minorHAnsi" w:hAnsi="Times New Roman" w:cstheme="minorBidi"/>
      <w:szCs w:val="22"/>
      <w:lang w:eastAsia="en-US"/>
    </w:rPr>
  </w:style>
  <w:style w:type="character" w:customStyle="1" w:styleId="ListeParagrafChar">
    <w:name w:val="Liste Paragraf Char"/>
    <w:aliases w:val="içindekiler vb Char"/>
    <w:link w:val="ListeParagraf"/>
    <w:uiPriority w:val="34"/>
    <w:locked/>
    <w:rsid w:val="0084453E"/>
    <w:rPr>
      <w:rFonts w:ascii="Times New Roman" w:hAnsi="Times New Roman"/>
      <w:sz w:val="24"/>
    </w:rPr>
  </w:style>
  <w:style w:type="character" w:customStyle="1" w:styleId="Balk3Char">
    <w:name w:val="Başlık 3 Char"/>
    <w:basedOn w:val="VarsaylanParagrafYazTipi"/>
    <w:link w:val="Balk3"/>
    <w:uiPriority w:val="9"/>
    <w:semiHidden/>
    <w:rsid w:val="0084453E"/>
    <w:rPr>
      <w:rFonts w:asciiTheme="majorHAnsi" w:eastAsiaTheme="majorEastAsia" w:hAnsiTheme="majorHAnsi" w:cstheme="majorBidi"/>
      <w:b/>
      <w:bCs/>
      <w:color w:val="4F81BD" w:themeColor="accent1"/>
      <w:sz w:val="24"/>
      <w:szCs w:val="21"/>
      <w:lang w:eastAsia="tr-TR"/>
    </w:rPr>
  </w:style>
  <w:style w:type="character" w:styleId="AklamaBavurusu">
    <w:name w:val="annotation reference"/>
    <w:uiPriority w:val="99"/>
    <w:semiHidden/>
    <w:unhideWhenUsed/>
    <w:rsid w:val="0084453E"/>
    <w:rPr>
      <w:sz w:val="16"/>
      <w:szCs w:val="16"/>
    </w:rPr>
  </w:style>
  <w:style w:type="paragraph" w:styleId="AklamaMetni">
    <w:name w:val="annotation text"/>
    <w:basedOn w:val="Normal"/>
    <w:link w:val="AklamaMetniChar"/>
    <w:uiPriority w:val="99"/>
    <w:semiHidden/>
    <w:unhideWhenUsed/>
    <w:rsid w:val="0084453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4453E"/>
    <w:rPr>
      <w:rFonts w:ascii="Book Antiqua" w:eastAsia="Times New Roman" w:hAnsi="Book Antiqua" w:cs="Times New Roman"/>
      <w:sz w:val="20"/>
      <w:szCs w:val="20"/>
    </w:rPr>
  </w:style>
  <w:style w:type="character" w:customStyle="1" w:styleId="Balk2Char">
    <w:name w:val="Başlık 2 Char"/>
    <w:basedOn w:val="VarsaylanParagrafYazTipi"/>
    <w:link w:val="Balk2"/>
    <w:uiPriority w:val="9"/>
    <w:semiHidden/>
    <w:rsid w:val="00E81749"/>
    <w:rPr>
      <w:rFonts w:asciiTheme="majorHAnsi" w:eastAsiaTheme="majorEastAsia" w:hAnsiTheme="majorHAnsi" w:cstheme="majorBidi"/>
      <w:b/>
      <w:bCs/>
      <w:color w:val="4F81BD" w:themeColor="accent1"/>
      <w:sz w:val="26"/>
      <w:szCs w:val="26"/>
      <w:lang w:eastAsia="tr-TR"/>
    </w:rPr>
  </w:style>
  <w:style w:type="character" w:customStyle="1" w:styleId="Balk4Char">
    <w:name w:val="Başlık 4 Char"/>
    <w:basedOn w:val="VarsaylanParagrafYazTipi"/>
    <w:link w:val="Balk4"/>
    <w:uiPriority w:val="9"/>
    <w:rsid w:val="00182847"/>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F27E03"/>
    <w:pPr>
      <w:spacing w:line="240" w:lineRule="auto"/>
    </w:pPr>
    <w:rPr>
      <w:b/>
      <w:bCs/>
      <w:color w:val="404040"/>
      <w:sz w:val="16"/>
      <w:szCs w:val="16"/>
    </w:rPr>
  </w:style>
  <w:style w:type="table" w:styleId="TabloKlavuzu">
    <w:name w:val="Table Grid"/>
    <w:basedOn w:val="NormalTablo"/>
    <w:uiPriority w:val="59"/>
    <w:rsid w:val="006B2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F137DD"/>
    <w:rPr>
      <w:color w:val="800080" w:themeColor="followedHyperlink"/>
      <w:u w:val="single"/>
    </w:rPr>
  </w:style>
  <w:style w:type="paragraph" w:styleId="GvdeMetni2">
    <w:name w:val="Body Text 2"/>
    <w:basedOn w:val="Normal"/>
    <w:link w:val="GvdeMetni2Char"/>
    <w:rsid w:val="00FF0D3B"/>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FF0D3B"/>
    <w:rPr>
      <w:rFonts w:ascii="Arial" w:eastAsia="Times New Roman" w:hAnsi="Arial" w:cs="Arial"/>
      <w:sz w:val="24"/>
      <w:szCs w:val="24"/>
      <w:lang w:eastAsia="tr-TR"/>
    </w:rPr>
  </w:style>
  <w:style w:type="character" w:customStyle="1" w:styleId="Balk9Char">
    <w:name w:val="Başlık 9 Char"/>
    <w:basedOn w:val="VarsaylanParagrafYazTipi"/>
    <w:link w:val="Balk9"/>
    <w:uiPriority w:val="9"/>
    <w:semiHidden/>
    <w:rsid w:val="00EA00F2"/>
    <w:rPr>
      <w:rFonts w:asciiTheme="majorHAnsi" w:eastAsiaTheme="majorEastAsia" w:hAnsiTheme="majorHAnsi" w:cstheme="majorBidi"/>
      <w:i/>
      <w:iCs/>
      <w:color w:val="404040" w:themeColor="text1" w:themeTint="BF"/>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363825">
      <w:bodyDiv w:val="1"/>
      <w:marLeft w:val="0"/>
      <w:marRight w:val="0"/>
      <w:marTop w:val="0"/>
      <w:marBottom w:val="0"/>
      <w:divBdr>
        <w:top w:val="none" w:sz="0" w:space="0" w:color="auto"/>
        <w:left w:val="none" w:sz="0" w:space="0" w:color="auto"/>
        <w:bottom w:val="none" w:sz="0" w:space="0" w:color="auto"/>
        <w:right w:val="none" w:sz="0" w:space="0" w:color="auto"/>
      </w:divBdr>
    </w:div>
    <w:div w:id="18867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711369@meb.k12.tr" TargetMode="Externa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o.gl/maps/3R1qdH2Vu6C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F8305-67BD-4C3B-B00F-92662D6D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6608</Words>
  <Characters>37667</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2019-2023 STRATEJİK PLANI</vt:lpstr>
    </vt:vector>
  </TitlesOfParts>
  <Company>Silentall.Com Team</Company>
  <LinksUpToDate>false</LinksUpToDate>
  <CharactersWithSpaces>44187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STRATEJİK PLANI</dc:title>
  <dc:creator>HP</dc:creator>
  <cp:lastModifiedBy>pinnargumus@hotmail.com</cp:lastModifiedBy>
  <cp:revision>2</cp:revision>
  <cp:lastPrinted>2019-12-11T10:55:00Z</cp:lastPrinted>
  <dcterms:created xsi:type="dcterms:W3CDTF">2021-02-23T20:59:00Z</dcterms:created>
  <dcterms:modified xsi:type="dcterms:W3CDTF">2021-02-23T20:59:00Z</dcterms:modified>
</cp:coreProperties>
</file>